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D983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5254A2F" wp14:editId="629BD5AC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E45F0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45DEFBD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2C300B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5DFEA11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0C7746A1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56DD3C58" w14:textId="77777777" w:rsidR="00683228" w:rsidRPr="00B938E4" w:rsidRDefault="00AC326C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0F611735">
          <v:line id="shape_0" o:spid="_x0000_s1027" style="position:absolute;left:0;text-align:left;z-index:251657728" from="-1.6pt,5.5pt" to="508.35pt,5.5pt" strokeweight="1.06mm"/>
        </w:pict>
      </w:r>
    </w:p>
    <w:p w14:paraId="0060DC1B" w14:textId="4A6BDE89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C2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61E30FBB" w14:textId="77777777" w:rsidR="00D40E54" w:rsidRDefault="00EC747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4823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D40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40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нии перечня имущества, п</w:t>
      </w:r>
      <w:r w:rsidR="00D40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редлагаемо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 </w:t>
      </w:r>
      <w:r w:rsidR="00D40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безвозмездной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передаче </w:t>
      </w:r>
      <w:r w:rsidR="00D40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 муниципальной собственности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D40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5F41FE37" w14:textId="5EDF6EF2" w:rsidR="00683228" w:rsidRPr="00B938E4" w:rsidRDefault="00D40E54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федеральную собственность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1C28011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DB7B7DD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C1548CB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4796645E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6F955512" w14:textId="17486895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0E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40E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212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0E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12B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EED7518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206BE" w14:textId="1CBBC63C" w:rsidR="000A52AB" w:rsidRDefault="00E07B47" w:rsidP="00D40E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E129C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40E54" w:rsidRPr="00D40E5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имущества, предлагаемого к безвозмездной передаче из муниципальной собственности Усть-Кутск</w:t>
      </w:r>
      <w:r w:rsidR="00D40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D40E54" w:rsidRPr="00D40E54">
        <w:rPr>
          <w:rFonts w:ascii="Times New Roman" w:eastAsia="Calibri" w:hAnsi="Times New Roman" w:cs="Times New Roman"/>
          <w:sz w:val="28"/>
          <w:szCs w:val="28"/>
          <w:lang w:eastAsia="ru-RU"/>
        </w:rPr>
        <w:t>в федеральную собственность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D40E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федеральных территорий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1709C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(с изменениями, внесенными решением Думы УКМО от 14.10.2021 №64)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76B96583" w14:textId="3802DB12" w:rsidR="0068322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</w:t>
      </w:r>
      <w:r w:rsidR="00344CB3" w:rsidRP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09C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709C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1709C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1783F29" w14:textId="77777777" w:rsidR="00E030E4" w:rsidRPr="00430D91" w:rsidRDefault="00E030E4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подготовлен комитетом по управлению муниципальным имуществом Усть-Кутского муниципального образования (далее – КУМИ УКМО).</w:t>
      </w:r>
    </w:p>
    <w:p w14:paraId="682A833F" w14:textId="61B15C8B" w:rsidR="001D561D" w:rsidRDefault="001D561D" w:rsidP="00A41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ч. 11 ст. 154 </w:t>
      </w:r>
      <w:r w:rsidRPr="001D56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1D5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№</w:t>
      </w:r>
      <w:r w:rsidRPr="001D561D">
        <w:rPr>
          <w:rFonts w:ascii="Times New Roman" w:eastAsia="Calibri" w:hAnsi="Times New Roman" w:cs="Times New Roman"/>
          <w:sz w:val="28"/>
          <w:szCs w:val="28"/>
          <w:lang w:eastAsia="ru-RU"/>
        </w:rPr>
        <w:t>122-ФЗ</w:t>
      </w:r>
      <w:r>
        <w:rPr>
          <w:rStyle w:val="af3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Pr="001D5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158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41585"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аходящееся в муниципальной собственности имущество, которое может находиться в </w:t>
      </w:r>
      <w:r w:rsidR="00A41585"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федеральной собственности, подлежит безвозмездной передаче в федеральную собственность </w:t>
      </w:r>
      <w:r w:rsidR="00A415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</w:t>
      </w:r>
      <w:r w:rsidR="00A41585"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 указанное имущество используется федеральными </w:t>
      </w:r>
      <w:r w:rsidR="00A41585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государственной власти.</w:t>
      </w:r>
    </w:p>
    <w:p w14:paraId="74902E36" w14:textId="019CEBB6" w:rsidR="00A41585" w:rsidRPr="00A41585" w:rsidRDefault="00A41585" w:rsidP="00A41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 передаче имущества направляются органами местного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моуправления </w:t>
      </w:r>
      <w:r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федеральному органу исполнительной власти, осуществляющему полномочия собственника имущества, в случае передачи имущества из муниципальной собственно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сти в федеральную собственность.</w:t>
      </w:r>
    </w:p>
    <w:p w14:paraId="01BAF6A5" w14:textId="5DAF8FF2" w:rsidR="00A41585" w:rsidRPr="00A41585" w:rsidRDefault="00A41585" w:rsidP="00A41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Федерация, в собственность котор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передано имущество, нес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41585">
        <w:rPr>
          <w:rFonts w:ascii="Times New Roman" w:eastAsia="Calibri" w:hAnsi="Times New Roman" w:cs="Times New Roman"/>
          <w:sz w:val="28"/>
          <w:szCs w:val="28"/>
          <w:lang w:eastAsia="ru-RU"/>
        </w:rPr>
        <w:t>т бремя его содержания с даты возникновения права собственности.</w:t>
      </w:r>
    </w:p>
    <w:p w14:paraId="6C382473" w14:textId="0912BD4F" w:rsidR="00A41585" w:rsidRDefault="00C16A62" w:rsidP="00A41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A6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РФ от 13.06.2006 №374</w:t>
      </w:r>
      <w:r>
        <w:rPr>
          <w:rStyle w:val="af3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C16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 перечень</w:t>
      </w:r>
      <w:r w:rsidRPr="00C16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документов, необходимых для принятия решения о передаче имущества из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федеральную собственность.</w:t>
      </w:r>
    </w:p>
    <w:p w14:paraId="3C661F51" w14:textId="7AAF487F" w:rsidR="00C16A62" w:rsidRPr="00C16A62" w:rsidRDefault="00C16A62" w:rsidP="00C16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16A62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муниципального образования о передаче имущества муниципальной собственности в федеральную собственность направляются в Федеральное агентство по управлению федеральным имуществом уполномоченным органом местного самоуправления.</w:t>
      </w:r>
    </w:p>
    <w:p w14:paraId="2EF5240A" w14:textId="5C2E207F" w:rsidR="00C16A62" w:rsidRDefault="00AF2A1A" w:rsidP="00F13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 безвозмездная передача из муниципальной собственности УКМО в федеральную собственность имущество</w:t>
      </w:r>
      <w:r w:rsidR="00F13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используемое Федеральным казенным учреждением </w:t>
      </w:r>
      <w:r w:rsidR="00C750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13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Уголовно-исполнительная инспекция Главного управления федеральной службы исполнения наказаний по </w:t>
      </w:r>
      <w:r w:rsidR="00474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Иркутской области»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(помещение </w:t>
      </w:r>
      <w:r w:rsidR="00185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общей площадью 35,8 кв. м. по адресу </w:t>
      </w:r>
      <w:r w:rsidR="00F132E3">
        <w:rPr>
          <w:rFonts w:ascii="Times New Roman" w:eastAsia="Calibri" w:hAnsi="Times New Roman" w:cs="Times New Roman"/>
          <w:sz w:val="28"/>
          <w:szCs w:val="28"/>
          <w:lang w:eastAsia="ru-RU"/>
        </w:rPr>
        <w:t>ул. Кирова, 93)</w:t>
      </w:r>
      <w:r w:rsidR="004748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EDF14E7" w14:textId="3A814F28" w:rsidR="002570AF" w:rsidRDefault="002570AF" w:rsidP="00F13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КУМИ УКМО по дополнительному запросу КСК УКМО в рамках подготовки Заключения на Проект решения были представлены </w:t>
      </w:r>
      <w:r w:rsidR="000B2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выписки из ЕГРН, распоряжение территориального управления Федерального агентства по управлению государственным имуществом Иркутской области от 09.06.2023 №38/126-и «О безвозмездной передаче имущества, находящегося в муниципальной собственности Усть-Кутского муниципального образования, в федеральную собственность», где указано о принятии в федеральную собственность недвижимого имущества с кадастровым №38:18:030502:993. </w:t>
      </w:r>
    </w:p>
    <w:p w14:paraId="66E9CEA7" w14:textId="2F84F58C" w:rsidR="008E7583" w:rsidRDefault="008E7583" w:rsidP="008E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реестра муниципального имущества, размещенного на официальном сайте Администрации УКМО, предлагаемое к передаче имущество </w:t>
      </w:r>
      <w:r w:rsidRPr="00756F15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включено</w:t>
      </w:r>
      <w:bookmarkStart w:id="0" w:name="_GoBack"/>
      <w:bookmarkEnd w:id="0"/>
      <w:r w:rsidRPr="008E7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реестр муниципального имущества Усть-Кутского муниципального образования. </w:t>
      </w:r>
    </w:p>
    <w:p w14:paraId="5F1A09C5" w14:textId="0E4E67E7" w:rsidR="00C7505A" w:rsidRDefault="00C7505A" w:rsidP="00F13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информации КУМИ УКМО за счет средств местного бюджета в 2021 году были выполнены работы по капитальному ремонту предлагаемого к передаче </w:t>
      </w:r>
      <w:r w:rsidR="00901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 на сумму 410,7 тыс. рублей (</w:t>
      </w:r>
      <w:r w:rsidR="00901E15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капитальный ремонт туалетной комнаты).</w:t>
      </w:r>
    </w:p>
    <w:p w14:paraId="72D4EDC6" w14:textId="77777777" w:rsidR="00094550" w:rsidRDefault="00094550" w:rsidP="00F13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2.4.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 Положения о порядке управления и распоряжения муниципальной собственностью Усть-Кутского муниципального 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утвержденного решением Думы УКМО от 27.10.2015 №09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25.08.2020 №278</w:t>
      </w:r>
      <w:r w:rsidR="00C62939">
        <w:rPr>
          <w:rFonts w:ascii="Times New Roman" w:eastAsia="Calibri" w:hAnsi="Times New Roman" w:cs="Times New Roman"/>
          <w:sz w:val="28"/>
          <w:szCs w:val="28"/>
          <w:lang w:eastAsia="ru-RU"/>
        </w:rPr>
        <w:t>, далее - Положение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предусмотрено, что в компетенцию Думы УКМО входит </w:t>
      </w:r>
      <w:r w:rsidR="00DF0F11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имущества, предлагаемого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объектов муниципальной собственности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федеральную собственность,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обственность </w:t>
      </w:r>
      <w:r w:rsidR="00DF0F11" w:rsidRPr="00DF0F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субъектов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собственность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муниципальных образований.</w:t>
      </w:r>
    </w:p>
    <w:p w14:paraId="24A39561" w14:textId="734B84F9" w:rsidR="00AF6C75" w:rsidRDefault="00C72ABA" w:rsidP="00C212B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E92987">
        <w:rPr>
          <w:rFonts w:ascii="Times New Roman" w:hAnsi="Times New Roman" w:cs="Times New Roman"/>
          <w:sz w:val="28"/>
          <w:szCs w:val="28"/>
        </w:rPr>
        <w:t>, статьей 57 Устава УКМО,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14:paraId="467C386A" w14:textId="09EA70B1" w:rsidR="008E7583" w:rsidRDefault="008E7583" w:rsidP="00C212B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6 распоряжения Правительства РФ от 02.09.2021 №2424-р рекомендовано органам местного самоуправления в срок до 31.12.2025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14:paraId="44FC4FEB" w14:textId="77777777" w:rsidR="00787967" w:rsidRPr="00787967" w:rsidRDefault="00787967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79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</w:p>
    <w:p w14:paraId="1E92BE5E" w14:textId="20BA4EA4"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23FC" w:rsidRPr="00D40E5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имущества, предлагаемого к безвозмездной передаче из муниципальной собственности Усть-Кутск</w:t>
      </w:r>
      <w:r w:rsidR="002D2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2D23FC" w:rsidRPr="00D40E54">
        <w:rPr>
          <w:rFonts w:ascii="Times New Roman" w:eastAsia="Calibri" w:hAnsi="Times New Roman" w:cs="Times New Roman"/>
          <w:sz w:val="28"/>
          <w:szCs w:val="28"/>
          <w:lang w:eastAsia="ru-RU"/>
        </w:rPr>
        <w:t>в федеральную собственность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т основным положениям законодательства Российской Федерации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E9DE75F" w14:textId="77777777" w:rsidR="00033D12" w:rsidRDefault="008814CE" w:rsidP="009B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1329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32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УКМО</w:t>
      </w:r>
      <w:r w:rsidR="007414E1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235CE" w14:textId="77777777" w:rsidR="009B78D9" w:rsidRPr="009B78D9" w:rsidRDefault="009B78D9" w:rsidP="009B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FB591" w14:textId="77777777" w:rsidR="00901E15" w:rsidRDefault="00AF6C75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</w:t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796D0EA" w14:textId="50057AAE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4FD979DF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9B78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4687" w14:textId="77777777" w:rsidR="00AC326C" w:rsidRDefault="00AC326C">
      <w:pPr>
        <w:spacing w:after="0" w:line="240" w:lineRule="auto"/>
      </w:pPr>
      <w:r>
        <w:separator/>
      </w:r>
    </w:p>
  </w:endnote>
  <w:endnote w:type="continuationSeparator" w:id="0">
    <w:p w14:paraId="04AE8459" w14:textId="77777777" w:rsidR="00AC326C" w:rsidRDefault="00AC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7524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E846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1768" w14:textId="77777777" w:rsidR="00AC326C" w:rsidRDefault="00AC326C">
      <w:pPr>
        <w:spacing w:after="0" w:line="240" w:lineRule="auto"/>
      </w:pPr>
      <w:r>
        <w:separator/>
      </w:r>
    </w:p>
  </w:footnote>
  <w:footnote w:type="continuationSeparator" w:id="0">
    <w:p w14:paraId="41A09A76" w14:textId="77777777" w:rsidR="00AC326C" w:rsidRDefault="00AC326C">
      <w:pPr>
        <w:spacing w:after="0" w:line="240" w:lineRule="auto"/>
      </w:pPr>
      <w:r>
        <w:continuationSeparator/>
      </w:r>
    </w:p>
  </w:footnote>
  <w:footnote w:id="1">
    <w:p w14:paraId="063B13B7" w14:textId="32A80CF2" w:rsidR="001D561D" w:rsidRPr="001D561D" w:rsidRDefault="001D561D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1D561D">
        <w:rPr>
          <w:rFonts w:ascii="Times New Roman" w:hAnsi="Times New Roman" w:cs="Times New Roman"/>
        </w:rPr>
        <w:t>Федеральный закон от 22.08.2004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</w:p>
  </w:footnote>
  <w:footnote w:id="2">
    <w:p w14:paraId="0E5504E8" w14:textId="45A64109" w:rsidR="00C16A62" w:rsidRPr="00C16A62" w:rsidRDefault="00C16A62" w:rsidP="00C16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Style w:val="af3"/>
        </w:rPr>
        <w:footnoteRef/>
      </w:r>
      <w:r>
        <w:t xml:space="preserve"> </w:t>
      </w:r>
      <w:r w:rsidRPr="00C16A62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Постановлением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</w:p>
    <w:p w14:paraId="20A30169" w14:textId="67B692E0" w:rsidR="00C16A62" w:rsidRPr="00C16A62" w:rsidRDefault="00C16A62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7D06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56F15">
      <w:rPr>
        <w:noProof/>
      </w:rPr>
      <w:t>2</w:t>
    </w:r>
    <w:r>
      <w:fldChar w:fldCharType="end"/>
    </w:r>
  </w:p>
  <w:p w14:paraId="148824AD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0361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56F15">
      <w:rPr>
        <w:noProof/>
      </w:rPr>
      <w:t>1</w:t>
    </w:r>
    <w:r>
      <w:fldChar w:fldCharType="end"/>
    </w:r>
  </w:p>
  <w:p w14:paraId="1CC47210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B2DB8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68D8"/>
    <w:rsid w:val="001472A6"/>
    <w:rsid w:val="0015532A"/>
    <w:rsid w:val="00165E19"/>
    <w:rsid w:val="0016776C"/>
    <w:rsid w:val="001709C6"/>
    <w:rsid w:val="00185D42"/>
    <w:rsid w:val="001A538F"/>
    <w:rsid w:val="001D561D"/>
    <w:rsid w:val="00203666"/>
    <w:rsid w:val="00206008"/>
    <w:rsid w:val="00226D7A"/>
    <w:rsid w:val="002433CB"/>
    <w:rsid w:val="002570AF"/>
    <w:rsid w:val="002707F0"/>
    <w:rsid w:val="00270E80"/>
    <w:rsid w:val="002737D4"/>
    <w:rsid w:val="002817FE"/>
    <w:rsid w:val="00291DA8"/>
    <w:rsid w:val="00297D0F"/>
    <w:rsid w:val="002A58EF"/>
    <w:rsid w:val="002B26BA"/>
    <w:rsid w:val="002C2101"/>
    <w:rsid w:val="002D120C"/>
    <w:rsid w:val="002D23FC"/>
    <w:rsid w:val="002F6E89"/>
    <w:rsid w:val="00302EF1"/>
    <w:rsid w:val="0030615B"/>
    <w:rsid w:val="003076C7"/>
    <w:rsid w:val="0032040E"/>
    <w:rsid w:val="00344CB3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11196"/>
    <w:rsid w:val="004220FD"/>
    <w:rsid w:val="00430D91"/>
    <w:rsid w:val="004335CB"/>
    <w:rsid w:val="004575CC"/>
    <w:rsid w:val="0047489D"/>
    <w:rsid w:val="004823E0"/>
    <w:rsid w:val="00484AB1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612D"/>
    <w:rsid w:val="005879C1"/>
    <w:rsid w:val="005967B9"/>
    <w:rsid w:val="005B0145"/>
    <w:rsid w:val="005B077B"/>
    <w:rsid w:val="005C0CBC"/>
    <w:rsid w:val="005C4870"/>
    <w:rsid w:val="005D2943"/>
    <w:rsid w:val="005D3F4A"/>
    <w:rsid w:val="005E1446"/>
    <w:rsid w:val="005E47BA"/>
    <w:rsid w:val="005E7CB0"/>
    <w:rsid w:val="0061570E"/>
    <w:rsid w:val="00615864"/>
    <w:rsid w:val="00624D73"/>
    <w:rsid w:val="00636882"/>
    <w:rsid w:val="0064278A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414E1"/>
    <w:rsid w:val="00744608"/>
    <w:rsid w:val="00754EBD"/>
    <w:rsid w:val="00755970"/>
    <w:rsid w:val="00756F15"/>
    <w:rsid w:val="00762878"/>
    <w:rsid w:val="00776AE7"/>
    <w:rsid w:val="007773EE"/>
    <w:rsid w:val="00784D6B"/>
    <w:rsid w:val="00787967"/>
    <w:rsid w:val="007A4CF1"/>
    <w:rsid w:val="007D6919"/>
    <w:rsid w:val="007F7F2C"/>
    <w:rsid w:val="00803CBD"/>
    <w:rsid w:val="008067F2"/>
    <w:rsid w:val="008268BC"/>
    <w:rsid w:val="00840C59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8E7583"/>
    <w:rsid w:val="00901E15"/>
    <w:rsid w:val="0090422A"/>
    <w:rsid w:val="009148EA"/>
    <w:rsid w:val="009340AE"/>
    <w:rsid w:val="009349DF"/>
    <w:rsid w:val="0093536C"/>
    <w:rsid w:val="009362BA"/>
    <w:rsid w:val="0094646D"/>
    <w:rsid w:val="00963E9C"/>
    <w:rsid w:val="00964B75"/>
    <w:rsid w:val="009A69E3"/>
    <w:rsid w:val="009B6B4D"/>
    <w:rsid w:val="009B78D9"/>
    <w:rsid w:val="009C6F0C"/>
    <w:rsid w:val="009C7DAE"/>
    <w:rsid w:val="009D11B0"/>
    <w:rsid w:val="009E7E8D"/>
    <w:rsid w:val="00A03FF4"/>
    <w:rsid w:val="00A205A3"/>
    <w:rsid w:val="00A41585"/>
    <w:rsid w:val="00A47754"/>
    <w:rsid w:val="00A52C52"/>
    <w:rsid w:val="00A54BA5"/>
    <w:rsid w:val="00A66489"/>
    <w:rsid w:val="00A8296C"/>
    <w:rsid w:val="00A9410B"/>
    <w:rsid w:val="00AC326C"/>
    <w:rsid w:val="00AD0DB3"/>
    <w:rsid w:val="00AE53B9"/>
    <w:rsid w:val="00AF2A1A"/>
    <w:rsid w:val="00AF4360"/>
    <w:rsid w:val="00AF6C75"/>
    <w:rsid w:val="00B0151F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3DC"/>
    <w:rsid w:val="00BC1E24"/>
    <w:rsid w:val="00BC3418"/>
    <w:rsid w:val="00BD2AD5"/>
    <w:rsid w:val="00BD5721"/>
    <w:rsid w:val="00C04422"/>
    <w:rsid w:val="00C16A62"/>
    <w:rsid w:val="00C212BC"/>
    <w:rsid w:val="00C22B8C"/>
    <w:rsid w:val="00C251C3"/>
    <w:rsid w:val="00C62939"/>
    <w:rsid w:val="00C672A4"/>
    <w:rsid w:val="00C72ABA"/>
    <w:rsid w:val="00C73DB0"/>
    <w:rsid w:val="00C7505A"/>
    <w:rsid w:val="00C864D9"/>
    <w:rsid w:val="00CB1FC0"/>
    <w:rsid w:val="00CB3ECE"/>
    <w:rsid w:val="00CC2260"/>
    <w:rsid w:val="00CC37D6"/>
    <w:rsid w:val="00CC7494"/>
    <w:rsid w:val="00CF231B"/>
    <w:rsid w:val="00D01F2B"/>
    <w:rsid w:val="00D0459B"/>
    <w:rsid w:val="00D130DF"/>
    <w:rsid w:val="00D143AB"/>
    <w:rsid w:val="00D15CD9"/>
    <w:rsid w:val="00D2003A"/>
    <w:rsid w:val="00D30BF7"/>
    <w:rsid w:val="00D40E54"/>
    <w:rsid w:val="00D56FC9"/>
    <w:rsid w:val="00D743F5"/>
    <w:rsid w:val="00D7658A"/>
    <w:rsid w:val="00D934A6"/>
    <w:rsid w:val="00D9460D"/>
    <w:rsid w:val="00D97640"/>
    <w:rsid w:val="00DA490C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30E4"/>
    <w:rsid w:val="00E07B47"/>
    <w:rsid w:val="00E129CF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F5CB9"/>
    <w:rsid w:val="00EF6D99"/>
    <w:rsid w:val="00F07C98"/>
    <w:rsid w:val="00F10EE8"/>
    <w:rsid w:val="00F132E3"/>
    <w:rsid w:val="00F1672A"/>
    <w:rsid w:val="00F179B2"/>
    <w:rsid w:val="00F24322"/>
    <w:rsid w:val="00F35349"/>
    <w:rsid w:val="00F40899"/>
    <w:rsid w:val="00F62D22"/>
    <w:rsid w:val="00F73F7C"/>
    <w:rsid w:val="00F93F6C"/>
    <w:rsid w:val="00FA6818"/>
    <w:rsid w:val="00FC27F2"/>
    <w:rsid w:val="00FD0785"/>
    <w:rsid w:val="00FD1D32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EAE3AD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1D561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D561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D5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323D-9224-4491-81A9-40E4EE81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29</cp:revision>
  <cp:lastPrinted>2023-08-28T01:20:00Z</cp:lastPrinted>
  <dcterms:created xsi:type="dcterms:W3CDTF">2020-02-20T02:06:00Z</dcterms:created>
  <dcterms:modified xsi:type="dcterms:W3CDTF">2023-08-28T01:20:00Z</dcterms:modified>
  <dc:language>ru-RU</dc:language>
</cp:coreProperties>
</file>