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1" w:rsidRPr="00271A97" w:rsidRDefault="004B7461" w:rsidP="00EF380C">
      <w:pPr>
        <w:spacing w:after="0" w:line="240" w:lineRule="auto"/>
        <w:rPr>
          <w:rFonts w:ascii="Times New Roman" w:hAnsi="Times New Roman"/>
          <w:sz w:val="26"/>
          <w:szCs w:val="20"/>
          <w:highlight w:val="yellow"/>
          <w:lang w:eastAsia="ru-RU"/>
        </w:rPr>
      </w:pPr>
    </w:p>
    <w:p w:rsidR="004B7461" w:rsidRPr="00EF380C" w:rsidRDefault="00D44CE3" w:rsidP="00D44CE3">
      <w:pPr>
        <w:spacing w:after="0" w:line="240" w:lineRule="auto"/>
        <w:ind w:left="-108" w:right="-108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bookmarkStart w:id="0" w:name="_GoBack"/>
      <w:r w:rsidRPr="00EF380C">
        <w:rPr>
          <w:rFonts w:ascii="Times New Roman" w:hAnsi="Times New Roman"/>
          <w:b/>
          <w:sz w:val="26"/>
          <w:szCs w:val="20"/>
          <w:lang w:eastAsia="ru-RU"/>
        </w:rPr>
        <w:t>Информация</w:t>
      </w:r>
    </w:p>
    <w:p w:rsidR="00CE7124" w:rsidRDefault="005960EE" w:rsidP="00096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результатах</w:t>
      </w:r>
      <w:r w:rsidR="00943774" w:rsidRPr="0009602C">
        <w:rPr>
          <w:rFonts w:ascii="Times New Roman" w:hAnsi="Times New Roman"/>
          <w:b/>
          <w:sz w:val="26"/>
          <w:szCs w:val="26"/>
          <w:lang w:eastAsia="ru-RU"/>
        </w:rPr>
        <w:t xml:space="preserve"> контрольного мероприятия</w:t>
      </w:r>
    </w:p>
    <w:p w:rsidR="00943774" w:rsidRPr="0009602C" w:rsidRDefault="00943774" w:rsidP="00096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602C">
        <w:rPr>
          <w:rFonts w:ascii="Times New Roman" w:hAnsi="Times New Roman"/>
          <w:b/>
          <w:sz w:val="26"/>
          <w:szCs w:val="26"/>
        </w:rPr>
        <w:t>«Проверка финансово-хозяйственной деятельности за 2021 год Муниципального предприятия «Усть-Кутская ритуальная служба» Усть-Кутского муниципального образования (городского поселения)»</w:t>
      </w:r>
    </w:p>
    <w:bookmarkEnd w:id="0"/>
    <w:p w:rsidR="00943774" w:rsidRPr="0009602C" w:rsidRDefault="00943774" w:rsidP="00096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7461" w:rsidRPr="0009602C" w:rsidRDefault="004B7461" w:rsidP="00096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7461" w:rsidRDefault="009713E5" w:rsidP="000960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35A2A">
        <w:rPr>
          <w:rFonts w:ascii="Times New Roman" w:hAnsi="Times New Roman"/>
          <w:sz w:val="26"/>
          <w:szCs w:val="26"/>
          <w:lang w:eastAsia="ru-RU"/>
        </w:rPr>
        <w:t>01</w:t>
      </w:r>
      <w:r w:rsidR="00EE38E9" w:rsidRPr="00535A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35A2A">
        <w:rPr>
          <w:rFonts w:ascii="Times New Roman" w:hAnsi="Times New Roman"/>
          <w:sz w:val="26"/>
          <w:szCs w:val="26"/>
          <w:lang w:eastAsia="ru-RU"/>
        </w:rPr>
        <w:t>августа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0C5" w:rsidRPr="00535A2A">
        <w:rPr>
          <w:rFonts w:ascii="Times New Roman" w:hAnsi="Times New Roman"/>
          <w:sz w:val="26"/>
          <w:szCs w:val="26"/>
          <w:lang w:eastAsia="ru-RU"/>
        </w:rPr>
        <w:t>2022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CA5B60" w:rsidRPr="00535A2A">
        <w:rPr>
          <w:rFonts w:ascii="Times New Roman" w:hAnsi="Times New Roman"/>
          <w:sz w:val="26"/>
          <w:szCs w:val="26"/>
          <w:lang w:eastAsia="ru-RU"/>
        </w:rPr>
        <w:t>.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7437E3" w:rsidRPr="00535A2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9686E" w:rsidRPr="00535A2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437E3" w:rsidRPr="00535A2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7437E3" w:rsidRPr="00535A2A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218FA" w:rsidRPr="00535A2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218FA" w:rsidRPr="00535A2A">
        <w:rPr>
          <w:rFonts w:ascii="Times New Roman" w:hAnsi="Times New Roman"/>
          <w:sz w:val="26"/>
          <w:szCs w:val="26"/>
          <w:lang w:eastAsia="ru-RU"/>
        </w:rPr>
        <w:tab/>
      </w:r>
      <w:r w:rsidR="00CA5B60" w:rsidRPr="00535A2A">
        <w:rPr>
          <w:rFonts w:ascii="Times New Roman" w:hAnsi="Times New Roman"/>
          <w:sz w:val="26"/>
          <w:szCs w:val="26"/>
          <w:lang w:eastAsia="ru-RU"/>
        </w:rPr>
        <w:tab/>
      </w:r>
      <w:r w:rsidR="002A62BE" w:rsidRPr="00535A2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218FA" w:rsidRPr="00535A2A">
        <w:rPr>
          <w:rFonts w:ascii="Times New Roman" w:hAnsi="Times New Roman"/>
          <w:sz w:val="26"/>
          <w:szCs w:val="26"/>
          <w:lang w:eastAsia="ru-RU"/>
        </w:rPr>
        <w:t>г. Усть-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>Кут</w:t>
      </w:r>
    </w:p>
    <w:p w:rsidR="009736AB" w:rsidRDefault="009736AB" w:rsidP="000960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B7461" w:rsidRPr="001D2A35" w:rsidRDefault="004B7461" w:rsidP="001D2A3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2A35">
        <w:rPr>
          <w:rFonts w:ascii="Times New Roman" w:hAnsi="Times New Roman"/>
          <w:b/>
          <w:bCs/>
          <w:sz w:val="26"/>
          <w:szCs w:val="26"/>
        </w:rPr>
        <w:t>Основание для проведения контрольного мероприятия</w:t>
      </w:r>
      <w:r w:rsidRPr="001D2A35">
        <w:rPr>
          <w:rFonts w:ascii="Times New Roman" w:hAnsi="Times New Roman"/>
          <w:bCs/>
          <w:sz w:val="26"/>
          <w:szCs w:val="26"/>
        </w:rPr>
        <w:t>:</w:t>
      </w:r>
      <w:r w:rsidR="001D64B3" w:rsidRPr="001D2A35">
        <w:rPr>
          <w:rFonts w:ascii="Times New Roman" w:hAnsi="Times New Roman"/>
          <w:bCs/>
          <w:sz w:val="26"/>
          <w:szCs w:val="26"/>
        </w:rPr>
        <w:t xml:space="preserve"> </w:t>
      </w:r>
      <w:r w:rsidR="00231BA8" w:rsidRPr="001D2A35">
        <w:rPr>
          <w:rFonts w:ascii="Times New Roman" w:hAnsi="Times New Roman"/>
          <w:sz w:val="26"/>
          <w:szCs w:val="26"/>
        </w:rPr>
        <w:t>пун</w:t>
      </w:r>
      <w:r w:rsidR="001442A8">
        <w:rPr>
          <w:rFonts w:ascii="Times New Roman" w:hAnsi="Times New Roman"/>
          <w:sz w:val="26"/>
          <w:szCs w:val="26"/>
        </w:rPr>
        <w:t>кт 2.2.4 Плана деятельности КСК УКМО</w:t>
      </w:r>
      <w:r w:rsidR="00231BA8" w:rsidRPr="001D2A35">
        <w:rPr>
          <w:rFonts w:ascii="Times New Roman" w:hAnsi="Times New Roman"/>
          <w:sz w:val="26"/>
          <w:szCs w:val="26"/>
        </w:rPr>
        <w:t xml:space="preserve"> на 2022 год, распоряжение </w:t>
      </w:r>
      <w:r w:rsidR="001A6561" w:rsidRPr="001D2A35">
        <w:rPr>
          <w:rFonts w:ascii="Times New Roman" w:hAnsi="Times New Roman"/>
          <w:sz w:val="26"/>
          <w:szCs w:val="26"/>
        </w:rPr>
        <w:t xml:space="preserve">председателя </w:t>
      </w:r>
      <w:r w:rsidR="00231BA8" w:rsidRPr="001D2A35">
        <w:rPr>
          <w:rFonts w:ascii="Times New Roman" w:hAnsi="Times New Roman"/>
          <w:sz w:val="26"/>
          <w:szCs w:val="26"/>
        </w:rPr>
        <w:t>КСК УКМО от 11.05.2022 г. № 50-п «О проведении контрольного мероприятия».</w:t>
      </w:r>
    </w:p>
    <w:p w:rsidR="009A2EF9" w:rsidRPr="007D46B4" w:rsidRDefault="009A2EF9" w:rsidP="001D2A35">
      <w:pPr>
        <w:pStyle w:val="ConsPlusNonformat1"/>
        <w:numPr>
          <w:ilvl w:val="0"/>
          <w:numId w:val="32"/>
        </w:numPr>
        <w:tabs>
          <w:tab w:val="left" w:pos="7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6B4">
        <w:rPr>
          <w:rFonts w:ascii="Times New Roman" w:hAnsi="Times New Roman" w:cs="Times New Roman"/>
          <w:b/>
          <w:sz w:val="26"/>
          <w:szCs w:val="26"/>
        </w:rPr>
        <w:t>Предмет контрольного мероприятия</w:t>
      </w:r>
      <w:r w:rsidRPr="007D46B4">
        <w:rPr>
          <w:rFonts w:ascii="Times New Roman" w:hAnsi="Times New Roman" w:cs="Times New Roman"/>
          <w:sz w:val="26"/>
          <w:szCs w:val="26"/>
        </w:rPr>
        <w:t xml:space="preserve">: </w:t>
      </w:r>
      <w:r w:rsidRPr="007D46B4">
        <w:rPr>
          <w:rStyle w:val="sz14"/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7D46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чредительные и иные документы, характеризующие организационно-правовую форму, форму собственности и структуру проверяемого объекта; выписки из реестра муниципального имущества, свидетельство о государственной регистрации права; регистры бухгалтерского учета, первичные и иные бухгалтерские, учетные и расчетно-платежные документы, бухгалтерская отчетность; статистическая отчетность; контракты и договоры, иные документы, характеризующие операции со средствами и имуществом, подтверждающие результаты финансово-хозяйственной деятельности Муниципального предприятия «</w:t>
      </w:r>
      <w:r w:rsidRPr="007D46B4">
        <w:rPr>
          <w:rFonts w:ascii="Times New Roman" w:hAnsi="Times New Roman" w:cs="Times New Roman"/>
          <w:sz w:val="26"/>
          <w:szCs w:val="26"/>
        </w:rPr>
        <w:t>Усть-Кутская ритуальная служба</w:t>
      </w:r>
      <w:r w:rsidRPr="007D46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Усть-Кутского муниципального образования (городского поселения), а также характеризующие эффективность использования муниципального имущества;</w:t>
      </w:r>
      <w:r w:rsidRPr="007D46B4">
        <w:rPr>
          <w:rFonts w:ascii="Times New Roman" w:hAnsi="Times New Roman" w:cs="Times New Roman"/>
          <w:sz w:val="26"/>
          <w:szCs w:val="26"/>
        </w:rPr>
        <w:t xml:space="preserve"> иная документация при необходимости.</w:t>
      </w:r>
    </w:p>
    <w:p w:rsidR="009A2EF9" w:rsidRDefault="001D2A35" w:rsidP="001D2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4B7461" w:rsidRPr="00011103">
        <w:rPr>
          <w:rFonts w:ascii="Times New Roman" w:hAnsi="Times New Roman"/>
          <w:b/>
          <w:sz w:val="26"/>
          <w:szCs w:val="26"/>
        </w:rPr>
        <w:t>Объект</w:t>
      </w:r>
      <w:r w:rsidR="009A2EF9">
        <w:rPr>
          <w:rFonts w:ascii="Times New Roman" w:hAnsi="Times New Roman"/>
          <w:b/>
          <w:sz w:val="26"/>
          <w:szCs w:val="26"/>
        </w:rPr>
        <w:t>ы</w:t>
      </w:r>
      <w:r w:rsidR="004B7461" w:rsidRPr="00011103">
        <w:rPr>
          <w:rFonts w:ascii="Times New Roman" w:hAnsi="Times New Roman"/>
          <w:b/>
          <w:sz w:val="26"/>
          <w:szCs w:val="26"/>
        </w:rPr>
        <w:t xml:space="preserve"> контрольного мероприятия</w:t>
      </w:r>
      <w:r w:rsidR="004B7461" w:rsidRPr="00011103">
        <w:rPr>
          <w:rFonts w:ascii="Times New Roman" w:hAnsi="Times New Roman"/>
          <w:sz w:val="26"/>
          <w:szCs w:val="26"/>
        </w:rPr>
        <w:t>:</w:t>
      </w:r>
      <w:r w:rsidR="00204642" w:rsidRPr="00011103">
        <w:rPr>
          <w:rFonts w:ascii="Times New Roman" w:hAnsi="Times New Roman"/>
          <w:sz w:val="26"/>
          <w:szCs w:val="26"/>
        </w:rPr>
        <w:t xml:space="preserve"> </w:t>
      </w:r>
    </w:p>
    <w:p w:rsidR="009A2EF9" w:rsidRDefault="00397AFE" w:rsidP="001D2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A2EF9">
        <w:rPr>
          <w:rFonts w:ascii="Times New Roman" w:hAnsi="Times New Roman"/>
          <w:sz w:val="26"/>
          <w:szCs w:val="26"/>
        </w:rPr>
        <w:t>Администрация Усть-Кутского муниципального образования (городского поселения)</w:t>
      </w:r>
      <w:r w:rsidR="00554925">
        <w:rPr>
          <w:rStyle w:val="ae"/>
          <w:rFonts w:ascii="Times New Roman" w:hAnsi="Times New Roman"/>
          <w:sz w:val="26"/>
          <w:szCs w:val="26"/>
        </w:rPr>
        <w:footnoteReference w:id="1"/>
      </w:r>
      <w:r w:rsidR="009A2EF9">
        <w:rPr>
          <w:rFonts w:ascii="Times New Roman" w:hAnsi="Times New Roman"/>
          <w:sz w:val="26"/>
          <w:szCs w:val="26"/>
        </w:rPr>
        <w:t>;</w:t>
      </w:r>
    </w:p>
    <w:p w:rsidR="00204642" w:rsidRDefault="00397AFE" w:rsidP="001D2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11103" w:rsidRPr="00011103">
        <w:rPr>
          <w:rFonts w:ascii="Times New Roman" w:hAnsi="Times New Roman"/>
          <w:sz w:val="26"/>
          <w:szCs w:val="26"/>
        </w:rPr>
        <w:t>Муниципальное предприятие «Усть-Кутская ритуальная служба» Усть-Кутского муниципального образования (городского поселения)</w:t>
      </w:r>
      <w:r w:rsidR="00011103">
        <w:rPr>
          <w:rStyle w:val="ae"/>
          <w:rFonts w:ascii="Times New Roman" w:hAnsi="Times New Roman"/>
          <w:sz w:val="26"/>
          <w:szCs w:val="26"/>
        </w:rPr>
        <w:footnoteReference w:id="2"/>
      </w:r>
      <w:r w:rsidR="00E6746D">
        <w:rPr>
          <w:rFonts w:ascii="Times New Roman" w:hAnsi="Times New Roman"/>
          <w:sz w:val="26"/>
          <w:szCs w:val="26"/>
        </w:rPr>
        <w:t>.</w:t>
      </w:r>
    </w:p>
    <w:p w:rsidR="001D2A35" w:rsidRDefault="001D2A35" w:rsidP="001D2A3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9A2EF9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9A2EF9" w:rsidRPr="0009602C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контрольного мероприятия</w:t>
      </w:r>
      <w:r w:rsidR="009A2EF9" w:rsidRPr="0009602C">
        <w:rPr>
          <w:rFonts w:ascii="Times New Roman" w:hAnsi="Times New Roman" w:cs="Times New Roman"/>
          <w:bCs/>
          <w:sz w:val="26"/>
          <w:szCs w:val="26"/>
        </w:rPr>
        <w:t xml:space="preserve">: с 17 мая по </w:t>
      </w:r>
      <w:r w:rsidR="009A2EF9">
        <w:rPr>
          <w:rFonts w:ascii="Times New Roman" w:hAnsi="Times New Roman" w:cs="Times New Roman"/>
          <w:bCs/>
          <w:sz w:val="26"/>
          <w:szCs w:val="26"/>
        </w:rPr>
        <w:t>19</w:t>
      </w:r>
      <w:r w:rsidR="009A2EF9" w:rsidRPr="0009602C">
        <w:rPr>
          <w:rFonts w:ascii="Times New Roman" w:hAnsi="Times New Roman" w:cs="Times New Roman"/>
          <w:bCs/>
          <w:sz w:val="26"/>
          <w:szCs w:val="26"/>
        </w:rPr>
        <w:t xml:space="preserve"> июля 2</w:t>
      </w:r>
      <w:r w:rsidR="009A2EF9" w:rsidRPr="0009602C">
        <w:rPr>
          <w:rFonts w:ascii="Times New Roman" w:hAnsi="Times New Roman" w:cs="Times New Roman"/>
          <w:sz w:val="26"/>
          <w:szCs w:val="26"/>
          <w:lang w:eastAsia="ru-RU"/>
        </w:rPr>
        <w:t>022 года.</w:t>
      </w:r>
    </w:p>
    <w:p w:rsidR="00397AFE" w:rsidRPr="001D2A35" w:rsidRDefault="001D2A35" w:rsidP="001D2A3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2A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397AFE" w:rsidRPr="001D2A35">
        <w:rPr>
          <w:rFonts w:ascii="Times New Roman" w:hAnsi="Times New Roman" w:cs="Times New Roman"/>
          <w:b/>
          <w:sz w:val="26"/>
          <w:szCs w:val="26"/>
        </w:rPr>
        <w:t>Цели</w:t>
      </w:r>
      <w:r w:rsidR="00CA680A" w:rsidRPr="001D2A35">
        <w:rPr>
          <w:rFonts w:ascii="Times New Roman" w:hAnsi="Times New Roman" w:cs="Times New Roman"/>
          <w:b/>
          <w:sz w:val="26"/>
          <w:szCs w:val="26"/>
        </w:rPr>
        <w:t xml:space="preserve"> контрольного мероприятия: </w:t>
      </w:r>
    </w:p>
    <w:p w:rsidR="00397AFE" w:rsidRPr="00397AFE" w:rsidRDefault="00535A2A" w:rsidP="00535A2A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535A2A">
        <w:rPr>
          <w:rFonts w:ascii="Times New Roman" w:hAnsi="Times New Roman"/>
          <w:b/>
          <w:sz w:val="26"/>
          <w:szCs w:val="26"/>
        </w:rPr>
        <w:t>Цель 1</w:t>
      </w:r>
      <w:r>
        <w:rPr>
          <w:rFonts w:ascii="Times New Roman" w:hAnsi="Times New Roman"/>
          <w:b/>
          <w:sz w:val="26"/>
          <w:szCs w:val="26"/>
        </w:rPr>
        <w:t>.</w:t>
      </w:r>
      <w:r w:rsidRPr="00535A2A">
        <w:rPr>
          <w:rFonts w:ascii="Times New Roman" w:hAnsi="Times New Roman"/>
          <w:b/>
          <w:sz w:val="26"/>
          <w:szCs w:val="26"/>
        </w:rPr>
        <w:t xml:space="preserve"> </w:t>
      </w:r>
      <w:r w:rsidR="00397AFE" w:rsidRPr="00397AFE">
        <w:rPr>
          <w:rFonts w:ascii="Times New Roman" w:hAnsi="Times New Roman"/>
          <w:color w:val="222222"/>
          <w:sz w:val="26"/>
          <w:szCs w:val="26"/>
        </w:rPr>
        <w:t>Оценить деятельность учредителя унитарного предприятия</w:t>
      </w:r>
      <w:r w:rsidR="00AD2AF9">
        <w:rPr>
          <w:rFonts w:ascii="Times New Roman" w:hAnsi="Times New Roman"/>
          <w:color w:val="222222"/>
          <w:sz w:val="26"/>
          <w:szCs w:val="26"/>
        </w:rPr>
        <w:t xml:space="preserve"> - </w:t>
      </w:r>
      <w:r w:rsidR="00397AFE" w:rsidRPr="00397AFE">
        <w:rPr>
          <w:rFonts w:ascii="Times New Roman" w:hAnsi="Times New Roman"/>
          <w:color w:val="222222"/>
          <w:sz w:val="26"/>
          <w:szCs w:val="26"/>
        </w:rPr>
        <w:t>в части осуществления полномочий собственника имущества</w:t>
      </w:r>
      <w:r w:rsidR="00587D9E">
        <w:rPr>
          <w:rFonts w:ascii="Times New Roman" w:hAnsi="Times New Roman"/>
          <w:color w:val="222222"/>
          <w:sz w:val="26"/>
          <w:szCs w:val="26"/>
        </w:rPr>
        <w:t>.</w:t>
      </w:r>
    </w:p>
    <w:p w:rsidR="00CA680A" w:rsidRPr="00397AFE" w:rsidRDefault="00535A2A" w:rsidP="00535A2A">
      <w:pPr>
        <w:pStyle w:val="ConsPlusNonformat1"/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 w:rsidRPr="00535A2A">
        <w:rPr>
          <w:rFonts w:ascii="Times New Roman" w:hAnsi="Times New Roman" w:cs="Times New Roman"/>
          <w:b/>
          <w:color w:val="222222"/>
          <w:sz w:val="26"/>
          <w:szCs w:val="26"/>
        </w:rPr>
        <w:t>Цель 2</w:t>
      </w:r>
      <w:r>
        <w:rPr>
          <w:rFonts w:ascii="Times New Roman" w:hAnsi="Times New Roman" w:cs="Times New Roman"/>
          <w:b/>
          <w:color w:val="222222"/>
          <w:sz w:val="26"/>
          <w:szCs w:val="26"/>
        </w:rPr>
        <w:t>.</w:t>
      </w:r>
      <w:r w:rsidRPr="00535A2A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="00CA680A" w:rsidRPr="00397AFE">
        <w:rPr>
          <w:rFonts w:ascii="Times New Roman" w:hAnsi="Times New Roman" w:cs="Times New Roman"/>
          <w:color w:val="222222"/>
          <w:sz w:val="26"/>
          <w:szCs w:val="26"/>
        </w:rPr>
        <w:t xml:space="preserve">Оценить эффективность осуществления финансово-хозяйственной деятельности </w:t>
      </w:r>
      <w:r w:rsidR="00CA680A" w:rsidRPr="00397AFE">
        <w:rPr>
          <w:rFonts w:ascii="Times New Roman" w:hAnsi="Times New Roman" w:cs="Times New Roman"/>
          <w:sz w:val="26"/>
          <w:szCs w:val="26"/>
        </w:rPr>
        <w:t>МП «Усть-Кутская ритуальная служба».</w:t>
      </w:r>
    </w:p>
    <w:p w:rsidR="004B7461" w:rsidRDefault="00111D06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>Проверяемый период деятельности</w:t>
      </w:r>
      <w:r w:rsidR="004B7461" w:rsidRPr="0009602C">
        <w:rPr>
          <w:rFonts w:ascii="Times New Roman" w:hAnsi="Times New Roman"/>
          <w:bCs/>
          <w:sz w:val="26"/>
          <w:szCs w:val="26"/>
        </w:rPr>
        <w:t>:</w:t>
      </w:r>
      <w:r w:rsidR="007437E3" w:rsidRPr="0009602C">
        <w:rPr>
          <w:rFonts w:ascii="Times New Roman" w:hAnsi="Times New Roman"/>
          <w:bCs/>
          <w:sz w:val="26"/>
          <w:szCs w:val="26"/>
        </w:rPr>
        <w:t xml:space="preserve"> </w:t>
      </w:r>
      <w:r w:rsidR="0009602C" w:rsidRPr="0009602C">
        <w:rPr>
          <w:rFonts w:ascii="Times New Roman" w:hAnsi="Times New Roman"/>
          <w:sz w:val="26"/>
          <w:szCs w:val="26"/>
        </w:rPr>
        <w:t>2021 год.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7F05" w:rsidRPr="00BC722D" w:rsidRDefault="00B67F05" w:rsidP="00B67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C722D">
        <w:rPr>
          <w:rFonts w:ascii="Times New Roman" w:eastAsia="Times New Roman" w:hAnsi="Times New Roman"/>
          <w:sz w:val="26"/>
          <w:szCs w:val="26"/>
          <w:lang w:eastAsia="ru-RU"/>
        </w:rPr>
        <w:t>Контрольное мероприятие проводилось Киселевой Ириной Владимировной</w:t>
      </w:r>
      <w:r w:rsidRPr="00BC722D">
        <w:rPr>
          <w:rFonts w:ascii="Times New Roman" w:eastAsia="Times New Roman" w:hAnsi="Times New Roman"/>
          <w:sz w:val="26"/>
          <w:szCs w:val="26"/>
        </w:rPr>
        <w:t xml:space="preserve"> – инспектор</w:t>
      </w:r>
      <w:r w:rsidR="003122F1" w:rsidRPr="00BC722D">
        <w:rPr>
          <w:rFonts w:ascii="Times New Roman" w:eastAsia="Times New Roman" w:hAnsi="Times New Roman"/>
          <w:sz w:val="26"/>
          <w:szCs w:val="26"/>
        </w:rPr>
        <w:t>ом</w:t>
      </w:r>
      <w:r w:rsidRPr="00BC722D">
        <w:rPr>
          <w:rFonts w:ascii="Times New Roman" w:eastAsia="Times New Roman" w:hAnsi="Times New Roman"/>
          <w:sz w:val="26"/>
          <w:szCs w:val="26"/>
        </w:rPr>
        <w:t xml:space="preserve"> КСК УКМО. </w:t>
      </w:r>
    </w:p>
    <w:p w:rsidR="00111D06" w:rsidRDefault="00C90207" w:rsidP="0058557E">
      <w:pPr>
        <w:pStyle w:val="31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3B08CC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="00111D06" w:rsidRPr="003B08CC">
        <w:rPr>
          <w:rFonts w:ascii="Times New Roman" w:hAnsi="Times New Roman"/>
          <w:b/>
          <w:sz w:val="26"/>
          <w:szCs w:val="26"/>
        </w:rPr>
        <w:t xml:space="preserve">Краткая </w:t>
      </w:r>
      <w:r w:rsidR="0058557E" w:rsidRPr="003B08CC">
        <w:rPr>
          <w:rFonts w:ascii="Times New Roman" w:hAnsi="Times New Roman"/>
          <w:b/>
          <w:sz w:val="26"/>
          <w:szCs w:val="26"/>
        </w:rPr>
        <w:t>характеристика</w:t>
      </w:r>
      <w:r w:rsidR="00E034C1" w:rsidRPr="003B08CC">
        <w:rPr>
          <w:rFonts w:ascii="Times New Roman" w:hAnsi="Times New Roman"/>
          <w:b/>
          <w:sz w:val="26"/>
          <w:szCs w:val="26"/>
        </w:rPr>
        <w:t xml:space="preserve"> проверяемой сферы деятельности</w:t>
      </w:r>
    </w:p>
    <w:p w:rsidR="00642C6A" w:rsidRDefault="00642C6A" w:rsidP="00642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4EB">
        <w:rPr>
          <w:rFonts w:ascii="Times New Roman" w:hAnsi="Times New Roman"/>
          <w:sz w:val="26"/>
          <w:szCs w:val="26"/>
        </w:rPr>
        <w:t xml:space="preserve">Учредителем </w:t>
      </w:r>
      <w:r w:rsidR="00A63A46" w:rsidRPr="002A381E">
        <w:rPr>
          <w:rFonts w:ascii="Times New Roman" w:hAnsi="Times New Roman"/>
          <w:sz w:val="26"/>
          <w:szCs w:val="26"/>
        </w:rPr>
        <w:t xml:space="preserve">МП «Усть-Кутская ритуальная служба» </w:t>
      </w:r>
      <w:r w:rsidRPr="009114EB">
        <w:rPr>
          <w:rFonts w:ascii="Times New Roman" w:hAnsi="Times New Roman"/>
          <w:sz w:val="26"/>
          <w:szCs w:val="26"/>
        </w:rPr>
        <w:t>является Администрация</w:t>
      </w:r>
      <w:r w:rsidR="00C56DAC">
        <w:rPr>
          <w:rFonts w:ascii="Times New Roman" w:hAnsi="Times New Roman"/>
          <w:sz w:val="26"/>
          <w:szCs w:val="26"/>
        </w:rPr>
        <w:t xml:space="preserve"> УКМО (ГП)</w:t>
      </w:r>
      <w:r w:rsidRPr="009114EB">
        <w:rPr>
          <w:rFonts w:ascii="Times New Roman" w:hAnsi="Times New Roman"/>
          <w:sz w:val="26"/>
          <w:szCs w:val="26"/>
        </w:rPr>
        <w:t xml:space="preserve"> в лице Комитета по управлению муниципальным имуществом Усть-Кутского муниципального образования (городского поселения)</w:t>
      </w:r>
      <w:r>
        <w:rPr>
          <w:rStyle w:val="ae"/>
          <w:rFonts w:ascii="Times New Roman" w:hAnsi="Times New Roman"/>
          <w:sz w:val="26"/>
          <w:szCs w:val="26"/>
        </w:rPr>
        <w:footnoteReference w:id="3"/>
      </w:r>
      <w:r w:rsidRPr="009114E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Права собственника имущества Предприятия осуществляет КУМИ УКМО (ГП).</w:t>
      </w:r>
    </w:p>
    <w:p w:rsidR="00642C6A" w:rsidRDefault="00642C6A" w:rsidP="00C909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FEE">
        <w:rPr>
          <w:rFonts w:ascii="Times New Roman" w:hAnsi="Times New Roman"/>
          <w:sz w:val="26"/>
          <w:szCs w:val="26"/>
        </w:rPr>
        <w:t>Предприятие имеет самостоятельный баланс, круглую печать, содержащую его полное фирменное наименование и указание на место нахождени</w:t>
      </w:r>
      <w:r w:rsidR="00FF169B">
        <w:rPr>
          <w:rFonts w:ascii="Times New Roman" w:hAnsi="Times New Roman"/>
          <w:sz w:val="26"/>
          <w:szCs w:val="26"/>
        </w:rPr>
        <w:t>я предприятия.</w:t>
      </w:r>
      <w:r w:rsidR="00C909DE">
        <w:rPr>
          <w:rFonts w:ascii="Times New Roman" w:hAnsi="Times New Roman"/>
          <w:sz w:val="26"/>
          <w:szCs w:val="26"/>
        </w:rPr>
        <w:t xml:space="preserve"> </w:t>
      </w:r>
      <w:r w:rsidRPr="00951439">
        <w:rPr>
          <w:rFonts w:ascii="Times New Roman" w:hAnsi="Times New Roman"/>
          <w:sz w:val="26"/>
          <w:szCs w:val="26"/>
        </w:rPr>
        <w:t xml:space="preserve">Согласно </w:t>
      </w:r>
      <w:r w:rsidRPr="00951439">
        <w:rPr>
          <w:rFonts w:ascii="Times New Roman" w:hAnsi="Times New Roman"/>
          <w:sz w:val="26"/>
          <w:szCs w:val="26"/>
        </w:rPr>
        <w:lastRenderedPageBreak/>
        <w:t>выписке из Единого государственного реестра юридических лиц от 12.05.2022 года, основным видом деятельности Предприятия по ОКВЭД является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951439">
        <w:rPr>
          <w:rFonts w:ascii="Times New Roman" w:hAnsi="Times New Roman"/>
          <w:sz w:val="26"/>
          <w:szCs w:val="26"/>
        </w:rPr>
        <w:t xml:space="preserve"> </w:t>
      </w:r>
      <w:r w:rsidRPr="001E6E7B">
        <w:rPr>
          <w:rFonts w:ascii="Times New Roman" w:hAnsi="Times New Roman"/>
          <w:i/>
          <w:sz w:val="26"/>
          <w:szCs w:val="26"/>
        </w:rPr>
        <w:t>96.0 Деятельность по предоставлению прочих персональных услуг.</w:t>
      </w:r>
      <w:r w:rsidRPr="00951439">
        <w:rPr>
          <w:rFonts w:ascii="Times New Roman" w:hAnsi="Times New Roman"/>
          <w:sz w:val="26"/>
          <w:szCs w:val="26"/>
        </w:rPr>
        <w:t xml:space="preserve"> </w:t>
      </w:r>
    </w:p>
    <w:p w:rsidR="004F6078" w:rsidRDefault="004F6078" w:rsidP="00DA29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207" w:rsidRPr="009B20A2" w:rsidRDefault="00C90207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9B20A2">
        <w:rPr>
          <w:rFonts w:ascii="Times New Roman" w:hAnsi="Times New Roman"/>
          <w:b/>
          <w:bCs/>
          <w:sz w:val="26"/>
          <w:szCs w:val="26"/>
        </w:rPr>
        <w:t>По результатам контрольного ме</w:t>
      </w:r>
      <w:r w:rsidR="00364F33" w:rsidRPr="009B20A2">
        <w:rPr>
          <w:rFonts w:ascii="Times New Roman" w:hAnsi="Times New Roman"/>
          <w:b/>
          <w:bCs/>
          <w:sz w:val="26"/>
          <w:szCs w:val="26"/>
        </w:rPr>
        <w:t>роприятия установлено следующее.</w:t>
      </w:r>
    </w:p>
    <w:p w:rsidR="00660592" w:rsidRDefault="00364F33" w:rsidP="000960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2D3750">
        <w:rPr>
          <w:rFonts w:ascii="Times New Roman" w:hAnsi="Times New Roman"/>
          <w:b/>
          <w:sz w:val="26"/>
          <w:szCs w:val="26"/>
        </w:rPr>
        <w:t xml:space="preserve">Цель 1. </w:t>
      </w:r>
      <w:r w:rsidRPr="002D3750">
        <w:rPr>
          <w:rFonts w:ascii="Times New Roman" w:hAnsi="Times New Roman"/>
          <w:b/>
          <w:color w:val="222222"/>
          <w:sz w:val="26"/>
          <w:szCs w:val="26"/>
        </w:rPr>
        <w:t>Оценить деятельность учредителя унитарного предприятия - в части осуществления полномочий собственника имущества</w:t>
      </w:r>
    </w:p>
    <w:p w:rsidR="001C1DC4" w:rsidRPr="009E7C07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C07">
        <w:rPr>
          <w:rFonts w:ascii="Times New Roman" w:hAnsi="Times New Roman"/>
          <w:sz w:val="26"/>
          <w:szCs w:val="26"/>
        </w:rPr>
        <w:t>В целях реализации прав и обязанностей собственника муниципального имущества в отношении муниципальных унитарных предприятий в Усть-Кутском муниципальном образовании (городском поселении) приняты муниципальные правовые</w:t>
      </w:r>
      <w:r w:rsidR="00EF380C">
        <w:rPr>
          <w:rFonts w:ascii="Times New Roman" w:hAnsi="Times New Roman"/>
          <w:sz w:val="26"/>
          <w:szCs w:val="26"/>
        </w:rPr>
        <w:t xml:space="preserve"> акты.</w:t>
      </w:r>
    </w:p>
    <w:p w:rsidR="001C1DC4" w:rsidRPr="00D762EE" w:rsidRDefault="001C1DC4" w:rsidP="001C1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Вместе с тем, проверкой установлено:</w:t>
      </w:r>
    </w:p>
    <w:p w:rsidR="001C1DC4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26039E">
        <w:rPr>
          <w:rFonts w:ascii="Times New Roman" w:hAnsi="Times New Roman"/>
          <w:sz w:val="26"/>
          <w:szCs w:val="26"/>
        </w:rPr>
        <w:t xml:space="preserve"> </w:t>
      </w:r>
      <w:r w:rsidRPr="0026039E">
        <w:rPr>
          <w:rFonts w:ascii="Times New Roman" w:hAnsi="Times New Roman"/>
          <w:b/>
          <w:sz w:val="26"/>
          <w:szCs w:val="26"/>
        </w:rPr>
        <w:t>нарушение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9332C">
        <w:rPr>
          <w:rFonts w:ascii="Times New Roman" w:hAnsi="Times New Roman"/>
          <w:sz w:val="26"/>
          <w:szCs w:val="26"/>
        </w:rPr>
        <w:t>ст. 8, 29 Федерального закона №</w:t>
      </w:r>
      <w:r>
        <w:rPr>
          <w:rFonts w:ascii="Times New Roman" w:hAnsi="Times New Roman"/>
          <w:sz w:val="26"/>
          <w:szCs w:val="26"/>
        </w:rPr>
        <w:t>161-ФЗ не утверждено Положение о порядке принятия решений о создании, реорганизации и ликвидации муниципальных предприятий Усть-Кутского муниципального образования (городского поселения);</w:t>
      </w:r>
    </w:p>
    <w:p w:rsidR="001C1DC4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Pr="00B92EC4">
        <w:rPr>
          <w:rFonts w:ascii="Times New Roman" w:hAnsi="Times New Roman"/>
          <w:b/>
          <w:sz w:val="26"/>
          <w:szCs w:val="26"/>
        </w:rPr>
        <w:t>нарушение</w:t>
      </w:r>
      <w:r>
        <w:rPr>
          <w:rFonts w:ascii="Times New Roman" w:hAnsi="Times New Roman"/>
          <w:sz w:val="26"/>
          <w:szCs w:val="26"/>
        </w:rPr>
        <w:t xml:space="preserve"> ст. 21 Федерального закона № 161-ФЗ Администрацией не установлен Порядок проведения аттестации руководителей унитарных предприятий Усть-Кутского муниципального образования (городского поселения);</w:t>
      </w:r>
    </w:p>
    <w:p w:rsidR="003B0C61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Pr="00FB5D24">
        <w:rPr>
          <w:rFonts w:ascii="Times New Roman" w:hAnsi="Times New Roman"/>
          <w:b/>
          <w:sz w:val="26"/>
          <w:szCs w:val="26"/>
        </w:rPr>
        <w:t>нарушение</w:t>
      </w:r>
      <w:r>
        <w:rPr>
          <w:rFonts w:ascii="Times New Roman" w:hAnsi="Times New Roman"/>
          <w:sz w:val="26"/>
          <w:szCs w:val="26"/>
        </w:rPr>
        <w:t xml:space="preserve"> ст. 24 Федерального закона № 161-ФЗ Администрацией не определен Порядок осуществления заимствований унитарными предприятиями Усть-Кутского муниципального образования (городского поселения).</w:t>
      </w:r>
    </w:p>
    <w:p w:rsidR="00281B40" w:rsidRPr="00281B40" w:rsidRDefault="00BB1D72" w:rsidP="00281B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600B4">
        <w:rPr>
          <w:rFonts w:ascii="Times New Roman" w:eastAsiaTheme="minorHAnsi" w:hAnsi="Times New Roman"/>
          <w:sz w:val="26"/>
          <w:szCs w:val="26"/>
        </w:rPr>
        <w:t xml:space="preserve">Согласно </w:t>
      </w:r>
      <w:hyperlink r:id="rId8" w:history="1">
        <w:r w:rsidRPr="00F600B4">
          <w:rPr>
            <w:rFonts w:ascii="Times New Roman" w:eastAsiaTheme="minorHAnsi" w:hAnsi="Times New Roman"/>
            <w:sz w:val="26"/>
            <w:szCs w:val="26"/>
          </w:rPr>
          <w:t>п. 1 ст. 9</w:t>
        </w:r>
      </w:hyperlink>
      <w:r w:rsidRPr="00F600B4">
        <w:rPr>
          <w:rFonts w:ascii="Times New Roman" w:eastAsiaTheme="minorHAnsi" w:hAnsi="Times New Roman"/>
          <w:sz w:val="26"/>
          <w:szCs w:val="26"/>
        </w:rPr>
        <w:t xml:space="preserve"> Федерального закона № 8-ФЗ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  <w:hyperlink r:id="rId9" w:history="1">
        <w:r w:rsidRPr="00F600B4">
          <w:rPr>
            <w:rFonts w:ascii="Times New Roman" w:eastAsiaTheme="minorHAnsi" w:hAnsi="Times New Roman"/>
            <w:sz w:val="26"/>
            <w:szCs w:val="26"/>
          </w:rPr>
          <w:t>1</w:t>
        </w:r>
      </w:hyperlink>
      <w:r w:rsidRPr="00F600B4">
        <w:rPr>
          <w:rFonts w:ascii="Times New Roman" w:eastAsiaTheme="minorHAnsi" w:hAnsi="Times New Roman"/>
          <w:sz w:val="26"/>
          <w:szCs w:val="26"/>
        </w:rPr>
        <w:t xml:space="preserve">) оформление документов, необходимых для погребения; </w:t>
      </w:r>
      <w:hyperlink r:id="rId10" w:history="1">
        <w:r w:rsidRPr="00F600B4">
          <w:rPr>
            <w:rFonts w:ascii="Times New Roman" w:eastAsiaTheme="minorHAnsi" w:hAnsi="Times New Roman"/>
            <w:sz w:val="26"/>
            <w:szCs w:val="26"/>
          </w:rPr>
          <w:t>2</w:t>
        </w:r>
      </w:hyperlink>
      <w:r w:rsidRPr="00F600B4">
        <w:rPr>
          <w:rFonts w:ascii="Times New Roman" w:eastAsiaTheme="minorHAnsi" w:hAnsi="Times New Roman"/>
          <w:sz w:val="26"/>
          <w:szCs w:val="26"/>
        </w:rPr>
        <w:t xml:space="preserve">) предоставление и доставка гроба и других предметов, необходимых для погребения; </w:t>
      </w:r>
      <w:hyperlink r:id="rId11" w:history="1">
        <w:r w:rsidRPr="00F600B4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Pr="00F600B4">
        <w:rPr>
          <w:rFonts w:ascii="Times New Roman" w:eastAsiaTheme="minorHAnsi" w:hAnsi="Times New Roman"/>
          <w:sz w:val="26"/>
          <w:szCs w:val="26"/>
        </w:rPr>
        <w:t xml:space="preserve">) перевозка тела (останков) умершего на кладбище (в крематорий); </w:t>
      </w:r>
      <w:hyperlink r:id="rId12" w:history="1">
        <w:r w:rsidRPr="00F600B4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600B4">
        <w:rPr>
          <w:rFonts w:ascii="Times New Roman" w:eastAsiaTheme="minorHAnsi" w:hAnsi="Times New Roman"/>
          <w:sz w:val="26"/>
          <w:szCs w:val="26"/>
        </w:rPr>
        <w:t xml:space="preserve">) погребение (кремация с последующей выдачей урны с прахом). </w:t>
      </w:r>
      <w:r w:rsidRPr="008B0DC5">
        <w:rPr>
          <w:rFonts w:ascii="Times New Roman" w:eastAsiaTheme="minorHAnsi" w:hAnsi="Times New Roman"/>
          <w:b/>
          <w:sz w:val="26"/>
          <w:szCs w:val="26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BB1D72" w:rsidRPr="0078012B" w:rsidRDefault="00DA2984" w:rsidP="00BB1D7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КСК УКМО отмечает</w:t>
      </w:r>
      <w:r w:rsidR="00BB1D72" w:rsidRPr="00281B40">
        <w:rPr>
          <w:rFonts w:ascii="Times New Roman" w:eastAsiaTheme="minorHAnsi" w:hAnsi="Times New Roman"/>
          <w:sz w:val="26"/>
          <w:szCs w:val="26"/>
        </w:rPr>
        <w:t>, что</w:t>
      </w:r>
      <w:r w:rsidR="00BB1D72" w:rsidRPr="0078012B">
        <w:rPr>
          <w:rFonts w:ascii="Times New Roman" w:eastAsiaTheme="minorHAnsi" w:hAnsi="Times New Roman"/>
          <w:i/>
          <w:sz w:val="26"/>
          <w:szCs w:val="26"/>
        </w:rPr>
        <w:t xml:space="preserve"> Администрацией УКМО (ГП) не установлены требования к качеству предоставляемых услуг согласно </w:t>
      </w:r>
      <w:r w:rsidR="00B01D5F">
        <w:rPr>
          <w:rFonts w:ascii="Times New Roman" w:eastAsiaTheme="minorHAnsi" w:hAnsi="Times New Roman"/>
          <w:i/>
          <w:sz w:val="26"/>
          <w:szCs w:val="26"/>
        </w:rPr>
        <w:t xml:space="preserve">п. 1 </w:t>
      </w:r>
      <w:r w:rsidR="00BB1D72" w:rsidRPr="0078012B">
        <w:rPr>
          <w:rFonts w:ascii="Times New Roman" w:eastAsiaTheme="minorHAnsi" w:hAnsi="Times New Roman"/>
          <w:i/>
          <w:sz w:val="26"/>
          <w:szCs w:val="26"/>
        </w:rPr>
        <w:t xml:space="preserve">ст. 9 Федерального закона № 8-ФЗ. </w:t>
      </w:r>
    </w:p>
    <w:p w:rsidR="00BB1D72" w:rsidRDefault="00BB1D72" w:rsidP="001C1DC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 w:rsidRPr="00F600B4">
        <w:rPr>
          <w:rFonts w:ascii="Times New Roman" w:eastAsiaTheme="minorHAnsi" w:hAnsi="Times New Roman"/>
          <w:sz w:val="26"/>
          <w:szCs w:val="26"/>
        </w:rPr>
        <w:t>Указанные услуги по погребению оказываются специализированной службой по вопросам похоронного дела (</w:t>
      </w:r>
      <w:hyperlink r:id="rId13" w:history="1">
        <w:r w:rsidRPr="00F600B4">
          <w:rPr>
            <w:rFonts w:ascii="Times New Roman" w:eastAsiaTheme="minorHAnsi" w:hAnsi="Times New Roman"/>
            <w:sz w:val="26"/>
            <w:szCs w:val="26"/>
          </w:rPr>
          <w:t>п. 2 ст. 9</w:t>
        </w:r>
      </w:hyperlink>
      <w:r w:rsidRPr="00F600B4">
        <w:rPr>
          <w:rFonts w:ascii="Times New Roman" w:eastAsiaTheme="minorHAnsi" w:hAnsi="Times New Roman"/>
          <w:sz w:val="26"/>
          <w:szCs w:val="26"/>
        </w:rPr>
        <w:t xml:space="preserve"> Федерального закона № 8-ФЗ).</w:t>
      </w:r>
    </w:p>
    <w:p w:rsidR="00BA3F7D" w:rsidRDefault="00BA3F7D" w:rsidP="00BA3F7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881ECE">
        <w:rPr>
          <w:rFonts w:ascii="Times New Roman" w:hAnsi="Times New Roman"/>
          <w:b/>
          <w:sz w:val="26"/>
          <w:szCs w:val="26"/>
        </w:rPr>
        <w:t>нарушение</w:t>
      </w:r>
      <w:r>
        <w:rPr>
          <w:rFonts w:ascii="Times New Roman" w:hAnsi="Times New Roman"/>
          <w:sz w:val="26"/>
          <w:szCs w:val="26"/>
        </w:rPr>
        <w:t xml:space="preserve"> ч. 2 ст. 29 Федерального закона № 8-ФЗ не определен </w:t>
      </w:r>
      <w:r w:rsidRPr="0071580F">
        <w:rPr>
          <w:rFonts w:ascii="Times New Roman" w:hAnsi="Times New Roman"/>
          <w:sz w:val="26"/>
          <w:szCs w:val="26"/>
        </w:rPr>
        <w:t>Порядок деятельности специализированной службы по вопросам похоронного дела</w:t>
      </w:r>
      <w:r>
        <w:rPr>
          <w:rFonts w:ascii="Times New Roman" w:hAnsi="Times New Roman"/>
          <w:sz w:val="26"/>
          <w:szCs w:val="26"/>
        </w:rPr>
        <w:t xml:space="preserve"> в Усть-Кутском муниципальном образовании (городском поселении).</w:t>
      </w:r>
    </w:p>
    <w:p w:rsidR="00D87A62" w:rsidRDefault="00D87A62" w:rsidP="00D87A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 w:rsidRPr="00F600B4">
        <w:rPr>
          <w:rFonts w:ascii="Times New Roman" w:eastAsiaTheme="minorHAnsi" w:hAnsi="Times New Roman"/>
          <w:sz w:val="26"/>
          <w:szCs w:val="26"/>
        </w:rPr>
        <w:t xml:space="preserve">Исходя из положений Федерального </w:t>
      </w:r>
      <w:hyperlink r:id="rId14" w:history="1">
        <w:r w:rsidRPr="00F600B4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Pr="00F600B4">
        <w:rPr>
          <w:rFonts w:ascii="Times New Roman" w:eastAsiaTheme="minorHAnsi" w:hAnsi="Times New Roman"/>
          <w:sz w:val="26"/>
          <w:szCs w:val="26"/>
        </w:rPr>
        <w:t xml:space="preserve"> № 8-ФЗ такая услуга, как эвакуация тел умерших (погибших) в морги города, не входит в гарантированный перечень услуг по погребению, оказываемых специализированной службой по вопросам похоронного дела, следовательно, может быть оказана любым хозяйствующим субъектом, занимающимся деятельностью в указанной сфере, на конкурентной основе.</w:t>
      </w:r>
    </w:p>
    <w:p w:rsidR="00B1108E" w:rsidRDefault="00B1108E" w:rsidP="00B1108E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527816">
        <w:rPr>
          <w:rFonts w:ascii="Times New Roman" w:hAnsi="Times New Roman"/>
          <w:sz w:val="26"/>
          <w:szCs w:val="26"/>
        </w:rPr>
        <w:t xml:space="preserve">В </w:t>
      </w:r>
      <w:r w:rsidRPr="00527816">
        <w:rPr>
          <w:rFonts w:ascii="Times New Roman" w:hAnsi="Times New Roman"/>
          <w:b/>
          <w:sz w:val="26"/>
          <w:szCs w:val="26"/>
        </w:rPr>
        <w:t>нарушение</w:t>
      </w:r>
      <w:r>
        <w:rPr>
          <w:rFonts w:ascii="Times New Roman" w:hAnsi="Times New Roman"/>
          <w:sz w:val="26"/>
          <w:szCs w:val="26"/>
        </w:rPr>
        <w:t xml:space="preserve"> п. 6.3</w:t>
      </w:r>
      <w:r w:rsidRPr="00527816">
        <w:rPr>
          <w:rFonts w:ascii="Times New Roman" w:hAnsi="Times New Roman"/>
          <w:sz w:val="26"/>
          <w:szCs w:val="26"/>
        </w:rPr>
        <w:t xml:space="preserve"> Положения о порядке учета и управления муниципальным имуществом Усть-Кутского муниципального образования (городского поселения), утвержденного Решением Думы УКМО (ГП) от 22.09.2009 г. № 171/27, </w:t>
      </w:r>
      <w:r w:rsidRPr="00527816">
        <w:rPr>
          <w:rFonts w:ascii="Times New Roman" w:hAnsi="Times New Roman"/>
          <w:i/>
          <w:sz w:val="26"/>
          <w:szCs w:val="26"/>
        </w:rPr>
        <w:t xml:space="preserve">Договор о закреплении муниципального имущества на праве </w:t>
      </w:r>
      <w:r w:rsidRPr="00527816">
        <w:rPr>
          <w:rFonts w:ascii="Times New Roman" w:eastAsia="Times New Roman" w:hAnsi="Times New Roman"/>
          <w:i/>
          <w:sz w:val="26"/>
          <w:szCs w:val="26"/>
        </w:rPr>
        <w:t>хозяйственного ведения</w:t>
      </w:r>
      <w:r w:rsidRPr="00527816">
        <w:rPr>
          <w:rFonts w:ascii="Times New Roman" w:eastAsia="Times New Roman" w:hAnsi="Times New Roman"/>
          <w:sz w:val="26"/>
          <w:szCs w:val="26"/>
        </w:rPr>
        <w:t xml:space="preserve"> </w:t>
      </w:r>
      <w:r w:rsidRPr="00527816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между Собственником имущества и Предприятием </w:t>
      </w:r>
      <w:r>
        <w:rPr>
          <w:rFonts w:ascii="Times New Roman" w:hAnsi="Times New Roman"/>
          <w:i/>
          <w:sz w:val="26"/>
          <w:szCs w:val="26"/>
        </w:rPr>
        <w:t>не заключен.</w:t>
      </w:r>
    </w:p>
    <w:p w:rsidR="00C533AC" w:rsidRPr="00527816" w:rsidRDefault="00C533AC" w:rsidP="00C533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УКМО</w:t>
      </w:r>
      <w:r w:rsidRPr="00527816">
        <w:rPr>
          <w:rFonts w:ascii="Times New Roman" w:hAnsi="Times New Roman"/>
          <w:sz w:val="26"/>
          <w:szCs w:val="26"/>
        </w:rPr>
        <w:t xml:space="preserve"> на основании </w:t>
      </w:r>
      <w:r w:rsidRPr="00527816">
        <w:rPr>
          <w:rFonts w:ascii="Times New Roman" w:hAnsi="Times New Roman"/>
          <w:i/>
          <w:sz w:val="26"/>
          <w:szCs w:val="26"/>
        </w:rPr>
        <w:t>передаточного акта от 20.05.2008 года № 4</w:t>
      </w:r>
      <w:r w:rsidRPr="00527816">
        <w:rPr>
          <w:rFonts w:ascii="Times New Roman" w:hAnsi="Times New Roman"/>
          <w:sz w:val="26"/>
          <w:szCs w:val="26"/>
        </w:rPr>
        <w:t xml:space="preserve">, вместе с переданным в собственность Усть-Кутского муниципального образования </w:t>
      </w:r>
      <w:r w:rsidRPr="00527816">
        <w:rPr>
          <w:rFonts w:ascii="Times New Roman" w:hAnsi="Times New Roman"/>
          <w:sz w:val="26"/>
          <w:szCs w:val="26"/>
        </w:rPr>
        <w:lastRenderedPageBreak/>
        <w:t xml:space="preserve">(городского поселения) муниципальным предприятием «Усть-Кутская ритуальная служба» Усть-Кутского муниципального образования, как имущественного комплекса, </w:t>
      </w:r>
      <w:r w:rsidRPr="00527816">
        <w:rPr>
          <w:rFonts w:ascii="Times New Roman" w:hAnsi="Times New Roman"/>
          <w:i/>
          <w:sz w:val="26"/>
          <w:szCs w:val="26"/>
        </w:rPr>
        <w:t xml:space="preserve">имущество балансовой стоимостью 582 960,00 рублей, </w:t>
      </w:r>
      <w:r w:rsidRPr="00527816">
        <w:rPr>
          <w:rFonts w:ascii="Times New Roman" w:hAnsi="Times New Roman"/>
          <w:sz w:val="26"/>
          <w:szCs w:val="26"/>
        </w:rPr>
        <w:t xml:space="preserve">находящееся в его хозяйственном ведении, </w:t>
      </w:r>
      <w:r w:rsidRPr="00527816">
        <w:rPr>
          <w:rFonts w:ascii="Times New Roman" w:hAnsi="Times New Roman"/>
          <w:i/>
          <w:sz w:val="26"/>
          <w:szCs w:val="26"/>
        </w:rPr>
        <w:t>передала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99332C">
        <w:rPr>
          <w:rFonts w:ascii="Times New Roman" w:hAnsi="Times New Roman"/>
          <w:i/>
          <w:sz w:val="26"/>
          <w:szCs w:val="26"/>
        </w:rPr>
        <w:t xml:space="preserve">в муниципальную собственность </w:t>
      </w:r>
      <w:r w:rsidRPr="00527816">
        <w:rPr>
          <w:rFonts w:ascii="Times New Roman" w:hAnsi="Times New Roman"/>
          <w:sz w:val="26"/>
          <w:szCs w:val="26"/>
        </w:rPr>
        <w:t>Администрации УКМО (ГП)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533AC" w:rsidRPr="00527816" w:rsidRDefault="00C533AC" w:rsidP="00C533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816">
        <w:rPr>
          <w:rFonts w:ascii="Times New Roman" w:hAnsi="Times New Roman"/>
          <w:sz w:val="26"/>
          <w:szCs w:val="26"/>
        </w:rPr>
        <w:t>Решением</w:t>
      </w:r>
      <w:r>
        <w:rPr>
          <w:rFonts w:ascii="Times New Roman" w:hAnsi="Times New Roman"/>
          <w:sz w:val="26"/>
          <w:szCs w:val="26"/>
        </w:rPr>
        <w:t xml:space="preserve"> КУМИ УКМО (ГП</w:t>
      </w:r>
      <w:r w:rsidRPr="00527816">
        <w:rPr>
          <w:rFonts w:ascii="Times New Roman" w:hAnsi="Times New Roman"/>
          <w:sz w:val="26"/>
          <w:szCs w:val="26"/>
        </w:rPr>
        <w:t>) от 15.07.2015 г. № 91/1-07 часть муниципального имущества (балансовой стоимостью 117 </w:t>
      </w:r>
      <w:r>
        <w:rPr>
          <w:rFonts w:ascii="Times New Roman" w:hAnsi="Times New Roman"/>
          <w:sz w:val="26"/>
          <w:szCs w:val="26"/>
        </w:rPr>
        <w:t>760</w:t>
      </w:r>
      <w:r w:rsidRPr="00527816">
        <w:rPr>
          <w:rFonts w:ascii="Times New Roman" w:hAnsi="Times New Roman"/>
          <w:sz w:val="26"/>
          <w:szCs w:val="26"/>
        </w:rPr>
        <w:t xml:space="preserve">,00 рублей) </w:t>
      </w:r>
      <w:r>
        <w:rPr>
          <w:rFonts w:ascii="Times New Roman" w:hAnsi="Times New Roman"/>
          <w:sz w:val="26"/>
          <w:szCs w:val="26"/>
        </w:rPr>
        <w:t>была изъ</w:t>
      </w:r>
      <w:r w:rsidRPr="00527816">
        <w:rPr>
          <w:rFonts w:ascii="Times New Roman" w:hAnsi="Times New Roman"/>
          <w:sz w:val="26"/>
          <w:szCs w:val="26"/>
        </w:rPr>
        <w:t>ята из уставного капитала МП «Усть-Кутская ритуальная сл</w:t>
      </w:r>
      <w:r>
        <w:rPr>
          <w:rFonts w:ascii="Times New Roman" w:hAnsi="Times New Roman"/>
          <w:sz w:val="26"/>
          <w:szCs w:val="26"/>
        </w:rPr>
        <w:t>ужба»</w:t>
      </w:r>
      <w:r w:rsidRPr="00527816">
        <w:rPr>
          <w:rFonts w:ascii="Times New Roman" w:hAnsi="Times New Roman"/>
          <w:sz w:val="26"/>
          <w:szCs w:val="26"/>
        </w:rPr>
        <w:t xml:space="preserve">. </w:t>
      </w:r>
      <w:r w:rsidRPr="00910442">
        <w:rPr>
          <w:rFonts w:ascii="Times New Roman" w:hAnsi="Times New Roman"/>
          <w:sz w:val="26"/>
          <w:szCs w:val="26"/>
        </w:rPr>
        <w:t>По акту от 20.05.2008 года № 4</w:t>
      </w:r>
      <w:r w:rsidRPr="00910442">
        <w:rPr>
          <w:rFonts w:ascii="Times New Roman" w:hAnsi="Times New Roman"/>
          <w:i/>
          <w:sz w:val="26"/>
          <w:szCs w:val="26"/>
        </w:rPr>
        <w:t xml:space="preserve"> остаток имущества </w:t>
      </w:r>
      <w:r w:rsidRPr="00910442">
        <w:rPr>
          <w:rFonts w:ascii="Times New Roman" w:hAnsi="Times New Roman"/>
          <w:sz w:val="26"/>
          <w:szCs w:val="26"/>
        </w:rPr>
        <w:t>у Предприятия составил</w:t>
      </w:r>
      <w:r w:rsidRPr="00910442">
        <w:rPr>
          <w:rFonts w:ascii="Times New Roman" w:hAnsi="Times New Roman"/>
          <w:i/>
          <w:sz w:val="26"/>
          <w:szCs w:val="26"/>
        </w:rPr>
        <w:t xml:space="preserve"> балансовой стоимостью 465 200,00 рублей.</w:t>
      </w:r>
    </w:p>
    <w:p w:rsidR="00C533AC" w:rsidRDefault="00C533AC" w:rsidP="00C533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Н</w:t>
      </w:r>
      <w:r w:rsidRPr="006918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момент проверки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Предприятия</w:t>
      </w:r>
      <w:r w:rsidRPr="006918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числится имущество, переданное в хозяйственное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ведение балансовой стоимостью 6 988 858,87</w:t>
      </w:r>
      <w:r w:rsidRPr="006918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рублей.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Информация представлена в таблице.</w:t>
      </w:r>
    </w:p>
    <w:p w:rsidR="00C533AC" w:rsidRPr="00C81A92" w:rsidRDefault="00C533AC" w:rsidP="00C533AC">
      <w:pPr>
        <w:spacing w:after="0" w:line="240" w:lineRule="auto"/>
        <w:ind w:left="8496"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81A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рублей</w:t>
      </w:r>
    </w:p>
    <w:tbl>
      <w:tblPr>
        <w:tblStyle w:val="afff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1417"/>
        <w:gridCol w:w="262"/>
        <w:gridCol w:w="236"/>
      </w:tblGrid>
      <w:tr w:rsidR="00C533AC" w:rsidTr="00C86356">
        <w:tc>
          <w:tcPr>
            <w:tcW w:w="567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5245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2410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Основание передачи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Балан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совая стоимость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C533AC" w:rsidTr="00C86356">
        <w:tc>
          <w:tcPr>
            <w:tcW w:w="567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C533AC" w:rsidTr="00C86356">
        <w:tc>
          <w:tcPr>
            <w:tcW w:w="567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245" w:type="dxa"/>
          </w:tcPr>
          <w:p w:rsidR="00C533AC" w:rsidRPr="00D52C25" w:rsidRDefault="00C533AC" w:rsidP="005073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Автомобиль 325600, автобус ритуальный, 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VIN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Х8932560040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AU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2127, кат. «Д», год изготовления 2004, двигатель *405220*43125018*, шасси (рама) отсутствует, кузов № 27050040130864,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цвет БАЛТИКА; реестровый № имущества 2500000000456</w:t>
            </w:r>
          </w:p>
        </w:tc>
        <w:tc>
          <w:tcPr>
            <w:tcW w:w="2410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Передаточный акт № 4 от 20.05.2008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345 200,00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C533AC" w:rsidTr="00C86356">
        <w:tc>
          <w:tcPr>
            <w:tcW w:w="567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245" w:type="dxa"/>
          </w:tcPr>
          <w:p w:rsidR="00C533AC" w:rsidRPr="00D52C25" w:rsidRDefault="00C533AC" w:rsidP="005073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Автомашина ИСУДЗУ 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ELF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грузовой-бортовой, кат. «В», год изготовления 1995, двигатель 4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HF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 258970, шасси (рама) № не установлен, кузов 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NKR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66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-7442755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цвет белый; реестровый № имущества 2500000000457</w:t>
            </w:r>
          </w:p>
        </w:tc>
        <w:tc>
          <w:tcPr>
            <w:tcW w:w="2410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Передаточный акт № 4 от 20.05.2008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120 000,00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C533AC" w:rsidTr="00C86356">
        <w:tc>
          <w:tcPr>
            <w:tcW w:w="567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245" w:type="dxa"/>
          </w:tcPr>
          <w:p w:rsidR="00C533AC" w:rsidRPr="00D52C25" w:rsidRDefault="00C533AC" w:rsidP="005073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Нежилое помещение по адресу: Иркутская область, г. Усть-Кут, ул. Судостроительная, д. 3, пом. 522 (год ввода 1995)</w:t>
            </w:r>
          </w:p>
        </w:tc>
        <w:tc>
          <w:tcPr>
            <w:tcW w:w="2410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Постановление от 04.10.2018 г. № 985-П, Акт приема-передачи от 06.10.2018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6 523 658,87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C533AC" w:rsidTr="00C86356">
        <w:tc>
          <w:tcPr>
            <w:tcW w:w="567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:rsidR="00C533AC" w:rsidRPr="00D52C25" w:rsidRDefault="00C533AC" w:rsidP="005073D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2410" w:type="dxa"/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3AC" w:rsidRPr="00D52C25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C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6 988 858,87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3D18FC" w:rsidRDefault="00C533AC" w:rsidP="005073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</w:tbl>
    <w:p w:rsidR="0034029D" w:rsidRDefault="0034029D" w:rsidP="00B5084A">
      <w:pPr>
        <w:pStyle w:val="af3"/>
        <w:pBdr>
          <w:bottom w:val="none" w:sz="0" w:space="0" w:color="000000"/>
        </w:pBdr>
        <w:ind w:firstLine="709"/>
        <w:jc w:val="both"/>
        <w:rPr>
          <w:rStyle w:val="23"/>
          <w:rFonts w:eastAsia="Calibri"/>
          <w:b w:val="0"/>
          <w:sz w:val="26"/>
          <w:szCs w:val="26"/>
        </w:rPr>
      </w:pPr>
    </w:p>
    <w:p w:rsidR="00B5084A" w:rsidRDefault="00B5084A" w:rsidP="00B5084A">
      <w:pPr>
        <w:pStyle w:val="af3"/>
        <w:pBdr>
          <w:bottom w:val="none" w:sz="0" w:space="0" w:color="000000"/>
        </w:pBdr>
        <w:ind w:firstLine="709"/>
        <w:jc w:val="both"/>
        <w:rPr>
          <w:rStyle w:val="23"/>
          <w:rFonts w:eastAsia="Calibri"/>
          <w:b w:val="0"/>
          <w:sz w:val="26"/>
          <w:szCs w:val="26"/>
        </w:rPr>
      </w:pPr>
      <w:r w:rsidRPr="008B6B58">
        <w:rPr>
          <w:rStyle w:val="23"/>
          <w:rFonts w:eastAsia="Calibri"/>
          <w:b w:val="0"/>
          <w:sz w:val="26"/>
          <w:szCs w:val="26"/>
        </w:rPr>
        <w:t xml:space="preserve">Согласно </w:t>
      </w:r>
      <w:hyperlink r:id="rId15" w:anchor="_blank" w:history="1">
        <w:r>
          <w:rPr>
            <w:rStyle w:val="23"/>
            <w:rFonts w:eastAsia="Calibri"/>
            <w:b w:val="0"/>
            <w:sz w:val="26"/>
            <w:szCs w:val="26"/>
          </w:rPr>
          <w:t>ч</w:t>
        </w:r>
        <w:r w:rsidRPr="008B6B58">
          <w:rPr>
            <w:rStyle w:val="23"/>
            <w:rFonts w:eastAsia="Calibri"/>
            <w:b w:val="0"/>
            <w:sz w:val="26"/>
            <w:szCs w:val="26"/>
          </w:rPr>
          <w:t>. 1 ст. 26</w:t>
        </w:r>
      </w:hyperlink>
      <w:r w:rsidRPr="008B6B58">
        <w:rPr>
          <w:rStyle w:val="23"/>
          <w:rFonts w:eastAsia="Calibri"/>
          <w:b w:val="0"/>
          <w:sz w:val="26"/>
          <w:szCs w:val="26"/>
        </w:rPr>
        <w:t xml:space="preserve"> Федерального закона № 161-ФЗ бухгалтерская (финансовая)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 </w:t>
      </w:r>
    </w:p>
    <w:p w:rsidR="00B5084A" w:rsidRDefault="00B5084A" w:rsidP="00B508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23"/>
          <w:rFonts w:ascii="Times New Roman" w:hAnsi="Times New Roman"/>
          <w:sz w:val="26"/>
          <w:szCs w:val="26"/>
        </w:rPr>
        <w:t>В октябре 2021 года</w:t>
      </w:r>
      <w:r w:rsidRPr="008B6B58">
        <w:rPr>
          <w:rStyle w:val="23"/>
          <w:rFonts w:ascii="Times New Roman" w:hAnsi="Times New Roman"/>
          <w:sz w:val="26"/>
          <w:szCs w:val="26"/>
        </w:rPr>
        <w:t xml:space="preserve"> проведена аудиторская проверка ООО «</w:t>
      </w:r>
      <w:r w:rsidR="00EF380C">
        <w:rPr>
          <w:rStyle w:val="23"/>
          <w:rFonts w:ascii="Times New Roman" w:hAnsi="Times New Roman"/>
          <w:sz w:val="26"/>
          <w:szCs w:val="26"/>
          <w:lang w:val="en-US"/>
        </w:rPr>
        <w:t>NNN</w:t>
      </w:r>
      <w:r w:rsidRPr="008B6B58">
        <w:rPr>
          <w:rStyle w:val="23"/>
          <w:rFonts w:ascii="Times New Roman" w:hAnsi="Times New Roman"/>
          <w:sz w:val="26"/>
          <w:szCs w:val="26"/>
        </w:rPr>
        <w:t xml:space="preserve">» на оказание услуги по </w:t>
      </w:r>
      <w:r w:rsidRPr="003D6691">
        <w:rPr>
          <w:rFonts w:ascii="Times New Roman" w:hAnsi="Times New Roman"/>
          <w:i/>
          <w:sz w:val="26"/>
          <w:szCs w:val="26"/>
          <w:shd w:val="clear" w:color="auto" w:fill="FFFFFF"/>
        </w:rPr>
        <w:t>а</w:t>
      </w:r>
      <w:r w:rsidRPr="003D6691">
        <w:rPr>
          <w:rFonts w:ascii="Times New Roman" w:hAnsi="Times New Roman"/>
          <w:i/>
          <w:sz w:val="26"/>
          <w:szCs w:val="26"/>
        </w:rPr>
        <w:t>удиту годовой бухгалтерской (финансовой) отчетности МП «Усть-Кутская ритуальная служба» УКМО (ГП)</w:t>
      </w:r>
      <w:r w:rsidRPr="003D669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Pr="006C2EA0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>за 2020 год</w:t>
      </w:r>
      <w:r w:rsidRPr="003D6691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Получено аудиторское заключение содержащее мнение о достоверности бухгалтерской (финансовой) отчетности предприятия.</w:t>
      </w:r>
    </w:p>
    <w:p w:rsidR="0076424A" w:rsidRDefault="0076424A" w:rsidP="0076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084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B5084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Положением о балансовой комиссии </w:t>
      </w:r>
      <w:r w:rsidRPr="00B5084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по контролю финансово-хозяйственной деятельности муниципальных предприятий Усть-Кутского муниципального образования (городского поселения)</w:t>
      </w:r>
      <w:r w:rsidRPr="00B508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утвержденным постановлением Администрации УКМО (ГП) от 06.06.2018 г. № 592-П, 05.04.2022 года на заседании балансовой комиссии в соответствии с ч. 3 ст. 21 Федерального закона № 161-ФЗ был рассмотрен отчет о деятельности </w:t>
      </w:r>
      <w:r w:rsidRPr="00B5084A">
        <w:rPr>
          <w:rFonts w:ascii="Times New Roman" w:hAnsi="Times New Roman"/>
          <w:sz w:val="26"/>
          <w:szCs w:val="26"/>
        </w:rPr>
        <w:t xml:space="preserve">МП «Усть-Кутская ритуальная служба» </w:t>
      </w:r>
      <w:r w:rsidRPr="00B5084A">
        <w:rPr>
          <w:rFonts w:ascii="Times New Roman" w:eastAsia="Times New Roman" w:hAnsi="Times New Roman"/>
          <w:bCs/>
          <w:sz w:val="26"/>
          <w:szCs w:val="26"/>
          <w:lang w:eastAsia="ru-RU"/>
        </w:rPr>
        <w:t>за 2021 год. Работа Предприятия по итогам 2021 года признана удовлетворительной.</w:t>
      </w:r>
      <w:r w:rsidRPr="009C1B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B800A3" w:rsidRDefault="00B800A3" w:rsidP="00DB4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64F33" w:rsidRPr="00364F33" w:rsidRDefault="00364F33" w:rsidP="000960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313C4">
        <w:rPr>
          <w:rFonts w:ascii="Times New Roman" w:hAnsi="Times New Roman"/>
          <w:b/>
          <w:color w:val="222222"/>
          <w:sz w:val="26"/>
          <w:szCs w:val="26"/>
        </w:rPr>
        <w:t xml:space="preserve">Цель 2. Оценить эффективность осуществления финансово-хозяйственной деятельности </w:t>
      </w:r>
      <w:r w:rsidRPr="006313C4">
        <w:rPr>
          <w:rFonts w:ascii="Times New Roman" w:hAnsi="Times New Roman"/>
          <w:b/>
          <w:sz w:val="26"/>
          <w:szCs w:val="26"/>
        </w:rPr>
        <w:t xml:space="preserve">МП «Усть-Кутская ритуальная служба» </w:t>
      </w:r>
    </w:p>
    <w:p w:rsidR="00192B83" w:rsidRPr="0024596D" w:rsidRDefault="0024596D" w:rsidP="0024596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35A2A">
        <w:rPr>
          <w:rFonts w:ascii="Times New Roman" w:hAnsi="Times New Roman"/>
          <w:b/>
          <w:sz w:val="26"/>
          <w:szCs w:val="26"/>
        </w:rPr>
        <w:t xml:space="preserve">1. </w:t>
      </w:r>
      <w:r w:rsidR="00192B83" w:rsidRPr="00535A2A">
        <w:rPr>
          <w:rFonts w:ascii="Times New Roman" w:hAnsi="Times New Roman"/>
          <w:b/>
          <w:sz w:val="26"/>
          <w:szCs w:val="26"/>
        </w:rPr>
        <w:t>Анализ учредительных документов, локальных документов,</w:t>
      </w:r>
      <w:r w:rsidR="003704A2" w:rsidRPr="00535A2A">
        <w:rPr>
          <w:rFonts w:ascii="Times New Roman" w:hAnsi="Times New Roman"/>
          <w:b/>
          <w:sz w:val="26"/>
          <w:szCs w:val="26"/>
        </w:rPr>
        <w:t xml:space="preserve"> </w:t>
      </w:r>
      <w:r w:rsidR="00192B83" w:rsidRPr="00535A2A">
        <w:rPr>
          <w:rFonts w:ascii="Times New Roman" w:hAnsi="Times New Roman"/>
          <w:b/>
          <w:sz w:val="26"/>
          <w:szCs w:val="26"/>
        </w:rPr>
        <w:t>регламентирующих финансово-хозяйственную деятельность Предприятия</w:t>
      </w:r>
      <w:r w:rsidR="00192B83" w:rsidRPr="0024596D">
        <w:rPr>
          <w:rFonts w:ascii="Times New Roman" w:hAnsi="Times New Roman"/>
          <w:b/>
          <w:sz w:val="26"/>
          <w:szCs w:val="26"/>
        </w:rPr>
        <w:t xml:space="preserve"> </w:t>
      </w:r>
    </w:p>
    <w:p w:rsidR="00747E54" w:rsidRPr="002A381E" w:rsidRDefault="00747E54" w:rsidP="00747E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381E">
        <w:rPr>
          <w:rFonts w:ascii="Times New Roman" w:hAnsi="Times New Roman"/>
          <w:sz w:val="26"/>
          <w:szCs w:val="26"/>
        </w:rPr>
        <w:lastRenderedPageBreak/>
        <w:t>Правовое положение МП «Усть-Кутская ритуальная сл</w:t>
      </w:r>
      <w:r w:rsidR="00261333" w:rsidRPr="002A381E">
        <w:rPr>
          <w:rFonts w:ascii="Times New Roman" w:hAnsi="Times New Roman"/>
          <w:sz w:val="26"/>
          <w:szCs w:val="26"/>
        </w:rPr>
        <w:t xml:space="preserve">ужба» </w:t>
      </w:r>
      <w:r w:rsidRPr="002A381E">
        <w:rPr>
          <w:rFonts w:ascii="Times New Roman" w:hAnsi="Times New Roman"/>
          <w:sz w:val="26"/>
          <w:szCs w:val="26"/>
        </w:rPr>
        <w:t>определяется действующим законод</w:t>
      </w:r>
      <w:r w:rsidR="00261333" w:rsidRPr="002A381E">
        <w:rPr>
          <w:rFonts w:ascii="Times New Roman" w:hAnsi="Times New Roman"/>
          <w:sz w:val="26"/>
          <w:szCs w:val="26"/>
        </w:rPr>
        <w:t>ательством и Уставом</w:t>
      </w:r>
      <w:r w:rsidRPr="002A381E">
        <w:rPr>
          <w:rFonts w:ascii="Times New Roman" w:hAnsi="Times New Roman"/>
          <w:sz w:val="26"/>
          <w:szCs w:val="26"/>
        </w:rPr>
        <w:t>. Устав Предприятия утвержден решением Ду</w:t>
      </w:r>
      <w:r w:rsidR="00261333" w:rsidRPr="002A381E">
        <w:rPr>
          <w:rFonts w:ascii="Times New Roman" w:hAnsi="Times New Roman"/>
          <w:sz w:val="26"/>
          <w:szCs w:val="26"/>
        </w:rPr>
        <w:t>мы УКМО (ГП</w:t>
      </w:r>
      <w:r w:rsidRPr="002A381E">
        <w:rPr>
          <w:rFonts w:ascii="Times New Roman" w:hAnsi="Times New Roman"/>
          <w:sz w:val="26"/>
          <w:szCs w:val="26"/>
        </w:rPr>
        <w:t>) от 14.02.2006</w:t>
      </w:r>
      <w:r w:rsidR="00261333" w:rsidRPr="002A381E">
        <w:rPr>
          <w:rFonts w:ascii="Times New Roman" w:hAnsi="Times New Roman"/>
          <w:sz w:val="26"/>
          <w:szCs w:val="26"/>
        </w:rPr>
        <w:t xml:space="preserve"> г.</w:t>
      </w:r>
      <w:r w:rsidRPr="002A381E">
        <w:rPr>
          <w:rFonts w:ascii="Times New Roman" w:hAnsi="Times New Roman"/>
          <w:sz w:val="26"/>
          <w:szCs w:val="26"/>
        </w:rPr>
        <w:t xml:space="preserve"> №</w:t>
      </w:r>
      <w:r w:rsidR="00261333" w:rsidRPr="002A381E">
        <w:rPr>
          <w:rFonts w:ascii="Times New Roman" w:hAnsi="Times New Roman"/>
          <w:sz w:val="26"/>
          <w:szCs w:val="26"/>
        </w:rPr>
        <w:t xml:space="preserve"> </w:t>
      </w:r>
      <w:r w:rsidRPr="002A381E">
        <w:rPr>
          <w:rFonts w:ascii="Times New Roman" w:hAnsi="Times New Roman"/>
          <w:sz w:val="26"/>
          <w:szCs w:val="26"/>
        </w:rPr>
        <w:t xml:space="preserve">17. </w:t>
      </w:r>
    </w:p>
    <w:p w:rsidR="00747E54" w:rsidRPr="00F54216" w:rsidRDefault="00520BAE" w:rsidP="00C92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4216">
        <w:rPr>
          <w:rFonts w:ascii="Times New Roman" w:hAnsi="Times New Roman"/>
          <w:sz w:val="26"/>
          <w:szCs w:val="26"/>
        </w:rPr>
        <w:t>В соответствии с п. 2.1 Устава ц</w:t>
      </w:r>
      <w:r w:rsidR="00C92ED4" w:rsidRPr="00F54216">
        <w:rPr>
          <w:rFonts w:ascii="Times New Roman" w:hAnsi="Times New Roman"/>
          <w:sz w:val="26"/>
          <w:szCs w:val="26"/>
        </w:rPr>
        <w:t>елями создания Предприятия являются выполнение работ, производство продукции, качественное оказание</w:t>
      </w:r>
      <w:r w:rsidR="00747E54" w:rsidRPr="00F54216">
        <w:rPr>
          <w:rFonts w:ascii="Times New Roman" w:hAnsi="Times New Roman"/>
          <w:sz w:val="26"/>
          <w:szCs w:val="26"/>
        </w:rPr>
        <w:t xml:space="preserve"> услуг для выполнения городских социально-эконом</w:t>
      </w:r>
      <w:r w:rsidR="00C92ED4" w:rsidRPr="00F54216">
        <w:rPr>
          <w:rFonts w:ascii="Times New Roman" w:hAnsi="Times New Roman"/>
          <w:sz w:val="26"/>
          <w:szCs w:val="26"/>
        </w:rPr>
        <w:t>ических заказов, удовлетворение общественных потребностей</w:t>
      </w:r>
      <w:r w:rsidR="00747E54" w:rsidRPr="00F54216">
        <w:rPr>
          <w:rFonts w:ascii="Times New Roman" w:hAnsi="Times New Roman"/>
          <w:sz w:val="26"/>
          <w:szCs w:val="26"/>
        </w:rPr>
        <w:t xml:space="preserve"> и получение прибыли.</w:t>
      </w:r>
    </w:p>
    <w:p w:rsidR="00AF1057" w:rsidRDefault="00E81363" w:rsidP="00AF10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41C4">
        <w:rPr>
          <w:rFonts w:ascii="Times New Roman" w:hAnsi="Times New Roman"/>
          <w:sz w:val="26"/>
          <w:szCs w:val="26"/>
        </w:rPr>
        <w:t xml:space="preserve">МП «Усть-Кутская ритуальная служба» является коммерческой организацией. Имущество Предприятия находится в собственности Усть-Кутского муниципального образования (городского поселения) и </w:t>
      </w:r>
      <w:r w:rsidR="00EF380C">
        <w:rPr>
          <w:rFonts w:ascii="Times New Roman" w:hAnsi="Times New Roman"/>
          <w:sz w:val="26"/>
          <w:szCs w:val="26"/>
        </w:rPr>
        <w:t>передано</w:t>
      </w:r>
      <w:r w:rsidRPr="007E41C4">
        <w:rPr>
          <w:rFonts w:ascii="Times New Roman" w:hAnsi="Times New Roman"/>
          <w:sz w:val="26"/>
          <w:szCs w:val="26"/>
        </w:rPr>
        <w:t xml:space="preserve"> Предприятию н</w:t>
      </w:r>
      <w:r w:rsidR="00AF1057">
        <w:rPr>
          <w:rFonts w:ascii="Times New Roman" w:hAnsi="Times New Roman"/>
          <w:sz w:val="26"/>
          <w:szCs w:val="26"/>
        </w:rPr>
        <w:t xml:space="preserve">а праве хозяйственного ведения. </w:t>
      </w:r>
    </w:p>
    <w:p w:rsidR="00AF1057" w:rsidRDefault="00AF1057" w:rsidP="00AF10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C8E">
        <w:rPr>
          <w:rFonts w:ascii="Times New Roman" w:hAnsi="Times New Roman"/>
          <w:sz w:val="26"/>
          <w:szCs w:val="26"/>
        </w:rPr>
        <w:t>Уставный фонд Предприятия</w:t>
      </w:r>
      <w:r w:rsidR="00175C8E" w:rsidRPr="00175C8E">
        <w:rPr>
          <w:rFonts w:ascii="Times New Roman" w:hAnsi="Times New Roman"/>
          <w:sz w:val="26"/>
          <w:szCs w:val="26"/>
        </w:rPr>
        <w:t xml:space="preserve"> в денежном выражении</w:t>
      </w:r>
      <w:r w:rsidRPr="00175C8E">
        <w:rPr>
          <w:rFonts w:ascii="Times New Roman" w:hAnsi="Times New Roman"/>
          <w:sz w:val="26"/>
          <w:szCs w:val="26"/>
        </w:rPr>
        <w:t xml:space="preserve"> составляет 140 514,0 рублей, что соответствует ст. 12 Федерального закона № 161-ФЗ, однако в </w:t>
      </w:r>
      <w:r w:rsidRPr="00175C8E">
        <w:rPr>
          <w:rFonts w:ascii="Times New Roman" w:hAnsi="Times New Roman"/>
          <w:b/>
          <w:sz w:val="26"/>
          <w:szCs w:val="26"/>
        </w:rPr>
        <w:t>нарушение</w:t>
      </w:r>
      <w:r w:rsidRPr="00175C8E">
        <w:rPr>
          <w:rFonts w:ascii="Times New Roman" w:hAnsi="Times New Roman"/>
          <w:sz w:val="26"/>
          <w:szCs w:val="26"/>
        </w:rPr>
        <w:t xml:space="preserve"> п. 4 ст. 9 Федерального закона № 161-ФЗ</w:t>
      </w:r>
      <w:r w:rsidR="00F60651">
        <w:rPr>
          <w:rFonts w:ascii="Times New Roman" w:hAnsi="Times New Roman"/>
          <w:sz w:val="26"/>
          <w:szCs w:val="26"/>
        </w:rPr>
        <w:t xml:space="preserve"> </w:t>
      </w:r>
      <w:r w:rsidR="00891B71" w:rsidRPr="00175C8E">
        <w:rPr>
          <w:rFonts w:ascii="Times New Roman" w:hAnsi="Times New Roman"/>
          <w:sz w:val="26"/>
          <w:szCs w:val="26"/>
        </w:rPr>
        <w:t>У</w:t>
      </w:r>
      <w:r w:rsidR="00F60651">
        <w:rPr>
          <w:rFonts w:ascii="Times New Roman" w:hAnsi="Times New Roman"/>
          <w:sz w:val="26"/>
          <w:szCs w:val="26"/>
        </w:rPr>
        <w:t>став Предприятия</w:t>
      </w:r>
      <w:r w:rsidR="00B10EBD">
        <w:rPr>
          <w:rFonts w:ascii="Times New Roman" w:hAnsi="Times New Roman"/>
          <w:sz w:val="26"/>
          <w:szCs w:val="26"/>
        </w:rPr>
        <w:t xml:space="preserve"> не содержит</w:t>
      </w:r>
      <w:r w:rsidR="00BC709B">
        <w:rPr>
          <w:rFonts w:ascii="Times New Roman" w:hAnsi="Times New Roman"/>
          <w:sz w:val="26"/>
          <w:szCs w:val="26"/>
        </w:rPr>
        <w:t xml:space="preserve"> сведений об изменениях уставного фонда и</w:t>
      </w:r>
      <w:r w:rsidR="008B2564">
        <w:rPr>
          <w:rFonts w:ascii="Times New Roman" w:hAnsi="Times New Roman"/>
          <w:sz w:val="26"/>
          <w:szCs w:val="26"/>
        </w:rPr>
        <w:t xml:space="preserve"> фактическом</w:t>
      </w:r>
      <w:r w:rsidR="00891B71" w:rsidRPr="00175C8E">
        <w:rPr>
          <w:rFonts w:ascii="Times New Roman" w:hAnsi="Times New Roman"/>
          <w:sz w:val="26"/>
          <w:szCs w:val="26"/>
        </w:rPr>
        <w:t xml:space="preserve"> размер</w:t>
      </w:r>
      <w:r w:rsidR="008B2564">
        <w:rPr>
          <w:rFonts w:ascii="Times New Roman" w:hAnsi="Times New Roman"/>
          <w:sz w:val="26"/>
          <w:szCs w:val="26"/>
        </w:rPr>
        <w:t>е</w:t>
      </w:r>
      <w:r w:rsidR="00891B71" w:rsidRPr="00175C8E">
        <w:rPr>
          <w:rFonts w:ascii="Times New Roman" w:hAnsi="Times New Roman"/>
          <w:sz w:val="26"/>
          <w:szCs w:val="26"/>
        </w:rPr>
        <w:t xml:space="preserve"> уставного фонда Предприятия.</w:t>
      </w:r>
      <w:r w:rsidR="007A452C">
        <w:rPr>
          <w:rFonts w:ascii="Times New Roman" w:hAnsi="Times New Roman"/>
          <w:sz w:val="26"/>
          <w:szCs w:val="26"/>
        </w:rPr>
        <w:t xml:space="preserve"> </w:t>
      </w:r>
      <w:r w:rsidR="00891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70E9B" w:rsidRDefault="00770E9B" w:rsidP="00770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1CE">
        <w:rPr>
          <w:rFonts w:ascii="Times New Roman" w:hAnsi="Times New Roman"/>
          <w:i/>
          <w:sz w:val="26"/>
          <w:szCs w:val="26"/>
        </w:rPr>
        <w:t>КСК УКМО отмечает</w:t>
      </w:r>
      <w:r w:rsidRPr="0085630B">
        <w:rPr>
          <w:rFonts w:ascii="Times New Roman" w:hAnsi="Times New Roman"/>
          <w:sz w:val="26"/>
          <w:szCs w:val="26"/>
        </w:rPr>
        <w:t>, что</w:t>
      </w:r>
      <w:r w:rsidR="00415100" w:rsidRPr="0085630B">
        <w:rPr>
          <w:rFonts w:ascii="Times New Roman" w:hAnsi="Times New Roman"/>
          <w:sz w:val="26"/>
          <w:szCs w:val="26"/>
        </w:rPr>
        <w:t xml:space="preserve"> в</w:t>
      </w:r>
      <w:r w:rsidRPr="0085630B">
        <w:rPr>
          <w:rFonts w:ascii="Times New Roman" w:hAnsi="Times New Roman"/>
          <w:sz w:val="26"/>
          <w:szCs w:val="26"/>
        </w:rPr>
        <w:t xml:space="preserve"> Устав МП «Усть-Кутская </w:t>
      </w:r>
      <w:r w:rsidR="000F2D79">
        <w:rPr>
          <w:rFonts w:ascii="Times New Roman" w:hAnsi="Times New Roman"/>
          <w:sz w:val="26"/>
          <w:szCs w:val="26"/>
        </w:rPr>
        <w:t>ритуальная служба» необходимо внести</w:t>
      </w:r>
      <w:r w:rsidR="00415100" w:rsidRPr="0085630B">
        <w:rPr>
          <w:rFonts w:ascii="Times New Roman" w:hAnsi="Times New Roman"/>
          <w:sz w:val="26"/>
          <w:szCs w:val="26"/>
        </w:rPr>
        <w:t xml:space="preserve"> изменения</w:t>
      </w:r>
      <w:r w:rsidR="003B1FFC">
        <w:rPr>
          <w:rFonts w:ascii="Times New Roman" w:hAnsi="Times New Roman"/>
          <w:sz w:val="26"/>
          <w:szCs w:val="26"/>
        </w:rPr>
        <w:t xml:space="preserve"> в соответствии с законодательством</w:t>
      </w:r>
      <w:r w:rsidR="003B3D07">
        <w:rPr>
          <w:rFonts w:ascii="Times New Roman" w:hAnsi="Times New Roman"/>
          <w:sz w:val="26"/>
          <w:szCs w:val="26"/>
        </w:rPr>
        <w:t xml:space="preserve"> РФ</w:t>
      </w:r>
      <w:r w:rsidRPr="0085630B">
        <w:rPr>
          <w:rFonts w:ascii="Times New Roman" w:hAnsi="Times New Roman"/>
          <w:sz w:val="26"/>
          <w:szCs w:val="26"/>
        </w:rPr>
        <w:t xml:space="preserve"> и </w:t>
      </w:r>
      <w:r w:rsidRPr="002E211F">
        <w:rPr>
          <w:rFonts w:ascii="Times New Roman" w:hAnsi="Times New Roman"/>
          <w:i/>
          <w:sz w:val="26"/>
          <w:szCs w:val="26"/>
        </w:rPr>
        <w:t>рекомендует</w:t>
      </w:r>
      <w:r w:rsidRPr="0085630B">
        <w:rPr>
          <w:rFonts w:ascii="Times New Roman" w:hAnsi="Times New Roman"/>
          <w:sz w:val="26"/>
          <w:szCs w:val="26"/>
        </w:rPr>
        <w:t xml:space="preserve"> актуализировать Устав в новой редакции.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D705A" w:rsidRDefault="008D705A" w:rsidP="00770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Трудовые отношения между работниками и Предприятием регулируются трудовым договором, </w:t>
      </w:r>
      <w:r w:rsidRPr="00C77471">
        <w:rPr>
          <w:rFonts w:ascii="Times New Roman" w:hAnsi="Times New Roman"/>
          <w:i/>
          <w:sz w:val="26"/>
          <w:szCs w:val="26"/>
        </w:rPr>
        <w:t>коллективным договором, согласованным с Учредителем</w:t>
      </w:r>
      <w:r>
        <w:rPr>
          <w:rFonts w:ascii="Times New Roman" w:hAnsi="Times New Roman"/>
          <w:sz w:val="26"/>
          <w:szCs w:val="26"/>
        </w:rPr>
        <w:t>, правилами внутреннего трудового распорядка (п. 12.1 Устава Предприятия).</w:t>
      </w:r>
    </w:p>
    <w:p w:rsidR="0094232F" w:rsidRDefault="00747E54" w:rsidP="00747E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79">
        <w:rPr>
          <w:rFonts w:ascii="Times New Roman" w:eastAsia="Times New Roman" w:hAnsi="Times New Roman"/>
          <w:sz w:val="26"/>
          <w:szCs w:val="26"/>
        </w:rPr>
        <w:t>В соответствии с нормами трудового законодательства (ст.</w:t>
      </w:r>
      <w:r w:rsidR="00872460">
        <w:rPr>
          <w:rFonts w:ascii="Times New Roman" w:eastAsia="Times New Roman" w:hAnsi="Times New Roman"/>
          <w:sz w:val="26"/>
          <w:szCs w:val="26"/>
        </w:rPr>
        <w:t xml:space="preserve"> 40 Трудового кодекса Российской Федерации</w:t>
      </w:r>
      <w:r w:rsidR="00872460">
        <w:rPr>
          <w:rStyle w:val="ae"/>
          <w:rFonts w:ascii="Times New Roman" w:eastAsia="Times New Roman" w:hAnsi="Times New Roman"/>
          <w:sz w:val="26"/>
          <w:szCs w:val="26"/>
        </w:rPr>
        <w:footnoteReference w:id="4"/>
      </w:r>
      <w:r w:rsidRPr="00525E79">
        <w:rPr>
          <w:rFonts w:ascii="Times New Roman" w:eastAsia="Times New Roman" w:hAnsi="Times New Roman"/>
          <w:sz w:val="26"/>
          <w:szCs w:val="26"/>
        </w:rPr>
        <w:t>) Предприятием разработан коллективны</w:t>
      </w:r>
      <w:r w:rsidR="00494FE7" w:rsidRPr="00525E79">
        <w:rPr>
          <w:rFonts w:ascii="Times New Roman" w:eastAsia="Times New Roman" w:hAnsi="Times New Roman"/>
          <w:sz w:val="26"/>
          <w:szCs w:val="26"/>
        </w:rPr>
        <w:t>й договор</w:t>
      </w:r>
      <w:r w:rsidR="00AD6427">
        <w:rPr>
          <w:rFonts w:ascii="Times New Roman" w:eastAsia="Times New Roman" w:hAnsi="Times New Roman"/>
          <w:sz w:val="26"/>
          <w:szCs w:val="26"/>
        </w:rPr>
        <w:t xml:space="preserve"> сроком действ</w:t>
      </w:r>
      <w:r w:rsidR="00020508">
        <w:rPr>
          <w:rFonts w:ascii="Times New Roman" w:eastAsia="Times New Roman" w:hAnsi="Times New Roman"/>
          <w:sz w:val="26"/>
          <w:szCs w:val="26"/>
        </w:rPr>
        <w:t xml:space="preserve">ия три года </w:t>
      </w:r>
      <w:r w:rsidR="00494FE7" w:rsidRPr="00525E79">
        <w:rPr>
          <w:rFonts w:ascii="Times New Roman" w:eastAsia="Times New Roman" w:hAnsi="Times New Roman"/>
          <w:sz w:val="26"/>
          <w:szCs w:val="26"/>
        </w:rPr>
        <w:t>и утвержден 26.06.2021 года</w:t>
      </w:r>
      <w:r w:rsidRPr="00525E79">
        <w:rPr>
          <w:rFonts w:ascii="Times New Roman" w:eastAsia="Times New Roman" w:hAnsi="Times New Roman"/>
          <w:sz w:val="26"/>
          <w:szCs w:val="26"/>
        </w:rPr>
        <w:t xml:space="preserve"> д</w:t>
      </w:r>
      <w:r w:rsidR="00494FE7" w:rsidRPr="00525E79">
        <w:rPr>
          <w:rFonts w:ascii="Times New Roman" w:eastAsia="Times New Roman" w:hAnsi="Times New Roman"/>
          <w:sz w:val="26"/>
          <w:szCs w:val="26"/>
        </w:rPr>
        <w:t>иректором предприятия</w:t>
      </w:r>
      <w:r w:rsidR="000513BF">
        <w:rPr>
          <w:rFonts w:ascii="Times New Roman" w:eastAsia="Times New Roman" w:hAnsi="Times New Roman"/>
          <w:sz w:val="26"/>
          <w:szCs w:val="26"/>
        </w:rPr>
        <w:t>, в котором раскрыты П</w:t>
      </w:r>
      <w:r w:rsidRPr="00525E79">
        <w:rPr>
          <w:rFonts w:ascii="Times New Roman" w:eastAsia="Times New Roman" w:hAnsi="Times New Roman"/>
          <w:sz w:val="26"/>
          <w:szCs w:val="26"/>
        </w:rPr>
        <w:t xml:space="preserve">равила </w:t>
      </w:r>
      <w:r w:rsidRPr="00525E79">
        <w:rPr>
          <w:rStyle w:val="23"/>
          <w:rFonts w:ascii="Times New Roman" w:hAnsi="Times New Roman"/>
          <w:bCs/>
          <w:color w:val="000000"/>
          <w:sz w:val="26"/>
          <w:szCs w:val="26"/>
        </w:rPr>
        <w:t>внутреннего трудового распор</w:t>
      </w:r>
      <w:r w:rsidR="00494FE7" w:rsidRPr="00525E79">
        <w:rPr>
          <w:rStyle w:val="23"/>
          <w:rFonts w:ascii="Times New Roman" w:hAnsi="Times New Roman"/>
          <w:bCs/>
          <w:color w:val="000000"/>
          <w:sz w:val="26"/>
          <w:szCs w:val="26"/>
        </w:rPr>
        <w:t xml:space="preserve">ядка </w:t>
      </w:r>
      <w:r w:rsidR="00494FE7" w:rsidRPr="00525E79">
        <w:rPr>
          <w:rFonts w:ascii="Times New Roman" w:hAnsi="Times New Roman"/>
          <w:sz w:val="26"/>
          <w:szCs w:val="26"/>
        </w:rPr>
        <w:t>МП «Усть-Кутская ритуальная служба».</w:t>
      </w:r>
    </w:p>
    <w:p w:rsidR="00020508" w:rsidRPr="0040221C" w:rsidRDefault="00E25519" w:rsidP="00747E54">
      <w:pPr>
        <w:tabs>
          <w:tab w:val="left" w:pos="1134"/>
        </w:tabs>
        <w:spacing w:after="0" w:line="240" w:lineRule="auto"/>
        <w:ind w:firstLine="709"/>
        <w:jc w:val="both"/>
        <w:rPr>
          <w:rStyle w:val="23"/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E25519">
        <w:rPr>
          <w:rFonts w:ascii="Times New Roman" w:hAnsi="Times New Roman"/>
          <w:b/>
          <w:sz w:val="26"/>
          <w:szCs w:val="26"/>
        </w:rPr>
        <w:t>нарушение</w:t>
      </w:r>
      <w:r>
        <w:rPr>
          <w:rFonts w:ascii="Times New Roman" w:hAnsi="Times New Roman"/>
          <w:sz w:val="26"/>
          <w:szCs w:val="26"/>
        </w:rPr>
        <w:t xml:space="preserve"> п. 12.1 Устава</w:t>
      </w:r>
      <w:r w:rsidR="00E25DEE">
        <w:rPr>
          <w:rFonts w:ascii="Times New Roman" w:hAnsi="Times New Roman"/>
          <w:sz w:val="26"/>
          <w:szCs w:val="26"/>
        </w:rPr>
        <w:t xml:space="preserve"> </w:t>
      </w:r>
      <w:r w:rsidR="00E25DEE" w:rsidRPr="00525E79">
        <w:rPr>
          <w:rFonts w:ascii="Times New Roman" w:hAnsi="Times New Roman"/>
          <w:sz w:val="26"/>
          <w:szCs w:val="26"/>
        </w:rPr>
        <w:t xml:space="preserve">МП «Усть-Кутская ритуальная служба» </w:t>
      </w:r>
      <w:r w:rsidRPr="0040221C">
        <w:rPr>
          <w:rFonts w:ascii="Times New Roman" w:hAnsi="Times New Roman"/>
          <w:i/>
          <w:sz w:val="26"/>
          <w:szCs w:val="26"/>
        </w:rPr>
        <w:t>коллективный договор Предприятия не согласован с Учредителем.</w:t>
      </w:r>
    </w:p>
    <w:p w:rsidR="003704A2" w:rsidRPr="00830477" w:rsidRDefault="00064F33" w:rsidP="00703694">
      <w:pPr>
        <w:pStyle w:val="a3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6"/>
          <w:szCs w:val="26"/>
        </w:rPr>
      </w:pPr>
      <w:r w:rsidRPr="00830477">
        <w:rPr>
          <w:rFonts w:ascii="Times New Roman" w:hAnsi="Times New Roman"/>
          <w:b/>
          <w:sz w:val="26"/>
          <w:szCs w:val="26"/>
        </w:rPr>
        <w:t>Проверка организационной структуры</w:t>
      </w:r>
      <w:r w:rsidR="003704A2" w:rsidRPr="00830477">
        <w:rPr>
          <w:rFonts w:ascii="Times New Roman" w:hAnsi="Times New Roman"/>
          <w:b/>
          <w:sz w:val="26"/>
          <w:szCs w:val="26"/>
        </w:rPr>
        <w:t xml:space="preserve"> и ее соответствие уставным направлениям деятельности</w:t>
      </w:r>
    </w:p>
    <w:p w:rsidR="00C40A9A" w:rsidRDefault="00C40A9A" w:rsidP="00C40A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5E79">
        <w:rPr>
          <w:rFonts w:ascii="Times New Roman" w:eastAsia="Times New Roman" w:hAnsi="Times New Roman"/>
          <w:sz w:val="26"/>
          <w:szCs w:val="26"/>
        </w:rPr>
        <w:t>В соответствии с</w:t>
      </w:r>
      <w:r w:rsidR="008B78E5">
        <w:rPr>
          <w:rFonts w:ascii="Times New Roman" w:eastAsia="Times New Roman" w:hAnsi="Times New Roman"/>
          <w:sz w:val="26"/>
          <w:szCs w:val="26"/>
        </w:rPr>
        <w:t>о ст. 21 Федерального закона № 161-ФЗ</w:t>
      </w:r>
      <w:r w:rsidR="009954C2">
        <w:rPr>
          <w:rFonts w:ascii="Times New Roman" w:eastAsia="Times New Roman" w:hAnsi="Times New Roman"/>
          <w:sz w:val="26"/>
          <w:szCs w:val="26"/>
        </w:rPr>
        <w:t xml:space="preserve"> руководитель унитарного предприятия</w:t>
      </w:r>
      <w:r w:rsidRPr="00525E79">
        <w:rPr>
          <w:rFonts w:ascii="Times New Roman" w:eastAsia="Times New Roman" w:hAnsi="Times New Roman"/>
          <w:sz w:val="26"/>
          <w:szCs w:val="26"/>
        </w:rPr>
        <w:t xml:space="preserve"> является един</w:t>
      </w:r>
      <w:r w:rsidR="001B5A90">
        <w:rPr>
          <w:rFonts w:ascii="Times New Roman" w:eastAsia="Times New Roman" w:hAnsi="Times New Roman"/>
          <w:sz w:val="26"/>
          <w:szCs w:val="26"/>
        </w:rPr>
        <w:t>оличным исполнительным органом унитарного п</w:t>
      </w:r>
      <w:r w:rsidRPr="00525E79">
        <w:rPr>
          <w:rFonts w:ascii="Times New Roman" w:eastAsia="Times New Roman" w:hAnsi="Times New Roman"/>
          <w:sz w:val="26"/>
          <w:szCs w:val="26"/>
        </w:rPr>
        <w:t>редприятия.</w:t>
      </w:r>
    </w:p>
    <w:p w:rsidR="00701C84" w:rsidRDefault="00701C84" w:rsidP="0070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78C4">
        <w:rPr>
          <w:rFonts w:ascii="Times New Roman" w:hAnsi="Times New Roman"/>
          <w:sz w:val="26"/>
          <w:szCs w:val="26"/>
        </w:rPr>
        <w:t>Согласно штатных расписаний МП «Усть-Кутская ритуальная</w:t>
      </w:r>
      <w:r w:rsidR="00B67A3B">
        <w:rPr>
          <w:rFonts w:ascii="Times New Roman" w:hAnsi="Times New Roman"/>
          <w:sz w:val="26"/>
          <w:szCs w:val="26"/>
        </w:rPr>
        <w:t xml:space="preserve"> служба»: </w:t>
      </w:r>
      <w:r w:rsidRPr="009C78C4">
        <w:rPr>
          <w:rFonts w:ascii="Times New Roman" w:hAnsi="Times New Roman"/>
          <w:sz w:val="26"/>
          <w:szCs w:val="26"/>
        </w:rPr>
        <w:t>№ 1</w:t>
      </w:r>
      <w:r w:rsidR="00B525CD">
        <w:rPr>
          <w:rFonts w:ascii="Times New Roman" w:hAnsi="Times New Roman"/>
          <w:sz w:val="26"/>
          <w:szCs w:val="26"/>
        </w:rPr>
        <w:t xml:space="preserve"> структурного подразделения</w:t>
      </w:r>
      <w:r w:rsidR="001C3B22">
        <w:rPr>
          <w:rFonts w:ascii="Times New Roman" w:hAnsi="Times New Roman"/>
          <w:sz w:val="26"/>
          <w:szCs w:val="26"/>
        </w:rPr>
        <w:t xml:space="preserve"> «Содержание кладбища»</w:t>
      </w:r>
      <w:r w:rsidRPr="009C78C4">
        <w:rPr>
          <w:rFonts w:ascii="Times New Roman" w:hAnsi="Times New Roman"/>
          <w:sz w:val="26"/>
          <w:szCs w:val="26"/>
        </w:rPr>
        <w:t xml:space="preserve">, </w:t>
      </w:r>
      <w:r w:rsidR="001C3B22">
        <w:rPr>
          <w:rFonts w:ascii="Times New Roman" w:hAnsi="Times New Roman"/>
          <w:sz w:val="26"/>
          <w:szCs w:val="26"/>
        </w:rPr>
        <w:t xml:space="preserve">№ </w:t>
      </w:r>
      <w:r w:rsidRPr="009C78C4">
        <w:rPr>
          <w:rFonts w:ascii="Times New Roman" w:hAnsi="Times New Roman"/>
          <w:sz w:val="26"/>
          <w:szCs w:val="26"/>
        </w:rPr>
        <w:t>2</w:t>
      </w:r>
      <w:r w:rsidR="00B525CD">
        <w:rPr>
          <w:rFonts w:ascii="Times New Roman" w:hAnsi="Times New Roman"/>
          <w:sz w:val="26"/>
          <w:szCs w:val="26"/>
        </w:rPr>
        <w:t xml:space="preserve"> структурного подразделения</w:t>
      </w:r>
      <w:r w:rsidR="001C3B22">
        <w:rPr>
          <w:rFonts w:ascii="Times New Roman" w:hAnsi="Times New Roman"/>
          <w:sz w:val="26"/>
          <w:szCs w:val="26"/>
        </w:rPr>
        <w:t xml:space="preserve"> «Услуги на захоронение по гарантированному перечню услуг»</w:t>
      </w:r>
      <w:r w:rsidRPr="009C78C4">
        <w:rPr>
          <w:rFonts w:ascii="Times New Roman" w:hAnsi="Times New Roman"/>
          <w:sz w:val="26"/>
          <w:szCs w:val="26"/>
        </w:rPr>
        <w:t xml:space="preserve">, </w:t>
      </w:r>
      <w:r w:rsidR="001C3B22">
        <w:rPr>
          <w:rFonts w:ascii="Times New Roman" w:hAnsi="Times New Roman"/>
          <w:sz w:val="26"/>
          <w:szCs w:val="26"/>
        </w:rPr>
        <w:t xml:space="preserve">№ </w:t>
      </w:r>
      <w:r w:rsidRPr="009C78C4">
        <w:rPr>
          <w:rFonts w:ascii="Times New Roman" w:hAnsi="Times New Roman"/>
          <w:sz w:val="26"/>
          <w:szCs w:val="26"/>
        </w:rPr>
        <w:t>3</w:t>
      </w:r>
      <w:r w:rsidR="00B525CD">
        <w:rPr>
          <w:rFonts w:ascii="Times New Roman" w:hAnsi="Times New Roman"/>
          <w:sz w:val="26"/>
          <w:szCs w:val="26"/>
        </w:rPr>
        <w:t xml:space="preserve"> структурного подразделения</w:t>
      </w:r>
      <w:r w:rsidR="001C3B22">
        <w:rPr>
          <w:rFonts w:ascii="Times New Roman" w:hAnsi="Times New Roman"/>
          <w:sz w:val="26"/>
          <w:szCs w:val="26"/>
        </w:rPr>
        <w:t xml:space="preserve"> «Управление»</w:t>
      </w:r>
      <w:r w:rsidRPr="009C78C4">
        <w:rPr>
          <w:rFonts w:ascii="Times New Roman" w:hAnsi="Times New Roman"/>
          <w:sz w:val="26"/>
          <w:szCs w:val="26"/>
        </w:rPr>
        <w:t xml:space="preserve">, </w:t>
      </w:r>
      <w:r w:rsidR="001C3B22">
        <w:rPr>
          <w:rFonts w:ascii="Times New Roman" w:hAnsi="Times New Roman"/>
          <w:sz w:val="26"/>
          <w:szCs w:val="26"/>
        </w:rPr>
        <w:t xml:space="preserve">№ </w:t>
      </w:r>
      <w:r w:rsidRPr="009C78C4">
        <w:rPr>
          <w:rFonts w:ascii="Times New Roman" w:hAnsi="Times New Roman"/>
          <w:sz w:val="26"/>
          <w:szCs w:val="26"/>
        </w:rPr>
        <w:t>4</w:t>
      </w:r>
      <w:r w:rsidR="001C3B22">
        <w:rPr>
          <w:rFonts w:ascii="Times New Roman" w:hAnsi="Times New Roman"/>
          <w:sz w:val="26"/>
          <w:szCs w:val="26"/>
        </w:rPr>
        <w:t xml:space="preserve"> структ</w:t>
      </w:r>
      <w:r w:rsidR="00B525CD">
        <w:rPr>
          <w:rFonts w:ascii="Times New Roman" w:hAnsi="Times New Roman"/>
          <w:sz w:val="26"/>
          <w:szCs w:val="26"/>
        </w:rPr>
        <w:t>урного</w:t>
      </w:r>
      <w:r w:rsidR="001C3B22">
        <w:rPr>
          <w:rFonts w:ascii="Times New Roman" w:hAnsi="Times New Roman"/>
          <w:sz w:val="26"/>
          <w:szCs w:val="26"/>
        </w:rPr>
        <w:t xml:space="preserve"> подразделе</w:t>
      </w:r>
      <w:r w:rsidR="00B525CD">
        <w:rPr>
          <w:rFonts w:ascii="Times New Roman" w:hAnsi="Times New Roman"/>
          <w:sz w:val="26"/>
          <w:szCs w:val="26"/>
        </w:rPr>
        <w:t>ния</w:t>
      </w:r>
      <w:r w:rsidR="001C3B22">
        <w:rPr>
          <w:rFonts w:ascii="Times New Roman" w:hAnsi="Times New Roman"/>
          <w:sz w:val="26"/>
          <w:szCs w:val="26"/>
        </w:rPr>
        <w:t xml:space="preserve"> «</w:t>
      </w:r>
      <w:r w:rsidR="00B525CD">
        <w:rPr>
          <w:rFonts w:ascii="Times New Roman" w:hAnsi="Times New Roman"/>
          <w:sz w:val="26"/>
          <w:szCs w:val="26"/>
        </w:rPr>
        <w:t>Обслуживающий персонал»</w:t>
      </w:r>
      <w:r w:rsidRPr="009C78C4">
        <w:rPr>
          <w:rFonts w:ascii="Times New Roman" w:hAnsi="Times New Roman"/>
          <w:sz w:val="26"/>
          <w:szCs w:val="26"/>
        </w:rPr>
        <w:t xml:space="preserve">, утвержденных директором Предприятия и согласованных заместителем главы УКМО (ГП) по экономическим вопросам, </w:t>
      </w:r>
      <w:r w:rsidR="005446BE">
        <w:rPr>
          <w:rFonts w:ascii="Times New Roman" w:hAnsi="Times New Roman"/>
          <w:sz w:val="26"/>
          <w:szCs w:val="26"/>
        </w:rPr>
        <w:t xml:space="preserve">на период </w:t>
      </w:r>
      <w:r w:rsidRPr="00493201">
        <w:rPr>
          <w:rFonts w:ascii="Times New Roman" w:hAnsi="Times New Roman"/>
          <w:i/>
          <w:sz w:val="26"/>
          <w:szCs w:val="26"/>
        </w:rPr>
        <w:t>с 21.06.2018 года</w:t>
      </w:r>
      <w:r w:rsidRPr="009C78C4">
        <w:rPr>
          <w:rFonts w:ascii="Times New Roman" w:hAnsi="Times New Roman"/>
          <w:sz w:val="26"/>
          <w:szCs w:val="26"/>
        </w:rPr>
        <w:t xml:space="preserve"> численность штатных единиц утверждена в количестве 45,6 единиц с фондом оплаты труда 727 497,52 рублей в месяц.</w:t>
      </w:r>
    </w:p>
    <w:p w:rsidR="00BC2846" w:rsidRDefault="00686B72" w:rsidP="009E46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6B72">
        <w:rPr>
          <w:rFonts w:ascii="Times New Roman" w:hAnsi="Times New Roman"/>
          <w:sz w:val="26"/>
          <w:szCs w:val="26"/>
        </w:rPr>
        <w:t>При проведении анализа штатной численности и списочной численности предприятия</w:t>
      </w:r>
      <w:r w:rsidR="00B7529F">
        <w:rPr>
          <w:rFonts w:ascii="Times New Roman" w:hAnsi="Times New Roman"/>
          <w:sz w:val="26"/>
          <w:szCs w:val="26"/>
        </w:rPr>
        <w:t xml:space="preserve"> за 2021 год</w:t>
      </w:r>
      <w:r w:rsidR="00BB50A2">
        <w:rPr>
          <w:rFonts w:ascii="Times New Roman" w:hAnsi="Times New Roman"/>
          <w:sz w:val="26"/>
          <w:szCs w:val="26"/>
        </w:rPr>
        <w:t>,</w:t>
      </w:r>
      <w:r w:rsidRPr="00686B72">
        <w:rPr>
          <w:rFonts w:ascii="Times New Roman" w:hAnsi="Times New Roman"/>
          <w:sz w:val="26"/>
          <w:szCs w:val="26"/>
        </w:rPr>
        <w:t xml:space="preserve"> установлены отк</w:t>
      </w:r>
      <w:r>
        <w:rPr>
          <w:rFonts w:ascii="Times New Roman" w:hAnsi="Times New Roman"/>
          <w:sz w:val="26"/>
          <w:szCs w:val="26"/>
        </w:rPr>
        <w:t xml:space="preserve">лонения. </w:t>
      </w:r>
      <w:r w:rsidR="00EE7654" w:rsidRPr="00EE7654">
        <w:rPr>
          <w:rFonts w:ascii="Times New Roman" w:hAnsi="Times New Roman"/>
          <w:sz w:val="26"/>
          <w:szCs w:val="26"/>
        </w:rPr>
        <w:t xml:space="preserve">Пояснения от </w:t>
      </w:r>
      <w:r w:rsidR="00EE7654" w:rsidRPr="009C78C4">
        <w:rPr>
          <w:rFonts w:ascii="Times New Roman" w:hAnsi="Times New Roman"/>
          <w:sz w:val="26"/>
          <w:szCs w:val="26"/>
        </w:rPr>
        <w:t>МП «Усть-Кутская ритуальная</w:t>
      </w:r>
      <w:r w:rsidR="00EE7654">
        <w:rPr>
          <w:rFonts w:ascii="Times New Roman" w:hAnsi="Times New Roman"/>
          <w:sz w:val="26"/>
          <w:szCs w:val="26"/>
        </w:rPr>
        <w:t xml:space="preserve"> служба», пр</w:t>
      </w:r>
      <w:r w:rsidR="00E9181F">
        <w:rPr>
          <w:rFonts w:ascii="Times New Roman" w:hAnsi="Times New Roman"/>
          <w:sz w:val="26"/>
          <w:szCs w:val="26"/>
        </w:rPr>
        <w:t>едставленные в виде информации</w:t>
      </w:r>
      <w:r w:rsidR="00EE7654">
        <w:rPr>
          <w:rFonts w:ascii="Times New Roman" w:hAnsi="Times New Roman"/>
          <w:sz w:val="26"/>
          <w:szCs w:val="26"/>
        </w:rPr>
        <w:t>, не раскрывают причины отклонения штатной численности над фактической.</w:t>
      </w:r>
      <w:r w:rsidR="00676195">
        <w:rPr>
          <w:rFonts w:ascii="Times New Roman" w:hAnsi="Times New Roman"/>
          <w:sz w:val="26"/>
          <w:szCs w:val="26"/>
        </w:rPr>
        <w:t xml:space="preserve"> </w:t>
      </w:r>
      <w:r w:rsidR="00BC2846" w:rsidRPr="00553F0D">
        <w:rPr>
          <w:rFonts w:ascii="Times New Roman" w:hAnsi="Times New Roman"/>
          <w:i/>
          <w:sz w:val="26"/>
          <w:szCs w:val="26"/>
        </w:rPr>
        <w:t>Среднеспис</w:t>
      </w:r>
      <w:r w:rsidR="00BC2846">
        <w:rPr>
          <w:rFonts w:ascii="Times New Roman" w:hAnsi="Times New Roman"/>
          <w:i/>
          <w:sz w:val="26"/>
          <w:szCs w:val="26"/>
        </w:rPr>
        <w:t xml:space="preserve">очная численность работников </w:t>
      </w:r>
      <w:r w:rsidR="00BC2846" w:rsidRPr="00553F0D">
        <w:rPr>
          <w:rFonts w:ascii="Times New Roman" w:hAnsi="Times New Roman"/>
          <w:i/>
          <w:sz w:val="26"/>
          <w:szCs w:val="26"/>
        </w:rPr>
        <w:t xml:space="preserve">МП «Усть-Кутская ритуальная служба» за 2021 год составила 30 человек, среднемесячная заработная плата составила </w:t>
      </w:r>
      <w:r w:rsidR="00BC2846">
        <w:rPr>
          <w:rFonts w:ascii="Times New Roman" w:hAnsi="Times New Roman"/>
          <w:i/>
          <w:sz w:val="26"/>
          <w:szCs w:val="26"/>
        </w:rPr>
        <w:t>25 310,81 рублей.</w:t>
      </w:r>
    </w:p>
    <w:p w:rsidR="00557245" w:rsidRDefault="00EE7654" w:rsidP="005572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FE00F5" w:rsidRPr="001459DC">
        <w:rPr>
          <w:rFonts w:ascii="Times New Roman" w:hAnsi="Times New Roman"/>
          <w:sz w:val="26"/>
          <w:szCs w:val="26"/>
        </w:rPr>
        <w:t>соответствии с п.</w:t>
      </w:r>
      <w:r w:rsidR="001B2B4D" w:rsidRPr="001459DC">
        <w:rPr>
          <w:rFonts w:ascii="Times New Roman" w:hAnsi="Times New Roman"/>
          <w:sz w:val="26"/>
          <w:szCs w:val="26"/>
        </w:rPr>
        <w:t xml:space="preserve"> </w:t>
      </w:r>
      <w:r w:rsidR="00FE00F5" w:rsidRPr="001459DC">
        <w:rPr>
          <w:rFonts w:ascii="Times New Roman" w:hAnsi="Times New Roman"/>
          <w:sz w:val="26"/>
          <w:szCs w:val="26"/>
        </w:rPr>
        <w:t>3 ст.</w:t>
      </w:r>
      <w:r w:rsidR="001B2B4D" w:rsidRPr="001459DC">
        <w:rPr>
          <w:rFonts w:ascii="Times New Roman" w:hAnsi="Times New Roman"/>
          <w:sz w:val="26"/>
          <w:szCs w:val="26"/>
        </w:rPr>
        <w:t xml:space="preserve"> </w:t>
      </w:r>
      <w:r w:rsidR="00FE00F5" w:rsidRPr="001459DC">
        <w:rPr>
          <w:rFonts w:ascii="Times New Roman" w:hAnsi="Times New Roman"/>
          <w:sz w:val="26"/>
          <w:szCs w:val="26"/>
        </w:rPr>
        <w:t>25 Закона Российской Федерации от 1</w:t>
      </w:r>
      <w:r w:rsidR="00A94F8F">
        <w:rPr>
          <w:rFonts w:ascii="Times New Roman" w:hAnsi="Times New Roman"/>
          <w:sz w:val="26"/>
          <w:szCs w:val="26"/>
        </w:rPr>
        <w:t>9.04.1991 г.</w:t>
      </w:r>
      <w:r w:rsidR="00FE00F5" w:rsidRPr="001459DC">
        <w:rPr>
          <w:rFonts w:ascii="Times New Roman" w:hAnsi="Times New Roman"/>
          <w:sz w:val="26"/>
          <w:szCs w:val="26"/>
        </w:rPr>
        <w:t xml:space="preserve"> № 1032-1 «О занятости населения в Российской Федерации», работодатели обязаны ежемесячно предоставлять органам службы занятости, в том числе информацию о наличии свободных рабоч</w:t>
      </w:r>
      <w:r w:rsidR="00557245">
        <w:rPr>
          <w:rFonts w:ascii="Times New Roman" w:hAnsi="Times New Roman"/>
          <w:sz w:val="26"/>
          <w:szCs w:val="26"/>
        </w:rPr>
        <w:t>их мест и вакантных должностей.</w:t>
      </w:r>
    </w:p>
    <w:p w:rsidR="00FE00F5" w:rsidRDefault="00FE00F5" w:rsidP="005572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555">
        <w:rPr>
          <w:rFonts w:ascii="Times New Roman" w:hAnsi="Times New Roman"/>
          <w:sz w:val="26"/>
          <w:szCs w:val="26"/>
        </w:rPr>
        <w:t xml:space="preserve">Информация предоставляется работодателями в отношении всех имеющихся у них в наличии вакантных должностей независимо от того, предполагаются ли они к замещению. На официальном сайте - </w:t>
      </w:r>
      <w:hyperlink r:id="rId16" w:history="1">
        <w:r w:rsidRPr="00D11555">
          <w:rPr>
            <w:rFonts w:ascii="Times New Roman" w:hAnsi="Times New Roman"/>
            <w:sz w:val="26"/>
            <w:szCs w:val="26"/>
          </w:rPr>
          <w:t>Банк вакансий Интерактивный портал Министерства труда и занятости Иркутской области (irkzan.ru)</w:t>
        </w:r>
      </w:hyperlink>
      <w:r w:rsidRPr="00D11555">
        <w:rPr>
          <w:rFonts w:ascii="Times New Roman" w:hAnsi="Times New Roman"/>
          <w:sz w:val="26"/>
          <w:szCs w:val="26"/>
        </w:rPr>
        <w:t xml:space="preserve"> </w:t>
      </w:r>
      <w:r w:rsidR="001B2B4D" w:rsidRPr="00D11555">
        <w:rPr>
          <w:rFonts w:ascii="Times New Roman" w:hAnsi="Times New Roman"/>
          <w:sz w:val="26"/>
          <w:szCs w:val="26"/>
        </w:rPr>
        <w:t>информация по вакансиям в</w:t>
      </w:r>
      <w:r w:rsidR="00D479C0" w:rsidRPr="00D11555">
        <w:rPr>
          <w:rFonts w:ascii="Times New Roman" w:hAnsi="Times New Roman"/>
          <w:sz w:val="26"/>
          <w:szCs w:val="26"/>
        </w:rPr>
        <w:t xml:space="preserve"> </w:t>
      </w:r>
      <w:r w:rsidR="001B2B4D" w:rsidRPr="00D11555">
        <w:rPr>
          <w:rFonts w:ascii="Times New Roman" w:hAnsi="Times New Roman"/>
          <w:sz w:val="26"/>
          <w:szCs w:val="26"/>
        </w:rPr>
        <w:t xml:space="preserve">МП «Усть-Кутская ритуальная служба» </w:t>
      </w:r>
      <w:r w:rsidRPr="00D11555">
        <w:rPr>
          <w:rFonts w:ascii="Times New Roman" w:hAnsi="Times New Roman"/>
          <w:sz w:val="26"/>
          <w:szCs w:val="26"/>
        </w:rPr>
        <w:t>отсутствует.</w:t>
      </w:r>
    </w:p>
    <w:p w:rsidR="00D11555" w:rsidRPr="00D11555" w:rsidRDefault="00D11555" w:rsidP="00FE00F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непредставление или несвоевременное представление в государственный орган сведений (информации) статьей 19.7 КоАП РФ</w:t>
      </w:r>
      <w:r>
        <w:rPr>
          <w:rStyle w:val="ae"/>
          <w:rFonts w:ascii="Times New Roman" w:eastAsia="Times New Roman" w:hAnsi="Times New Roman"/>
          <w:b/>
          <w:bCs/>
          <w:sz w:val="26"/>
          <w:szCs w:val="26"/>
          <w:lang w:eastAsia="ru-RU"/>
        </w:rPr>
        <w:footnoteReference w:id="5"/>
      </w:r>
      <w:r w:rsidRPr="00D1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11555">
        <w:rPr>
          <w:rFonts w:ascii="Times New Roman" w:hAnsi="Times New Roman"/>
          <w:b/>
          <w:sz w:val="26"/>
          <w:szCs w:val="26"/>
        </w:rPr>
        <w:t>предусмотрена административная ответственность</w:t>
      </w:r>
      <w:r w:rsidR="00141BA6">
        <w:rPr>
          <w:rFonts w:ascii="Times New Roman" w:hAnsi="Times New Roman"/>
          <w:b/>
          <w:sz w:val="26"/>
          <w:szCs w:val="26"/>
        </w:rPr>
        <w:t>.</w:t>
      </w:r>
    </w:p>
    <w:p w:rsidR="009463AF" w:rsidRPr="00F60A38" w:rsidRDefault="00D424C6" w:rsidP="00B515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A38">
        <w:rPr>
          <w:rFonts w:ascii="Times New Roman" w:hAnsi="Times New Roman"/>
          <w:sz w:val="26"/>
          <w:szCs w:val="26"/>
        </w:rPr>
        <w:t>Выборочной п</w:t>
      </w:r>
      <w:r w:rsidR="009463AF" w:rsidRPr="00F60A38">
        <w:rPr>
          <w:rFonts w:ascii="Times New Roman" w:hAnsi="Times New Roman"/>
          <w:sz w:val="26"/>
          <w:szCs w:val="26"/>
        </w:rPr>
        <w:t>роверкой трудовых договоров работников Предприятия установлено следующее.</w:t>
      </w:r>
      <w:r w:rsidR="000D14E5" w:rsidRPr="00F60A38">
        <w:rPr>
          <w:rFonts w:ascii="Times New Roman" w:hAnsi="Times New Roman"/>
          <w:sz w:val="26"/>
          <w:szCs w:val="26"/>
        </w:rPr>
        <w:t xml:space="preserve"> </w:t>
      </w:r>
      <w:r w:rsidR="009463AF" w:rsidRPr="00F60A38">
        <w:rPr>
          <w:rFonts w:ascii="Times New Roman" w:hAnsi="Times New Roman"/>
          <w:sz w:val="26"/>
          <w:szCs w:val="26"/>
        </w:rPr>
        <w:t>Несоответствие в сроках выплаты заработной платы за первую половину месяца (аванс) и за вторую половину месяца с п. 6.14 Коллективного договора Предприятия.</w:t>
      </w:r>
      <w:r w:rsidR="00B51536" w:rsidRPr="00F60A38">
        <w:rPr>
          <w:rFonts w:ascii="Times New Roman" w:hAnsi="Times New Roman"/>
          <w:sz w:val="26"/>
          <w:szCs w:val="26"/>
        </w:rPr>
        <w:t xml:space="preserve"> </w:t>
      </w:r>
      <w:r w:rsidR="009463AF" w:rsidRPr="00F60A38">
        <w:rPr>
          <w:rFonts w:ascii="Times New Roman" w:hAnsi="Times New Roman"/>
          <w:sz w:val="26"/>
          <w:szCs w:val="26"/>
        </w:rPr>
        <w:t xml:space="preserve">Так, согласно п. 6.14 Коллективного договора Предприятия </w:t>
      </w:r>
      <w:r w:rsidR="00222E9F" w:rsidRPr="00F60A38">
        <w:rPr>
          <w:rFonts w:ascii="Times New Roman" w:hAnsi="Times New Roman"/>
          <w:b/>
          <w:sz w:val="26"/>
          <w:szCs w:val="26"/>
        </w:rPr>
        <w:t>аванс</w:t>
      </w:r>
      <w:r w:rsidR="009463AF" w:rsidRPr="00F60A38">
        <w:rPr>
          <w:rFonts w:ascii="Times New Roman" w:hAnsi="Times New Roman"/>
          <w:b/>
          <w:sz w:val="26"/>
          <w:szCs w:val="26"/>
        </w:rPr>
        <w:t xml:space="preserve"> за первую половину месяца</w:t>
      </w:r>
      <w:r w:rsidR="009463AF" w:rsidRPr="00F60A38">
        <w:rPr>
          <w:rFonts w:ascii="Times New Roman" w:hAnsi="Times New Roman"/>
          <w:sz w:val="26"/>
          <w:szCs w:val="26"/>
        </w:rPr>
        <w:t xml:space="preserve"> выплачивается 10-го числа, а за вторую </w:t>
      </w:r>
      <w:r w:rsidR="009463AF" w:rsidRPr="00F60A38">
        <w:rPr>
          <w:rFonts w:ascii="Times New Roman" w:hAnsi="Times New Roman"/>
          <w:b/>
          <w:sz w:val="26"/>
          <w:szCs w:val="26"/>
        </w:rPr>
        <w:t>половину месяца</w:t>
      </w:r>
      <w:r w:rsidR="009463AF" w:rsidRPr="00F60A38">
        <w:rPr>
          <w:rFonts w:ascii="Times New Roman" w:hAnsi="Times New Roman"/>
          <w:sz w:val="26"/>
          <w:szCs w:val="26"/>
        </w:rPr>
        <w:t xml:space="preserve"> – 25-го числа следующего </w:t>
      </w:r>
      <w:r w:rsidR="009463AF" w:rsidRPr="00F60A38">
        <w:rPr>
          <w:rFonts w:ascii="Times New Roman" w:hAnsi="Times New Roman"/>
          <w:b/>
          <w:sz w:val="26"/>
          <w:szCs w:val="26"/>
        </w:rPr>
        <w:t>месяца.</w:t>
      </w:r>
    </w:p>
    <w:p w:rsidR="00C41931" w:rsidRPr="00F60A38" w:rsidRDefault="000D14E5" w:rsidP="00F60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A38">
        <w:rPr>
          <w:rFonts w:ascii="Times New Roman" w:hAnsi="Times New Roman"/>
          <w:sz w:val="26"/>
          <w:szCs w:val="26"/>
        </w:rPr>
        <w:t>Сроки выплаты заработной платы установлены трудовыми договорами.</w:t>
      </w:r>
      <w:r w:rsidR="00BD5D17" w:rsidRPr="00F60A38">
        <w:rPr>
          <w:rFonts w:ascii="Times New Roman" w:hAnsi="Times New Roman"/>
          <w:sz w:val="26"/>
          <w:szCs w:val="26"/>
        </w:rPr>
        <w:t xml:space="preserve"> </w:t>
      </w:r>
      <w:r w:rsidR="00E87156" w:rsidRPr="00F60A38">
        <w:rPr>
          <w:rFonts w:ascii="Times New Roman" w:hAnsi="Times New Roman"/>
          <w:sz w:val="26"/>
          <w:szCs w:val="26"/>
        </w:rPr>
        <w:t>В трудовых договорах</w:t>
      </w:r>
      <w:r w:rsidR="00C41931" w:rsidRPr="00F60A38">
        <w:rPr>
          <w:rFonts w:ascii="Times New Roman" w:hAnsi="Times New Roman"/>
          <w:sz w:val="26"/>
          <w:szCs w:val="26"/>
        </w:rPr>
        <w:t xml:space="preserve"> наоборот</w:t>
      </w:r>
      <w:r w:rsidR="009463AF" w:rsidRPr="00F60A38">
        <w:rPr>
          <w:rFonts w:ascii="Times New Roman" w:hAnsi="Times New Roman"/>
          <w:sz w:val="26"/>
          <w:szCs w:val="26"/>
        </w:rPr>
        <w:t xml:space="preserve">: </w:t>
      </w:r>
      <w:r w:rsidR="009463AF" w:rsidRPr="00F60A38">
        <w:rPr>
          <w:rFonts w:ascii="Times New Roman" w:hAnsi="Times New Roman"/>
          <w:b/>
          <w:sz w:val="26"/>
          <w:szCs w:val="26"/>
        </w:rPr>
        <w:t>зарплата за первую половину месяца</w:t>
      </w:r>
      <w:r w:rsidR="009463AF" w:rsidRPr="00F60A38">
        <w:rPr>
          <w:rFonts w:ascii="Times New Roman" w:hAnsi="Times New Roman"/>
          <w:sz w:val="26"/>
          <w:szCs w:val="26"/>
        </w:rPr>
        <w:t xml:space="preserve"> выплачивается 25-го числа, а за вторую </w:t>
      </w:r>
      <w:r w:rsidR="009463AF" w:rsidRPr="00F60A38">
        <w:rPr>
          <w:rFonts w:ascii="Times New Roman" w:hAnsi="Times New Roman"/>
          <w:b/>
          <w:sz w:val="26"/>
          <w:szCs w:val="26"/>
        </w:rPr>
        <w:t>половину месяца</w:t>
      </w:r>
      <w:r w:rsidR="009463AF" w:rsidRPr="00F60A38">
        <w:rPr>
          <w:rFonts w:ascii="Times New Roman" w:hAnsi="Times New Roman"/>
          <w:sz w:val="26"/>
          <w:szCs w:val="26"/>
        </w:rPr>
        <w:t xml:space="preserve"> – 10-го числа следующего </w:t>
      </w:r>
      <w:r w:rsidR="009463AF" w:rsidRPr="00F60A38">
        <w:rPr>
          <w:rFonts w:ascii="Times New Roman" w:hAnsi="Times New Roman"/>
          <w:b/>
          <w:sz w:val="26"/>
          <w:szCs w:val="26"/>
        </w:rPr>
        <w:t>месяца.</w:t>
      </w:r>
      <w:r w:rsidR="000C5B62" w:rsidRPr="00F60A38">
        <w:rPr>
          <w:rFonts w:ascii="Times New Roman" w:hAnsi="Times New Roman"/>
          <w:b/>
          <w:sz w:val="26"/>
          <w:szCs w:val="26"/>
        </w:rPr>
        <w:t xml:space="preserve"> </w:t>
      </w:r>
      <w:r w:rsidR="00C41931" w:rsidRPr="00F60A38">
        <w:rPr>
          <w:rFonts w:ascii="Times New Roman" w:hAnsi="Times New Roman"/>
          <w:sz w:val="26"/>
          <w:szCs w:val="26"/>
        </w:rPr>
        <w:t>Таким образом, работодателем нарушаются сроки выплаты заработной платы.</w:t>
      </w:r>
    </w:p>
    <w:p w:rsidR="000333C2" w:rsidRDefault="00B658A6" w:rsidP="00B637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4320">
        <w:rPr>
          <w:rFonts w:ascii="Times New Roman" w:hAnsi="Times New Roman"/>
          <w:sz w:val="26"/>
          <w:szCs w:val="26"/>
        </w:rPr>
        <w:tab/>
      </w:r>
      <w:r w:rsidR="009E7ED3" w:rsidRPr="00114320">
        <w:rPr>
          <w:rFonts w:ascii="Times New Roman" w:hAnsi="Times New Roman"/>
          <w:sz w:val="26"/>
          <w:szCs w:val="26"/>
        </w:rPr>
        <w:t>В трудовом договоре указана о</w:t>
      </w:r>
      <w:r w:rsidR="00DB20C7" w:rsidRPr="00114320">
        <w:rPr>
          <w:rFonts w:ascii="Times New Roman" w:hAnsi="Times New Roman"/>
          <w:sz w:val="26"/>
          <w:szCs w:val="26"/>
        </w:rPr>
        <w:t>бязанность работника соблюдать П</w:t>
      </w:r>
      <w:r w:rsidR="009E7ED3" w:rsidRPr="00114320">
        <w:rPr>
          <w:rFonts w:ascii="Times New Roman" w:hAnsi="Times New Roman"/>
          <w:sz w:val="26"/>
          <w:szCs w:val="26"/>
        </w:rPr>
        <w:t>равила внутреннего трудового распо</w:t>
      </w:r>
      <w:r w:rsidRPr="00114320">
        <w:rPr>
          <w:rFonts w:ascii="Times New Roman" w:hAnsi="Times New Roman"/>
          <w:sz w:val="26"/>
          <w:szCs w:val="26"/>
        </w:rPr>
        <w:t>рядка, действующие в предприятии</w:t>
      </w:r>
      <w:r w:rsidR="009E7ED3" w:rsidRPr="00114320">
        <w:rPr>
          <w:rFonts w:ascii="Times New Roman" w:hAnsi="Times New Roman"/>
          <w:sz w:val="26"/>
          <w:szCs w:val="26"/>
        </w:rPr>
        <w:t xml:space="preserve">. При этом </w:t>
      </w:r>
      <w:r w:rsidR="009E7ED3" w:rsidRPr="00114320">
        <w:rPr>
          <w:rFonts w:ascii="Times New Roman" w:hAnsi="Times New Roman"/>
          <w:i/>
          <w:sz w:val="26"/>
          <w:szCs w:val="26"/>
        </w:rPr>
        <w:t>подпись работника об ознакомлении</w:t>
      </w:r>
      <w:r w:rsidR="009E7ED3" w:rsidRPr="00114320">
        <w:rPr>
          <w:rFonts w:ascii="Times New Roman" w:hAnsi="Times New Roman"/>
          <w:sz w:val="26"/>
          <w:szCs w:val="26"/>
        </w:rPr>
        <w:t xml:space="preserve"> с</w:t>
      </w:r>
      <w:r w:rsidRPr="00114320">
        <w:rPr>
          <w:rFonts w:ascii="Times New Roman" w:hAnsi="Times New Roman"/>
          <w:sz w:val="26"/>
          <w:szCs w:val="26"/>
        </w:rPr>
        <w:t xml:space="preserve"> должностной инструкцией, характеристикой работ,</w:t>
      </w:r>
      <w:r w:rsidR="00DB20C7" w:rsidRPr="00114320">
        <w:rPr>
          <w:rFonts w:ascii="Times New Roman" w:hAnsi="Times New Roman"/>
          <w:sz w:val="26"/>
          <w:szCs w:val="26"/>
        </w:rPr>
        <w:t xml:space="preserve"> П</w:t>
      </w:r>
      <w:r w:rsidR="009E7ED3" w:rsidRPr="00114320">
        <w:rPr>
          <w:rFonts w:ascii="Times New Roman" w:hAnsi="Times New Roman"/>
          <w:sz w:val="26"/>
          <w:szCs w:val="26"/>
        </w:rPr>
        <w:t xml:space="preserve">равилами внутреннего трудового распорядка </w:t>
      </w:r>
      <w:r w:rsidR="009E7ED3" w:rsidRPr="00114320">
        <w:rPr>
          <w:rFonts w:ascii="Times New Roman" w:hAnsi="Times New Roman"/>
          <w:i/>
          <w:sz w:val="26"/>
          <w:szCs w:val="26"/>
        </w:rPr>
        <w:t>отсутствует.</w:t>
      </w:r>
      <w:r w:rsidR="00F05125" w:rsidRPr="00114320">
        <w:rPr>
          <w:rFonts w:ascii="Times New Roman" w:hAnsi="Times New Roman"/>
          <w:sz w:val="26"/>
          <w:szCs w:val="26"/>
        </w:rPr>
        <w:tab/>
      </w:r>
    </w:p>
    <w:p w:rsidR="00805CEC" w:rsidRPr="00114320" w:rsidRDefault="000333C2" w:rsidP="00B658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5125" w:rsidRPr="00114320">
        <w:rPr>
          <w:rFonts w:ascii="Times New Roman" w:hAnsi="Times New Roman"/>
          <w:sz w:val="26"/>
          <w:szCs w:val="26"/>
        </w:rPr>
        <w:t>КСК УКМО отмечает</w:t>
      </w:r>
      <w:r w:rsidR="00805CEC" w:rsidRPr="00114320">
        <w:rPr>
          <w:rFonts w:ascii="Times New Roman" w:hAnsi="Times New Roman"/>
          <w:sz w:val="26"/>
          <w:szCs w:val="26"/>
        </w:rPr>
        <w:t>, что в</w:t>
      </w:r>
      <w:r w:rsidR="00966F00" w:rsidRPr="00114320">
        <w:rPr>
          <w:rFonts w:ascii="Times New Roman" w:hAnsi="Times New Roman"/>
          <w:sz w:val="26"/>
          <w:szCs w:val="26"/>
        </w:rPr>
        <w:t xml:space="preserve"> </w:t>
      </w:r>
      <w:r w:rsidR="00ED7745" w:rsidRPr="00114320">
        <w:rPr>
          <w:rFonts w:ascii="Times New Roman" w:hAnsi="Times New Roman"/>
          <w:sz w:val="26"/>
          <w:szCs w:val="26"/>
        </w:rPr>
        <w:t>МП «Усть-Кутская ритуальная служба» УКМО (ГП)</w:t>
      </w:r>
      <w:r w:rsidR="00805CEC" w:rsidRPr="00114320">
        <w:rPr>
          <w:rFonts w:ascii="Times New Roman" w:hAnsi="Times New Roman"/>
          <w:sz w:val="26"/>
          <w:szCs w:val="26"/>
        </w:rPr>
        <w:t xml:space="preserve"> </w:t>
      </w:r>
      <w:r w:rsidR="00805CEC" w:rsidRPr="00114320">
        <w:rPr>
          <w:rFonts w:ascii="Times New Roman" w:hAnsi="Times New Roman"/>
          <w:sz w:val="26"/>
          <w:szCs w:val="26"/>
          <w:u w:val="single"/>
        </w:rPr>
        <w:t>не разработаны должностные инструкции</w:t>
      </w:r>
      <w:r w:rsidR="00017414" w:rsidRPr="00114320">
        <w:rPr>
          <w:rFonts w:ascii="Times New Roman" w:hAnsi="Times New Roman"/>
          <w:sz w:val="26"/>
          <w:szCs w:val="26"/>
        </w:rPr>
        <w:t xml:space="preserve"> работников. </w:t>
      </w:r>
      <w:r w:rsidR="00E20990" w:rsidRPr="00114320">
        <w:rPr>
          <w:rFonts w:ascii="Times New Roman" w:hAnsi="Times New Roman"/>
          <w:sz w:val="26"/>
          <w:szCs w:val="26"/>
        </w:rPr>
        <w:t xml:space="preserve">К проверке были представлены должностные инструкции только </w:t>
      </w:r>
      <w:r w:rsidR="00017414" w:rsidRPr="00114320">
        <w:rPr>
          <w:rFonts w:ascii="Times New Roman" w:hAnsi="Times New Roman"/>
          <w:sz w:val="26"/>
          <w:szCs w:val="26"/>
        </w:rPr>
        <w:t xml:space="preserve">на </w:t>
      </w:r>
      <w:r w:rsidR="00E20990" w:rsidRPr="00114320">
        <w:rPr>
          <w:rFonts w:ascii="Times New Roman" w:hAnsi="Times New Roman"/>
          <w:sz w:val="26"/>
          <w:szCs w:val="26"/>
        </w:rPr>
        <w:t>директора, главного бухгалтера, землекопа.</w:t>
      </w:r>
    </w:p>
    <w:p w:rsidR="00B658A6" w:rsidRDefault="00B04DBA" w:rsidP="00B658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4320">
        <w:rPr>
          <w:rFonts w:ascii="Times New Roman" w:hAnsi="Times New Roman"/>
          <w:sz w:val="26"/>
          <w:szCs w:val="26"/>
        </w:rPr>
        <w:tab/>
      </w:r>
      <w:r w:rsidR="00B658A6" w:rsidRPr="00114320">
        <w:rPr>
          <w:rFonts w:ascii="Times New Roman" w:hAnsi="Times New Roman"/>
          <w:sz w:val="26"/>
          <w:szCs w:val="26"/>
        </w:rPr>
        <w:t xml:space="preserve">Также, при приеме на работу </w:t>
      </w:r>
      <w:r w:rsidR="00B658A6" w:rsidRPr="00114320">
        <w:rPr>
          <w:rFonts w:ascii="Times New Roman" w:hAnsi="Times New Roman"/>
          <w:i/>
          <w:sz w:val="26"/>
          <w:szCs w:val="26"/>
        </w:rPr>
        <w:t xml:space="preserve">отсутствует подпись работника </w:t>
      </w:r>
      <w:r w:rsidR="00B658A6" w:rsidRPr="00114320">
        <w:rPr>
          <w:rFonts w:ascii="Times New Roman" w:hAnsi="Times New Roman"/>
          <w:sz w:val="26"/>
          <w:szCs w:val="26"/>
        </w:rPr>
        <w:t>в трудовом договоре № 160 от 25.02.2021 г., трудовом договоре № 194 от 25.11.2021 г.</w:t>
      </w:r>
    </w:p>
    <w:p w:rsidR="00BE13D0" w:rsidRPr="00BC3545" w:rsidRDefault="00BE13D0" w:rsidP="003B0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D3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093D3E">
        <w:rPr>
          <w:rFonts w:ascii="Times New Roman" w:eastAsia="Times New Roman" w:hAnsi="Times New Roman"/>
          <w:b/>
          <w:sz w:val="26"/>
          <w:szCs w:val="26"/>
          <w:lang w:eastAsia="ru-RU"/>
        </w:rPr>
        <w:t>нарушение</w:t>
      </w:r>
      <w:r w:rsidRPr="00093D3E">
        <w:rPr>
          <w:rFonts w:ascii="Times New Roman" w:eastAsia="Times New Roman" w:hAnsi="Times New Roman"/>
          <w:sz w:val="26"/>
          <w:szCs w:val="26"/>
          <w:lang w:eastAsia="ru-RU"/>
        </w:rPr>
        <w:t xml:space="preserve"> п. 8 ч. 1 ст. 20 Федера</w:t>
      </w:r>
      <w:r w:rsidR="00EC7784">
        <w:rPr>
          <w:rFonts w:ascii="Times New Roman" w:eastAsia="Times New Roman" w:hAnsi="Times New Roman"/>
          <w:sz w:val="26"/>
          <w:szCs w:val="26"/>
          <w:lang w:eastAsia="ru-RU"/>
        </w:rPr>
        <w:t>льного закона № 161-ФЗ и п. 9.7</w:t>
      </w:r>
      <w:r w:rsidRPr="00093D3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 Предприятия прием на работу главн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бухгалтера не согласован с С</w:t>
      </w:r>
      <w:r w:rsidRPr="00093D3E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обственником имущества Предприятия. </w:t>
      </w:r>
      <w:r w:rsidR="00BC3545">
        <w:rPr>
          <w:rFonts w:ascii="Times New Roman" w:eastAsia="Times New Roman" w:hAnsi="Times New Roman"/>
          <w:sz w:val="26"/>
          <w:szCs w:val="26"/>
          <w:lang w:eastAsia="ru-RU"/>
        </w:rPr>
        <w:t>Кроме того,</w:t>
      </w:r>
      <w:r w:rsidR="00715E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трудовой договор от 11.11.2020 года № 1 с главным бухгалтером МП «Усть-Кутская ритуальная служба», </w:t>
      </w:r>
      <w:r w:rsidRPr="0045495C">
        <w:rPr>
          <w:rFonts w:ascii="Times New Roman" w:eastAsia="Times New Roman" w:hAnsi="Times New Roman"/>
          <w:i/>
          <w:sz w:val="26"/>
          <w:szCs w:val="26"/>
          <w:lang w:eastAsia="ru-RU"/>
        </w:rPr>
        <w:t>не подписан Работником.</w:t>
      </w:r>
    </w:p>
    <w:p w:rsidR="00705AA3" w:rsidRDefault="00BC10B2" w:rsidP="00A4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E5F46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ходе</w:t>
      </w:r>
      <w:r w:rsidR="00D562B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</w:t>
      </w:r>
      <w:r w:rsidR="00FE5F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6328">
        <w:rPr>
          <w:rFonts w:ascii="Times New Roman" w:eastAsia="Times New Roman" w:hAnsi="Times New Roman"/>
          <w:sz w:val="26"/>
          <w:szCs w:val="26"/>
          <w:lang w:eastAsia="ru-RU"/>
        </w:rPr>
        <w:t>контрольного мероприятия</w:t>
      </w:r>
      <w:r w:rsidR="005067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="00065B3A">
        <w:rPr>
          <w:rFonts w:ascii="Times New Roman" w:eastAsia="Times New Roman" w:hAnsi="Times New Roman"/>
          <w:sz w:val="26"/>
          <w:szCs w:val="26"/>
          <w:lang w:eastAsia="ru-RU"/>
        </w:rPr>
        <w:t>а 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</w:t>
      </w:r>
      <w:r w:rsidR="00065B3A">
        <w:rPr>
          <w:rFonts w:ascii="Times New Roman" w:eastAsia="Times New Roman" w:hAnsi="Times New Roman"/>
          <w:sz w:val="26"/>
          <w:szCs w:val="26"/>
          <w:lang w:eastAsia="ru-RU"/>
        </w:rPr>
        <w:t>вого</w:t>
      </w:r>
      <w:r w:rsidR="008A2EF7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</w:t>
      </w:r>
      <w:r w:rsidR="00065B3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A2E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5AA3">
        <w:rPr>
          <w:rFonts w:ascii="Times New Roman" w:eastAsia="Times New Roman" w:hAnsi="Times New Roman"/>
          <w:sz w:val="26"/>
          <w:szCs w:val="26"/>
          <w:lang w:eastAsia="ru-RU"/>
        </w:rPr>
        <w:t>с подписью</w:t>
      </w:r>
      <w:r w:rsidR="002D00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16A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главного бухгалтера Предприятия </w:t>
      </w:r>
      <w:r w:rsidR="00705AA3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7D6D5A">
        <w:rPr>
          <w:rFonts w:ascii="Times New Roman" w:eastAsia="Times New Roman" w:hAnsi="Times New Roman"/>
          <w:sz w:val="26"/>
          <w:szCs w:val="26"/>
          <w:lang w:eastAsia="ru-RU"/>
        </w:rPr>
        <w:t>согласованием приема на работу</w:t>
      </w:r>
      <w:r w:rsidR="009D40A1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главой</w:t>
      </w:r>
      <w:r w:rsidR="00705AA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УКМО (ГП)</w:t>
      </w:r>
      <w:r w:rsidR="005809A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04A2" w:rsidRPr="002979D0" w:rsidRDefault="00064F33" w:rsidP="001A01C5">
      <w:pPr>
        <w:pStyle w:val="a3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6"/>
          <w:szCs w:val="26"/>
        </w:rPr>
      </w:pPr>
      <w:r w:rsidRPr="002979D0">
        <w:rPr>
          <w:rFonts w:ascii="Times New Roman" w:hAnsi="Times New Roman"/>
          <w:b/>
          <w:sz w:val="26"/>
          <w:szCs w:val="26"/>
        </w:rPr>
        <w:t>Проверка правильности</w:t>
      </w:r>
      <w:r w:rsidR="003704A2" w:rsidRPr="002979D0">
        <w:rPr>
          <w:rFonts w:ascii="Times New Roman" w:hAnsi="Times New Roman"/>
          <w:b/>
          <w:sz w:val="26"/>
          <w:szCs w:val="26"/>
        </w:rPr>
        <w:t xml:space="preserve"> наделения Предприятия имуществом и эффективность его использования</w:t>
      </w:r>
    </w:p>
    <w:p w:rsidR="002C0C8C" w:rsidRDefault="002C0C8C" w:rsidP="002C0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36D46">
        <w:rPr>
          <w:rFonts w:ascii="Times New Roman" w:eastAsia="Times New Roman" w:hAnsi="Times New Roman"/>
          <w:color w:val="000000"/>
          <w:sz w:val="26"/>
          <w:szCs w:val="26"/>
        </w:rPr>
        <w:t>МП «Усть-Кутская ритуальная служба» право хозяйственного ведения нежилого помещения</w:t>
      </w:r>
      <w:r w:rsidR="00447B0A" w:rsidRPr="00836D46">
        <w:rPr>
          <w:rFonts w:ascii="Times New Roman" w:eastAsia="Times New Roman" w:hAnsi="Times New Roman"/>
          <w:color w:val="000000"/>
          <w:sz w:val="26"/>
          <w:szCs w:val="26"/>
        </w:rPr>
        <w:t xml:space="preserve"> по адресу ул. Судостроительная</w:t>
      </w:r>
      <w:r w:rsidRPr="00836D46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447B0A" w:rsidRPr="00836D46">
        <w:rPr>
          <w:rFonts w:ascii="Times New Roman" w:eastAsia="Times New Roman" w:hAnsi="Times New Roman"/>
          <w:color w:val="000000"/>
          <w:sz w:val="26"/>
          <w:szCs w:val="26"/>
        </w:rPr>
        <w:t xml:space="preserve"> д. 3, помещение 522,</w:t>
      </w:r>
      <w:r w:rsidRPr="00836D46">
        <w:rPr>
          <w:rFonts w:ascii="Times New Roman" w:eastAsia="Times New Roman" w:hAnsi="Times New Roman"/>
          <w:color w:val="000000"/>
          <w:sz w:val="26"/>
          <w:szCs w:val="26"/>
        </w:rPr>
        <w:t xml:space="preserve"> площадью 222,8 м</w:t>
      </w:r>
      <w:r w:rsidRPr="00836D46">
        <w:rPr>
          <w:rFonts w:ascii="Times New Roman" w:eastAsia="Times New Roman" w:hAnsi="Times New Roman"/>
          <w:color w:val="000000"/>
          <w:sz w:val="26"/>
          <w:szCs w:val="26"/>
          <w:vertAlign w:val="superscript"/>
        </w:rPr>
        <w:t>2</w:t>
      </w:r>
      <w:r w:rsidR="00447B0A" w:rsidRPr="00836D46">
        <w:rPr>
          <w:rFonts w:ascii="Times New Roman" w:eastAsia="Times New Roman" w:hAnsi="Times New Roman"/>
          <w:color w:val="000000"/>
          <w:sz w:val="26"/>
          <w:szCs w:val="26"/>
        </w:rPr>
        <w:t xml:space="preserve"> зарегистрировано </w:t>
      </w:r>
      <w:r w:rsidRPr="00836D46">
        <w:rPr>
          <w:rFonts w:ascii="Times New Roman" w:eastAsia="Times New Roman" w:hAnsi="Times New Roman"/>
          <w:color w:val="000000"/>
          <w:sz w:val="26"/>
          <w:szCs w:val="26"/>
        </w:rPr>
        <w:t>18.10.2018</w:t>
      </w:r>
      <w:r w:rsidR="005D664C" w:rsidRPr="00836D46">
        <w:rPr>
          <w:rFonts w:ascii="Times New Roman" w:eastAsia="Times New Roman" w:hAnsi="Times New Roman"/>
          <w:color w:val="000000"/>
          <w:sz w:val="26"/>
          <w:szCs w:val="26"/>
        </w:rPr>
        <w:t xml:space="preserve"> года</w:t>
      </w:r>
      <w:r w:rsidRPr="00836D46">
        <w:rPr>
          <w:rFonts w:ascii="Times New Roman" w:eastAsia="Times New Roman" w:hAnsi="Times New Roman"/>
          <w:color w:val="000000"/>
          <w:sz w:val="26"/>
          <w:szCs w:val="26"/>
        </w:rPr>
        <w:t xml:space="preserve"> (хозяйственное ведение № 38:18:040202:229-38/126/2018-4).</w:t>
      </w:r>
    </w:p>
    <w:p w:rsidR="00CE1F18" w:rsidRDefault="00F600C4" w:rsidP="00EA05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372">
        <w:rPr>
          <w:rFonts w:ascii="Times New Roman" w:eastAsia="Times New Roman" w:hAnsi="Times New Roman"/>
          <w:color w:val="000000"/>
          <w:sz w:val="26"/>
          <w:szCs w:val="26"/>
        </w:rPr>
        <w:t>В ходе контрольного мероприятия пров</w:t>
      </w:r>
      <w:r w:rsidR="001067D8" w:rsidRPr="00A86372">
        <w:rPr>
          <w:rFonts w:ascii="Times New Roman" w:eastAsia="Times New Roman" w:hAnsi="Times New Roman"/>
          <w:color w:val="000000"/>
          <w:sz w:val="26"/>
          <w:szCs w:val="26"/>
        </w:rPr>
        <w:t>еден осмотр нежилого помещения</w:t>
      </w:r>
      <w:r w:rsidR="003C668B" w:rsidRPr="00A86372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A86372" w:rsidRPr="00A8637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67B92">
        <w:rPr>
          <w:rFonts w:ascii="Times New Roman" w:hAnsi="Times New Roman"/>
          <w:sz w:val="26"/>
          <w:szCs w:val="26"/>
        </w:rPr>
        <w:t xml:space="preserve">При осмотре зафиксировано, что </w:t>
      </w:r>
      <w:r w:rsidR="00067B92" w:rsidRPr="003C668B">
        <w:rPr>
          <w:rFonts w:ascii="Times New Roman" w:hAnsi="Times New Roman"/>
          <w:sz w:val="26"/>
          <w:szCs w:val="26"/>
        </w:rPr>
        <w:t>на здании отсутствует вывеска Предприятия</w:t>
      </w:r>
      <w:r w:rsidR="00067B92" w:rsidRPr="003C668B">
        <w:rPr>
          <w:rFonts w:ascii="Times New Roman" w:hAnsi="Times New Roman"/>
          <w:color w:val="000000"/>
          <w:sz w:val="26"/>
          <w:szCs w:val="26"/>
        </w:rPr>
        <w:t xml:space="preserve">, визуально </w:t>
      </w:r>
      <w:r w:rsidR="00067B92" w:rsidRPr="003C668B">
        <w:rPr>
          <w:rFonts w:ascii="Times New Roman" w:hAnsi="Times New Roman"/>
          <w:sz w:val="26"/>
          <w:szCs w:val="26"/>
        </w:rPr>
        <w:lastRenderedPageBreak/>
        <w:t>состояние нежилого помещения удовлетворительное. В помещении 522 находится кабинет директора Предприятия, производственные, складские и иные помещения. Помещения проверяемого объекта площадью 222,8 м</w:t>
      </w:r>
      <w:r w:rsidR="00067B92" w:rsidRPr="003C668B">
        <w:rPr>
          <w:rFonts w:ascii="Times New Roman" w:hAnsi="Times New Roman"/>
          <w:sz w:val="26"/>
          <w:szCs w:val="26"/>
          <w:vertAlign w:val="superscript"/>
        </w:rPr>
        <w:t>2</w:t>
      </w:r>
      <w:r w:rsidR="00067B92" w:rsidRPr="003C668B">
        <w:rPr>
          <w:rFonts w:ascii="Times New Roman" w:hAnsi="Times New Roman"/>
          <w:sz w:val="26"/>
          <w:szCs w:val="26"/>
        </w:rPr>
        <w:t xml:space="preserve"> требуют ремонта, стены и потолок имеют дефекты, трещины в стенах, повреждение пола. </w:t>
      </w:r>
      <w:r w:rsidR="0007116C">
        <w:rPr>
          <w:rFonts w:ascii="Times New Roman" w:hAnsi="Times New Roman"/>
          <w:sz w:val="26"/>
          <w:szCs w:val="26"/>
        </w:rPr>
        <w:t xml:space="preserve"> </w:t>
      </w:r>
    </w:p>
    <w:p w:rsidR="00067B92" w:rsidRPr="009F3CD5" w:rsidRDefault="00067B92" w:rsidP="00EA05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A4D">
        <w:rPr>
          <w:rFonts w:ascii="Times New Roman" w:hAnsi="Times New Roman"/>
          <w:sz w:val="26"/>
          <w:szCs w:val="26"/>
        </w:rPr>
        <w:t>КСК УКМО установлено, что большая часть площадей муниципального унитарного предприятия занята имуществом (изделия из камня, памятники, металлические ограждения, гробы), кото</w:t>
      </w:r>
      <w:r w:rsidR="00EA0545" w:rsidRPr="00762A4D">
        <w:rPr>
          <w:rFonts w:ascii="Times New Roman" w:hAnsi="Times New Roman"/>
          <w:sz w:val="26"/>
          <w:szCs w:val="26"/>
        </w:rPr>
        <w:t>рое не принадлежит Предприятию. При этом, договоры по предоставлению в аренду помещений (площадей), находящихся в хозяйственном ведении муниципального унитарного предприятия сторонним организациям, договоры хранения товаров Предприятием не заключались.</w:t>
      </w:r>
    </w:p>
    <w:p w:rsidR="00653E95" w:rsidRDefault="002C0C8C" w:rsidP="002C0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D3AC4">
        <w:rPr>
          <w:rFonts w:ascii="Times New Roman" w:eastAsia="Times New Roman" w:hAnsi="Times New Roman"/>
          <w:sz w:val="26"/>
          <w:szCs w:val="26"/>
        </w:rPr>
        <w:t>По договору аренды нежилого помещения от 01.03.2017</w:t>
      </w:r>
      <w:r w:rsidR="004F3C97" w:rsidRPr="005D3AC4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Pr="005D3AC4">
        <w:rPr>
          <w:rFonts w:ascii="Times New Roman" w:eastAsia="Times New Roman" w:hAnsi="Times New Roman"/>
          <w:sz w:val="26"/>
          <w:szCs w:val="26"/>
        </w:rPr>
        <w:t xml:space="preserve"> №</w:t>
      </w:r>
      <w:r w:rsidR="004F3C97" w:rsidRPr="005D3AC4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3AC4">
        <w:rPr>
          <w:rFonts w:ascii="Times New Roman" w:eastAsia="Times New Roman" w:hAnsi="Times New Roman"/>
          <w:sz w:val="26"/>
          <w:szCs w:val="26"/>
        </w:rPr>
        <w:t>3 КУМИ УКМО пре</w:t>
      </w:r>
      <w:r w:rsidR="00B63789">
        <w:rPr>
          <w:rFonts w:ascii="Times New Roman" w:eastAsia="Times New Roman" w:hAnsi="Times New Roman"/>
          <w:sz w:val="26"/>
          <w:szCs w:val="26"/>
        </w:rPr>
        <w:t>доставлен гаражный бокс за кадастровым №</w:t>
      </w:r>
      <w:r w:rsidR="004F3C97" w:rsidRPr="005D3AC4">
        <w:rPr>
          <w:rFonts w:ascii="Times New Roman" w:eastAsia="Times New Roman" w:hAnsi="Times New Roman"/>
          <w:sz w:val="26"/>
          <w:szCs w:val="26"/>
        </w:rPr>
        <w:t>38-</w:t>
      </w:r>
      <w:r w:rsidRPr="005D3AC4">
        <w:rPr>
          <w:rFonts w:ascii="Times New Roman" w:eastAsia="Times New Roman" w:hAnsi="Times New Roman"/>
          <w:sz w:val="26"/>
          <w:szCs w:val="26"/>
        </w:rPr>
        <w:t>38-14/0082011-203, общей площадью 57,4 м</w:t>
      </w:r>
      <w:r w:rsidRPr="005D3AC4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5D3AC4">
        <w:rPr>
          <w:rFonts w:ascii="Times New Roman" w:eastAsia="Times New Roman" w:hAnsi="Times New Roman"/>
          <w:sz w:val="26"/>
          <w:szCs w:val="26"/>
        </w:rPr>
        <w:t>, расположенный по адресу: г. Усть-Кут, ул. Российская, д.</w:t>
      </w:r>
      <w:r w:rsidR="004F3C97" w:rsidRPr="005D3AC4">
        <w:rPr>
          <w:rFonts w:ascii="Times New Roman" w:eastAsia="Times New Roman" w:hAnsi="Times New Roman"/>
          <w:sz w:val="26"/>
          <w:szCs w:val="26"/>
        </w:rPr>
        <w:t xml:space="preserve"> </w:t>
      </w:r>
      <w:r w:rsidRPr="005D3AC4">
        <w:rPr>
          <w:rFonts w:ascii="Times New Roman" w:eastAsia="Times New Roman" w:hAnsi="Times New Roman"/>
          <w:sz w:val="26"/>
          <w:szCs w:val="26"/>
        </w:rPr>
        <w:t>1</w:t>
      </w:r>
      <w:r w:rsidR="004F3C97" w:rsidRPr="005D3AC4">
        <w:rPr>
          <w:rFonts w:ascii="Times New Roman" w:eastAsia="Times New Roman" w:hAnsi="Times New Roman"/>
          <w:sz w:val="26"/>
          <w:szCs w:val="26"/>
        </w:rPr>
        <w:t>,</w:t>
      </w:r>
      <w:r w:rsidRPr="005D3AC4">
        <w:rPr>
          <w:rFonts w:ascii="Times New Roman" w:eastAsia="Times New Roman" w:hAnsi="Times New Roman"/>
          <w:sz w:val="26"/>
          <w:szCs w:val="26"/>
        </w:rPr>
        <w:t xml:space="preserve"> пом.</w:t>
      </w:r>
      <w:r w:rsidR="004F3C97" w:rsidRPr="005D3AC4">
        <w:rPr>
          <w:rFonts w:ascii="Times New Roman" w:eastAsia="Times New Roman" w:hAnsi="Times New Roman"/>
          <w:sz w:val="26"/>
          <w:szCs w:val="26"/>
        </w:rPr>
        <w:t xml:space="preserve"> 524. </w:t>
      </w:r>
    </w:p>
    <w:p w:rsidR="004D73B1" w:rsidRDefault="005C4CC4" w:rsidP="00BC64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6F2">
        <w:rPr>
          <w:rFonts w:ascii="Times New Roman" w:hAnsi="Times New Roman"/>
          <w:color w:val="000000"/>
          <w:sz w:val="26"/>
          <w:szCs w:val="26"/>
          <w:lang w:eastAsia="ru-RU"/>
        </w:rPr>
        <w:t>Согласно п. 3.1 договора арендная плата за пользование имуществом перечисляется ежемесячно не позднее 10 числа месяца, следующего за текущим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составляет 6 193,82 рублей. Кроме того, НДС исчисляется и перечисляется Арендатором </w:t>
      </w:r>
      <w:r w:rsidR="00486954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="008E1EEF">
        <w:rPr>
          <w:rFonts w:ascii="Times New Roman" w:hAnsi="Times New Roman"/>
          <w:color w:val="000000"/>
          <w:sz w:val="26"/>
          <w:szCs w:val="26"/>
          <w:lang w:eastAsia="ru-RU"/>
        </w:rPr>
        <w:t>амостоятельно.</w:t>
      </w:r>
      <w:r w:rsidR="00E342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179F1">
        <w:rPr>
          <w:rFonts w:ascii="Times New Roman" w:hAnsi="Times New Roman"/>
          <w:color w:val="000000"/>
          <w:sz w:val="26"/>
          <w:szCs w:val="26"/>
          <w:lang w:eastAsia="ru-RU"/>
        </w:rPr>
        <w:t>НДС (6 193,82*20%)</w:t>
      </w:r>
      <w:r w:rsidR="00E342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179F1">
        <w:rPr>
          <w:rFonts w:ascii="Times New Roman" w:hAnsi="Times New Roman"/>
          <w:color w:val="000000"/>
          <w:sz w:val="26"/>
          <w:szCs w:val="26"/>
          <w:lang w:eastAsia="ru-RU"/>
        </w:rPr>
        <w:t>=</w:t>
      </w:r>
      <w:r w:rsidR="00E342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179F1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E342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179F1">
        <w:rPr>
          <w:rFonts w:ascii="Times New Roman" w:hAnsi="Times New Roman"/>
          <w:color w:val="000000"/>
          <w:sz w:val="26"/>
          <w:szCs w:val="26"/>
          <w:lang w:eastAsia="ru-RU"/>
        </w:rPr>
        <w:t>238,76 рублей</w:t>
      </w:r>
      <w:r w:rsidR="00E342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месяц</w:t>
      </w:r>
      <w:r w:rsidR="007179F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E1E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E0739">
        <w:rPr>
          <w:rFonts w:ascii="Times New Roman" w:hAnsi="Times New Roman"/>
          <w:color w:val="000000"/>
          <w:sz w:val="26"/>
          <w:szCs w:val="26"/>
          <w:lang w:eastAsia="ru-RU"/>
        </w:rPr>
        <w:t>Проверка показала, что арендные платежи</w:t>
      </w:r>
      <w:r w:rsidR="00C13F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2021 году осуществлялись с наруш</w:t>
      </w:r>
      <w:r w:rsidR="00A72BBF">
        <w:rPr>
          <w:rFonts w:ascii="Times New Roman" w:hAnsi="Times New Roman"/>
          <w:color w:val="000000"/>
          <w:sz w:val="26"/>
          <w:szCs w:val="26"/>
          <w:lang w:eastAsia="ru-RU"/>
        </w:rPr>
        <w:t>ением срока оплаты по договору. В</w:t>
      </w:r>
      <w:r w:rsidR="00BC64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7057A">
        <w:rPr>
          <w:rFonts w:ascii="Times New Roman" w:hAnsi="Times New Roman"/>
          <w:color w:val="000000"/>
          <w:sz w:val="26"/>
          <w:szCs w:val="26"/>
          <w:lang w:eastAsia="ru-RU"/>
        </w:rPr>
        <w:t>2021 год</w:t>
      </w:r>
      <w:r w:rsidR="00A72BBF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BC64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арендные платежи и НДС с аренды</w:t>
      </w:r>
      <w:r w:rsidR="00C377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A05B9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A72BBF">
        <w:rPr>
          <w:rFonts w:ascii="Times New Roman" w:hAnsi="Times New Roman"/>
          <w:color w:val="000000"/>
          <w:sz w:val="26"/>
          <w:szCs w:val="26"/>
          <w:lang w:eastAsia="ru-RU"/>
        </w:rPr>
        <w:t>плачены в объеме 70 683,78</w:t>
      </w:r>
      <w:r w:rsidR="006412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37792">
        <w:rPr>
          <w:rFonts w:ascii="Times New Roman" w:hAnsi="Times New Roman"/>
          <w:color w:val="000000"/>
          <w:sz w:val="26"/>
          <w:szCs w:val="26"/>
          <w:lang w:eastAsia="ru-RU"/>
        </w:rPr>
        <w:t>рублей</w:t>
      </w:r>
      <w:r w:rsidR="00BC64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14 864,00 рублей соответственно.</w:t>
      </w:r>
    </w:p>
    <w:p w:rsidR="001D5B74" w:rsidRDefault="00C7057A" w:rsidP="001D5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B4031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="002C0C8C" w:rsidRPr="00FB4031">
        <w:rPr>
          <w:rFonts w:ascii="Times New Roman" w:eastAsia="Times New Roman" w:hAnsi="Times New Roman"/>
          <w:color w:val="000000"/>
          <w:sz w:val="26"/>
          <w:szCs w:val="26"/>
        </w:rPr>
        <w:t>омещение</w:t>
      </w:r>
      <w:r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гаражного бокса</w:t>
      </w:r>
      <w:r w:rsidR="002C0C8C"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предназначено для</w:t>
      </w:r>
      <w:r w:rsidR="00674A9F"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C0C8C" w:rsidRPr="00FB4031">
        <w:rPr>
          <w:rFonts w:ascii="Times New Roman" w:eastAsia="Times New Roman" w:hAnsi="Times New Roman"/>
          <w:color w:val="000000"/>
          <w:sz w:val="26"/>
          <w:szCs w:val="26"/>
        </w:rPr>
        <w:t>размещения и хр</w:t>
      </w:r>
      <w:r w:rsidR="008913F0" w:rsidRPr="00FB4031">
        <w:rPr>
          <w:rFonts w:ascii="Times New Roman" w:eastAsia="Times New Roman" w:hAnsi="Times New Roman"/>
          <w:color w:val="000000"/>
          <w:sz w:val="26"/>
          <w:szCs w:val="26"/>
        </w:rPr>
        <w:t>анения автомашин, находящихся в хозяйственном ведении</w:t>
      </w:r>
      <w:r w:rsidR="002C0C8C"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Предприятия.</w:t>
      </w:r>
      <w:r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13EFB"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На момент проверки </w:t>
      </w:r>
      <w:r w:rsidR="008433F6" w:rsidRPr="00FB4031">
        <w:rPr>
          <w:rFonts w:ascii="Times New Roman" w:hAnsi="Times New Roman"/>
          <w:sz w:val="26"/>
          <w:szCs w:val="26"/>
        </w:rPr>
        <w:t>а</w:t>
      </w:r>
      <w:r w:rsidR="006C29A4" w:rsidRPr="00FB4031">
        <w:rPr>
          <w:rFonts w:ascii="Times New Roman" w:hAnsi="Times New Roman"/>
          <w:sz w:val="26"/>
          <w:szCs w:val="26"/>
        </w:rPr>
        <w:t>втомашина</w:t>
      </w:r>
      <w:r w:rsidR="00213EFB" w:rsidRPr="00FB4031">
        <w:rPr>
          <w:rFonts w:ascii="Times New Roman" w:hAnsi="Times New Roman"/>
          <w:sz w:val="26"/>
          <w:szCs w:val="26"/>
        </w:rPr>
        <w:t xml:space="preserve"> «ИСУДЗУ </w:t>
      </w:r>
      <w:r w:rsidR="00213EFB" w:rsidRPr="00FB4031">
        <w:rPr>
          <w:rFonts w:ascii="Times New Roman" w:hAnsi="Times New Roman"/>
          <w:sz w:val="26"/>
          <w:szCs w:val="26"/>
          <w:lang w:val="en-US"/>
        </w:rPr>
        <w:t>ELF</w:t>
      </w:r>
      <w:r w:rsidR="00213EFB" w:rsidRPr="00FB4031">
        <w:rPr>
          <w:rFonts w:ascii="Times New Roman" w:hAnsi="Times New Roman"/>
          <w:sz w:val="26"/>
          <w:szCs w:val="26"/>
        </w:rPr>
        <w:t xml:space="preserve">» </w:t>
      </w:r>
      <w:r w:rsidR="006C29A4" w:rsidRPr="00FB4031">
        <w:rPr>
          <w:rFonts w:ascii="Times New Roman" w:hAnsi="Times New Roman"/>
          <w:sz w:val="26"/>
          <w:szCs w:val="26"/>
        </w:rPr>
        <w:t xml:space="preserve">и </w:t>
      </w:r>
      <w:r w:rsidR="008433F6" w:rsidRPr="00FB4031">
        <w:rPr>
          <w:rFonts w:ascii="Times New Roman" w:hAnsi="Times New Roman"/>
          <w:sz w:val="26"/>
          <w:szCs w:val="26"/>
        </w:rPr>
        <w:t xml:space="preserve">автобус ритуальный </w:t>
      </w:r>
      <w:r w:rsidR="00A77390" w:rsidRPr="00FB4031">
        <w:rPr>
          <w:rFonts w:ascii="Times New Roman" w:hAnsi="Times New Roman"/>
          <w:sz w:val="26"/>
          <w:szCs w:val="26"/>
        </w:rPr>
        <w:t>находятся в нерабочем</w:t>
      </w:r>
      <w:r w:rsidR="00744761" w:rsidRPr="00FB4031">
        <w:rPr>
          <w:rFonts w:ascii="Times New Roman" w:hAnsi="Times New Roman"/>
          <w:sz w:val="26"/>
          <w:szCs w:val="26"/>
        </w:rPr>
        <w:t xml:space="preserve"> состоянии</w:t>
      </w:r>
      <w:r w:rsidR="00CA4605">
        <w:rPr>
          <w:rFonts w:ascii="Times New Roman" w:hAnsi="Times New Roman"/>
          <w:sz w:val="26"/>
          <w:szCs w:val="26"/>
        </w:rPr>
        <w:t>. С</w:t>
      </w:r>
      <w:r w:rsidR="001B56CB">
        <w:rPr>
          <w:rFonts w:ascii="Times New Roman" w:hAnsi="Times New Roman"/>
          <w:sz w:val="26"/>
          <w:szCs w:val="26"/>
        </w:rPr>
        <w:t xml:space="preserve">огласно пояснению директора Предприятия </w:t>
      </w:r>
      <w:r w:rsidR="00CA4605">
        <w:rPr>
          <w:rFonts w:ascii="Times New Roman" w:hAnsi="Times New Roman"/>
          <w:sz w:val="26"/>
          <w:szCs w:val="26"/>
        </w:rPr>
        <w:t xml:space="preserve">данные автомобили </w:t>
      </w:r>
      <w:r w:rsidR="00581232" w:rsidRPr="00FB4031">
        <w:rPr>
          <w:rFonts w:ascii="Times New Roman" w:hAnsi="Times New Roman"/>
          <w:sz w:val="26"/>
          <w:szCs w:val="26"/>
        </w:rPr>
        <w:t>требуют</w:t>
      </w:r>
      <w:r w:rsidR="00CA4605">
        <w:rPr>
          <w:rFonts w:ascii="Times New Roman" w:hAnsi="Times New Roman"/>
          <w:sz w:val="26"/>
          <w:szCs w:val="26"/>
        </w:rPr>
        <w:t xml:space="preserve"> дорогостоящего и долгосрочного ремонта, в связи с этим директором было принято решение задействовать свой личный транспорт на </w:t>
      </w:r>
      <w:r w:rsidR="00824650">
        <w:rPr>
          <w:rFonts w:ascii="Times New Roman" w:hAnsi="Times New Roman"/>
          <w:sz w:val="26"/>
          <w:szCs w:val="26"/>
        </w:rPr>
        <w:t>безвозмездной основе.</w:t>
      </w:r>
      <w:r w:rsidR="001D5B7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373C9C" w:rsidRPr="00FB4031" w:rsidRDefault="000807B1" w:rsidP="001D5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C2EA0">
        <w:rPr>
          <w:rFonts w:ascii="Times New Roman" w:hAnsi="Times New Roman"/>
          <w:sz w:val="26"/>
          <w:szCs w:val="26"/>
        </w:rPr>
        <w:t>При этом</w:t>
      </w:r>
      <w:r w:rsidR="006C7FC2" w:rsidRPr="006C2EA0">
        <w:rPr>
          <w:rFonts w:ascii="Times New Roman" w:hAnsi="Times New Roman"/>
          <w:sz w:val="26"/>
          <w:szCs w:val="26"/>
        </w:rPr>
        <w:t>,</w:t>
      </w:r>
      <w:r w:rsidRPr="006C2EA0">
        <w:rPr>
          <w:rFonts w:ascii="Times New Roman" w:hAnsi="Times New Roman"/>
          <w:sz w:val="26"/>
          <w:szCs w:val="26"/>
        </w:rPr>
        <w:t xml:space="preserve"> между ООО «</w:t>
      </w:r>
      <w:r w:rsidR="00B63789" w:rsidRPr="006C2EA0">
        <w:rPr>
          <w:rFonts w:ascii="Times New Roman" w:hAnsi="Times New Roman"/>
          <w:sz w:val="26"/>
          <w:szCs w:val="26"/>
        </w:rPr>
        <w:t>ХХХ</w:t>
      </w:r>
      <w:r w:rsidRPr="006C2EA0">
        <w:rPr>
          <w:rFonts w:ascii="Times New Roman" w:hAnsi="Times New Roman"/>
          <w:sz w:val="26"/>
          <w:szCs w:val="26"/>
        </w:rPr>
        <w:t xml:space="preserve">» и </w:t>
      </w:r>
      <w:r w:rsidRPr="006C2EA0">
        <w:rPr>
          <w:rFonts w:ascii="Times New Roman" w:eastAsia="Times New Roman" w:hAnsi="Times New Roman"/>
          <w:color w:val="000000"/>
          <w:sz w:val="26"/>
          <w:szCs w:val="26"/>
        </w:rPr>
        <w:t>МП</w:t>
      </w:r>
      <w:r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«Усть-Кутская ритуальная служба» заключен договор</w:t>
      </w:r>
      <w:r w:rsidR="00373C9C"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от 01.09.2020 г. № 15</w:t>
      </w:r>
      <w:r w:rsidRPr="00FB4031">
        <w:rPr>
          <w:rFonts w:ascii="Times New Roman" w:eastAsia="Times New Roman" w:hAnsi="Times New Roman"/>
          <w:color w:val="000000"/>
          <w:sz w:val="26"/>
          <w:szCs w:val="26"/>
        </w:rPr>
        <w:t xml:space="preserve"> на оказание автотранспортных услуг</w:t>
      </w:r>
      <w:r w:rsidR="00DE72EB">
        <w:rPr>
          <w:rFonts w:ascii="Times New Roman" w:eastAsia="Times New Roman" w:hAnsi="Times New Roman"/>
          <w:color w:val="000000"/>
          <w:sz w:val="26"/>
          <w:szCs w:val="26"/>
        </w:rPr>
        <w:t xml:space="preserve"> (срок действия договора</w:t>
      </w:r>
      <w:r w:rsidR="00257A05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</w:t>
      </w:r>
      <w:r w:rsidR="00DE72EB">
        <w:rPr>
          <w:rFonts w:ascii="Times New Roman" w:eastAsia="Times New Roman" w:hAnsi="Times New Roman"/>
          <w:color w:val="000000"/>
          <w:sz w:val="26"/>
          <w:szCs w:val="26"/>
        </w:rPr>
        <w:t xml:space="preserve"> по 31.08.2022 г.).</w:t>
      </w:r>
      <w:r w:rsidR="0082465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F435A" w:rsidRPr="00FB4031">
        <w:rPr>
          <w:rFonts w:ascii="Times New Roman" w:eastAsiaTheme="minorHAnsi" w:hAnsi="Times New Roman"/>
          <w:sz w:val="26"/>
          <w:szCs w:val="26"/>
        </w:rPr>
        <w:t>На основании счетов на оплату Заказчик (ООО «</w:t>
      </w:r>
      <w:r w:rsidR="00A911AF">
        <w:rPr>
          <w:rFonts w:ascii="Times New Roman" w:eastAsiaTheme="minorHAnsi" w:hAnsi="Times New Roman"/>
          <w:sz w:val="26"/>
          <w:szCs w:val="26"/>
        </w:rPr>
        <w:t>ХХХ</w:t>
      </w:r>
      <w:r w:rsidR="006F435A" w:rsidRPr="00FB4031">
        <w:rPr>
          <w:rFonts w:ascii="Times New Roman" w:eastAsiaTheme="minorHAnsi" w:hAnsi="Times New Roman"/>
          <w:sz w:val="26"/>
          <w:szCs w:val="26"/>
        </w:rPr>
        <w:t xml:space="preserve">») перечислил в 2021 году сумму в размере 1 770 000,00 рублей на </w:t>
      </w:r>
      <w:r w:rsidR="00CC109C">
        <w:rPr>
          <w:rFonts w:ascii="Times New Roman" w:eastAsiaTheme="minorHAnsi" w:hAnsi="Times New Roman"/>
          <w:sz w:val="26"/>
          <w:szCs w:val="26"/>
        </w:rPr>
        <w:t xml:space="preserve">расчетный </w:t>
      </w:r>
      <w:r w:rsidR="006F435A" w:rsidRPr="00FB4031">
        <w:rPr>
          <w:rFonts w:ascii="Times New Roman" w:eastAsiaTheme="minorHAnsi" w:hAnsi="Times New Roman"/>
          <w:sz w:val="26"/>
          <w:szCs w:val="26"/>
        </w:rPr>
        <w:t>счет Предп</w:t>
      </w:r>
      <w:r w:rsidR="000868D6" w:rsidRPr="00FB4031">
        <w:rPr>
          <w:rFonts w:ascii="Times New Roman" w:eastAsiaTheme="minorHAnsi" w:hAnsi="Times New Roman"/>
          <w:sz w:val="26"/>
          <w:szCs w:val="26"/>
        </w:rPr>
        <w:t xml:space="preserve">риятия с нарушением условий договора, а именно не оформлялись </w:t>
      </w:r>
      <w:r w:rsidR="006F435A" w:rsidRPr="00FB4031">
        <w:rPr>
          <w:rFonts w:ascii="Times New Roman" w:eastAsiaTheme="minorHAnsi" w:hAnsi="Times New Roman"/>
          <w:sz w:val="26"/>
          <w:szCs w:val="26"/>
        </w:rPr>
        <w:t>заявки на оказание услуг</w:t>
      </w:r>
      <w:r w:rsidR="000868D6" w:rsidRPr="00FB4031">
        <w:rPr>
          <w:rFonts w:ascii="Times New Roman" w:eastAsiaTheme="minorHAnsi" w:hAnsi="Times New Roman"/>
          <w:sz w:val="26"/>
          <w:szCs w:val="26"/>
        </w:rPr>
        <w:t xml:space="preserve"> с указанием необходимых характеристик (объем партии груза Заказчика, маршрут перевозки, вес, количество единиц и пр.), а также после оказания услуг не подписывали</w:t>
      </w:r>
      <w:r w:rsidR="00A844B0" w:rsidRPr="00FB4031">
        <w:rPr>
          <w:rFonts w:ascii="Times New Roman" w:eastAsiaTheme="minorHAnsi" w:hAnsi="Times New Roman"/>
          <w:sz w:val="26"/>
          <w:szCs w:val="26"/>
        </w:rPr>
        <w:t>сь</w:t>
      </w:r>
      <w:r w:rsidR="000868D6" w:rsidRPr="00FB4031">
        <w:rPr>
          <w:rFonts w:ascii="Times New Roman" w:eastAsiaTheme="minorHAnsi" w:hAnsi="Times New Roman"/>
          <w:sz w:val="26"/>
          <w:szCs w:val="26"/>
        </w:rPr>
        <w:t xml:space="preserve"> а</w:t>
      </w:r>
      <w:r w:rsidR="006F435A" w:rsidRPr="00FB4031">
        <w:rPr>
          <w:rFonts w:ascii="Times New Roman" w:eastAsiaTheme="minorHAnsi" w:hAnsi="Times New Roman"/>
          <w:sz w:val="26"/>
          <w:szCs w:val="26"/>
        </w:rPr>
        <w:t>кт</w:t>
      </w:r>
      <w:r w:rsidR="000868D6" w:rsidRPr="00FB4031">
        <w:rPr>
          <w:rFonts w:ascii="Times New Roman" w:eastAsiaTheme="minorHAnsi" w:hAnsi="Times New Roman"/>
          <w:sz w:val="26"/>
          <w:szCs w:val="26"/>
        </w:rPr>
        <w:t>ы оказанных услуг.</w:t>
      </w:r>
    </w:p>
    <w:p w:rsidR="004743C7" w:rsidRDefault="002C0C8C" w:rsidP="00751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B222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предоставления ритуальных услуг </w:t>
      </w:r>
      <w:r w:rsidR="00A911AF">
        <w:rPr>
          <w:rFonts w:ascii="Times New Roman" w:hAnsi="Times New Roman"/>
          <w:sz w:val="26"/>
          <w:szCs w:val="26"/>
        </w:rPr>
        <w:t>МП</w:t>
      </w:r>
      <w:r w:rsidR="00C6533A" w:rsidRPr="00B22208">
        <w:rPr>
          <w:rFonts w:ascii="Times New Roman" w:hAnsi="Times New Roman"/>
          <w:sz w:val="26"/>
          <w:szCs w:val="26"/>
        </w:rPr>
        <w:t xml:space="preserve"> «Усть-</w:t>
      </w:r>
      <w:r w:rsidRPr="00B22208">
        <w:rPr>
          <w:rFonts w:ascii="Times New Roman" w:hAnsi="Times New Roman"/>
          <w:sz w:val="26"/>
          <w:szCs w:val="26"/>
        </w:rPr>
        <w:t>Кутск</w:t>
      </w:r>
      <w:r w:rsidR="00C6533A" w:rsidRPr="00B22208">
        <w:rPr>
          <w:rFonts w:ascii="Times New Roman" w:hAnsi="Times New Roman"/>
          <w:sz w:val="26"/>
          <w:szCs w:val="26"/>
        </w:rPr>
        <w:t xml:space="preserve">ая ритуальная служба» </w:t>
      </w:r>
      <w:r w:rsidRPr="00B22208">
        <w:rPr>
          <w:rFonts w:ascii="Times New Roman" w:hAnsi="Times New Roman"/>
          <w:color w:val="000000"/>
          <w:sz w:val="26"/>
          <w:szCs w:val="26"/>
          <w:lang w:eastAsia="ru-RU"/>
        </w:rPr>
        <w:t>Решением Думы</w:t>
      </w:r>
      <w:r w:rsidR="00C6533A" w:rsidRPr="00B222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УКМО (ГП)</w:t>
      </w:r>
      <w:r w:rsidRPr="00B222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12.02.2008</w:t>
      </w:r>
      <w:r w:rsidR="00C6533A" w:rsidRPr="00B222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  <w:r w:rsidRPr="00B222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27/4 утвер</w:t>
      </w:r>
      <w:r w:rsidR="00B222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жден </w:t>
      </w:r>
      <w:r w:rsidRPr="00B22208">
        <w:rPr>
          <w:rFonts w:ascii="Times New Roman" w:hAnsi="Times New Roman"/>
          <w:i/>
          <w:color w:val="000000"/>
          <w:sz w:val="26"/>
          <w:szCs w:val="26"/>
          <w:lang w:eastAsia="ru-RU"/>
        </w:rPr>
        <w:t>Порядок деятельности общественных кладбищ</w:t>
      </w:r>
      <w:r w:rsidR="00B22208" w:rsidRPr="00B22208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на территории города Усть-Кута</w:t>
      </w:r>
      <w:r w:rsidR="00697650">
        <w:rPr>
          <w:rFonts w:ascii="Times New Roman" w:hAnsi="Times New Roman"/>
          <w:i/>
          <w:color w:val="000000"/>
          <w:sz w:val="26"/>
          <w:szCs w:val="26"/>
          <w:lang w:eastAsia="ru-RU"/>
        </w:rPr>
        <w:t>.</w:t>
      </w:r>
      <w:r w:rsidR="00751F7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4743C7" w:rsidRPr="004743C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Согласно данного Порядка «ответственность за организацию похоронного обслуживания на территории кладбища, благоустройство мест захоронения и санитарное состояние территории кладбища, возлагается на МП </w:t>
      </w:r>
      <w:r w:rsidR="004743C7" w:rsidRPr="004743C7">
        <w:rPr>
          <w:rFonts w:ascii="Times New Roman" w:hAnsi="Times New Roman"/>
          <w:sz w:val="26"/>
          <w:szCs w:val="26"/>
        </w:rPr>
        <w:t>«Усть-Кутская ритуальная служба».</w:t>
      </w:r>
    </w:p>
    <w:p w:rsidR="00995BCD" w:rsidRPr="002006AE" w:rsidRDefault="00697650" w:rsidP="00DB292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006AE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Согласно п. 2.8 Порядка деятельности общественных кладбищ на территории города Усть-Кута каждое захоронение регистрируется сотрудниками </w:t>
      </w:r>
      <w:r w:rsidRPr="002006AE">
        <w:rPr>
          <w:rFonts w:ascii="Times New Roman" w:eastAsiaTheme="minorHAnsi" w:hAnsi="Times New Roman"/>
          <w:sz w:val="26"/>
          <w:szCs w:val="26"/>
        </w:rPr>
        <w:t xml:space="preserve">МП «Усть-Кутская ритуальная служба» </w:t>
      </w:r>
      <w:r w:rsidR="00DB76BB" w:rsidRPr="002006AE">
        <w:rPr>
          <w:rFonts w:ascii="Times New Roman" w:eastAsiaTheme="minorHAnsi" w:hAnsi="Times New Roman"/>
          <w:i/>
          <w:sz w:val="26"/>
          <w:szCs w:val="26"/>
        </w:rPr>
        <w:t>в книге регистрации захоронений</w:t>
      </w:r>
      <w:r w:rsidR="00DB76BB" w:rsidRPr="002006AE">
        <w:rPr>
          <w:rFonts w:ascii="Times New Roman" w:eastAsiaTheme="minorHAnsi" w:hAnsi="Times New Roman"/>
          <w:sz w:val="26"/>
          <w:szCs w:val="26"/>
        </w:rPr>
        <w:t xml:space="preserve">, семейное захоронение регистрируется в </w:t>
      </w:r>
      <w:r w:rsidR="00DB76BB" w:rsidRPr="002006AE">
        <w:rPr>
          <w:rFonts w:ascii="Times New Roman" w:eastAsiaTheme="minorHAnsi" w:hAnsi="Times New Roman"/>
          <w:i/>
          <w:sz w:val="26"/>
          <w:szCs w:val="26"/>
        </w:rPr>
        <w:t>книге регистрации семейных захоронений</w:t>
      </w:r>
      <w:r w:rsidR="00DB76BB" w:rsidRPr="002006AE">
        <w:rPr>
          <w:rFonts w:ascii="Times New Roman" w:eastAsiaTheme="minorHAnsi" w:hAnsi="Times New Roman"/>
          <w:sz w:val="26"/>
          <w:szCs w:val="26"/>
        </w:rPr>
        <w:t>.</w:t>
      </w:r>
      <w:r w:rsidR="00995BCD" w:rsidRPr="002006AE">
        <w:rPr>
          <w:rFonts w:ascii="Times New Roman" w:eastAsiaTheme="minorHAnsi" w:hAnsi="Times New Roman"/>
          <w:sz w:val="26"/>
          <w:szCs w:val="26"/>
        </w:rPr>
        <w:t xml:space="preserve"> Книга регистрации захоронений, книга регистрации семейных захоронений являются документами стр</w:t>
      </w:r>
      <w:r w:rsidR="003337CA">
        <w:rPr>
          <w:rFonts w:ascii="Times New Roman" w:eastAsiaTheme="minorHAnsi" w:hAnsi="Times New Roman"/>
          <w:sz w:val="26"/>
          <w:szCs w:val="26"/>
        </w:rPr>
        <w:t>огой отчетности и хранятся постоянно</w:t>
      </w:r>
      <w:r w:rsidR="00995BCD" w:rsidRPr="002006AE">
        <w:rPr>
          <w:rFonts w:ascii="Times New Roman" w:eastAsiaTheme="minorHAnsi" w:hAnsi="Times New Roman"/>
          <w:sz w:val="26"/>
          <w:szCs w:val="26"/>
        </w:rPr>
        <w:t xml:space="preserve"> в архиве</w:t>
      </w:r>
      <w:r w:rsidR="00E0379F" w:rsidRPr="002006AE">
        <w:rPr>
          <w:rFonts w:ascii="Times New Roman" w:eastAsiaTheme="minorHAnsi" w:hAnsi="Times New Roman"/>
          <w:sz w:val="26"/>
          <w:szCs w:val="26"/>
        </w:rPr>
        <w:t xml:space="preserve"> </w:t>
      </w:r>
      <w:r w:rsidR="00995BCD" w:rsidRPr="002006AE">
        <w:rPr>
          <w:rFonts w:ascii="Times New Roman" w:eastAsiaTheme="minorHAnsi" w:hAnsi="Times New Roman"/>
          <w:sz w:val="26"/>
          <w:szCs w:val="26"/>
        </w:rPr>
        <w:t xml:space="preserve">МП «Усть-Кутская ритуальная служба». </w:t>
      </w:r>
    </w:p>
    <w:p w:rsidR="00697650" w:rsidRDefault="006273CF" w:rsidP="006273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03C85">
        <w:rPr>
          <w:rFonts w:ascii="Times New Roman" w:hAnsi="Times New Roman"/>
          <w:b/>
          <w:sz w:val="26"/>
          <w:szCs w:val="26"/>
        </w:rPr>
        <w:t>По запросу КСК УКМО</w:t>
      </w:r>
      <w:r w:rsidR="00C65061">
        <w:rPr>
          <w:rFonts w:ascii="Times New Roman" w:hAnsi="Times New Roman"/>
          <w:b/>
          <w:sz w:val="26"/>
          <w:szCs w:val="26"/>
        </w:rPr>
        <w:t xml:space="preserve"> </w:t>
      </w:r>
      <w:r w:rsidR="006C2EA0" w:rsidRPr="00B96D26">
        <w:rPr>
          <w:rFonts w:ascii="Times New Roman" w:hAnsi="Times New Roman"/>
          <w:b/>
          <w:sz w:val="26"/>
          <w:szCs w:val="26"/>
        </w:rPr>
        <w:t>Предприятием не представлены</w:t>
      </w:r>
      <w:r w:rsidR="006C2EA0">
        <w:rPr>
          <w:rFonts w:ascii="Times New Roman" w:hAnsi="Times New Roman"/>
          <w:sz w:val="26"/>
          <w:szCs w:val="26"/>
        </w:rPr>
        <w:t xml:space="preserve"> </w:t>
      </w:r>
      <w:r w:rsidR="005D0F1A">
        <w:rPr>
          <w:rFonts w:ascii="Times New Roman" w:hAnsi="Times New Roman"/>
          <w:sz w:val="26"/>
          <w:szCs w:val="26"/>
        </w:rPr>
        <w:t xml:space="preserve">книги регистрации захоронений, книги регистрации семейных захоронений, книги регистрации установки </w:t>
      </w:r>
      <w:r w:rsidR="005D0F1A">
        <w:rPr>
          <w:rFonts w:ascii="Times New Roman" w:hAnsi="Times New Roman"/>
          <w:sz w:val="26"/>
          <w:szCs w:val="26"/>
        </w:rPr>
        <w:lastRenderedPageBreak/>
        <w:t>надгробных сооружений, книги регистрации старых захоронений и надмогильных сооружений за 2021</w:t>
      </w:r>
      <w:r w:rsidR="00B96D26">
        <w:rPr>
          <w:rFonts w:ascii="Times New Roman" w:hAnsi="Times New Roman"/>
          <w:sz w:val="26"/>
          <w:szCs w:val="26"/>
        </w:rPr>
        <w:t xml:space="preserve"> год</w:t>
      </w:r>
      <w:r w:rsidR="005D0F1A" w:rsidRPr="00B96D26">
        <w:rPr>
          <w:rFonts w:ascii="Times New Roman" w:hAnsi="Times New Roman"/>
          <w:b/>
          <w:sz w:val="26"/>
          <w:szCs w:val="26"/>
        </w:rPr>
        <w:t>.</w:t>
      </w:r>
    </w:p>
    <w:p w:rsidR="002C0C8C" w:rsidRPr="00E3149C" w:rsidRDefault="002C0C8C" w:rsidP="001B2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901">
        <w:rPr>
          <w:rFonts w:ascii="Times New Roman" w:hAnsi="Times New Roman"/>
          <w:sz w:val="26"/>
          <w:szCs w:val="26"/>
        </w:rPr>
        <w:t>Общественные кладбища на территории города Усть-Кута являются муниципальной собственностью и находятся в ведении муниципального образования города Усть-Кута.</w:t>
      </w:r>
      <w:r w:rsidR="001B29A4">
        <w:rPr>
          <w:rFonts w:ascii="Times New Roman" w:hAnsi="Times New Roman"/>
          <w:sz w:val="26"/>
          <w:szCs w:val="26"/>
        </w:rPr>
        <w:t xml:space="preserve"> </w:t>
      </w:r>
      <w:r w:rsidRPr="006059B8">
        <w:rPr>
          <w:rFonts w:ascii="Times New Roman" w:hAnsi="Times New Roman"/>
          <w:sz w:val="26"/>
          <w:szCs w:val="26"/>
        </w:rPr>
        <w:t>Право собственности на земельные участки под размещение и эксплуатацию</w:t>
      </w:r>
      <w:r w:rsidR="006059B8" w:rsidRPr="006059B8">
        <w:rPr>
          <w:rFonts w:ascii="Times New Roman" w:hAnsi="Times New Roman"/>
          <w:sz w:val="26"/>
          <w:szCs w:val="26"/>
        </w:rPr>
        <w:t xml:space="preserve"> городских кладбищ </w:t>
      </w:r>
      <w:r w:rsidRPr="006059B8">
        <w:rPr>
          <w:rFonts w:ascii="Times New Roman" w:hAnsi="Times New Roman"/>
          <w:sz w:val="26"/>
          <w:szCs w:val="26"/>
        </w:rPr>
        <w:t>с кадастровыми номерами</w:t>
      </w:r>
      <w:r w:rsidR="004A2F31">
        <w:rPr>
          <w:rFonts w:ascii="Times New Roman" w:hAnsi="Times New Roman"/>
          <w:sz w:val="26"/>
          <w:szCs w:val="26"/>
        </w:rPr>
        <w:t>:</w:t>
      </w:r>
      <w:r w:rsidR="00E3149C">
        <w:rPr>
          <w:rFonts w:ascii="Times New Roman" w:hAnsi="Times New Roman"/>
          <w:sz w:val="26"/>
          <w:szCs w:val="26"/>
        </w:rPr>
        <w:t xml:space="preserve"> </w:t>
      </w:r>
      <w:r w:rsidRPr="006059B8">
        <w:rPr>
          <w:rFonts w:ascii="Times New Roman" w:hAnsi="Times New Roman"/>
          <w:color w:val="000000"/>
          <w:sz w:val="26"/>
          <w:szCs w:val="26"/>
        </w:rPr>
        <w:t>38:18:000000:1326</w:t>
      </w:r>
      <w:r w:rsidR="004A2F31">
        <w:rPr>
          <w:rFonts w:ascii="Times New Roman" w:hAnsi="Times New Roman"/>
          <w:color w:val="000000"/>
          <w:sz w:val="26"/>
          <w:szCs w:val="26"/>
        </w:rPr>
        <w:t xml:space="preserve"> площадь 125654 м2</w:t>
      </w:r>
      <w:r w:rsidR="00E3149C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6059B8">
        <w:rPr>
          <w:rFonts w:ascii="Times New Roman" w:hAnsi="Times New Roman"/>
          <w:color w:val="000000"/>
          <w:sz w:val="26"/>
          <w:szCs w:val="26"/>
        </w:rPr>
        <w:t>38:18:000000:1327</w:t>
      </w:r>
      <w:r w:rsidR="004A2F31">
        <w:rPr>
          <w:rFonts w:ascii="Times New Roman" w:hAnsi="Times New Roman"/>
          <w:color w:val="000000"/>
          <w:sz w:val="26"/>
          <w:szCs w:val="26"/>
        </w:rPr>
        <w:t xml:space="preserve"> площадь 54065 м2</w:t>
      </w:r>
      <w:r w:rsidRPr="006059B8">
        <w:rPr>
          <w:rFonts w:ascii="Times New Roman" w:hAnsi="Times New Roman"/>
          <w:color w:val="000000"/>
          <w:sz w:val="26"/>
          <w:szCs w:val="26"/>
        </w:rPr>
        <w:t>; 38:18:020201:1</w:t>
      </w:r>
      <w:r w:rsidR="004A2F31">
        <w:rPr>
          <w:rFonts w:ascii="Times New Roman" w:hAnsi="Times New Roman"/>
          <w:color w:val="000000"/>
          <w:sz w:val="26"/>
          <w:szCs w:val="26"/>
        </w:rPr>
        <w:t xml:space="preserve"> площадь 131135 м2</w:t>
      </w:r>
      <w:r w:rsidRPr="006059B8">
        <w:rPr>
          <w:rFonts w:ascii="Times New Roman" w:hAnsi="Times New Roman"/>
          <w:color w:val="000000"/>
          <w:sz w:val="26"/>
          <w:szCs w:val="26"/>
        </w:rPr>
        <w:t>; 38:18:000000:604</w:t>
      </w:r>
      <w:r w:rsidR="004A2F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F31" w:rsidRPr="00E3149C">
        <w:rPr>
          <w:rFonts w:ascii="Times New Roman" w:hAnsi="Times New Roman"/>
          <w:color w:val="000000"/>
          <w:sz w:val="26"/>
          <w:szCs w:val="26"/>
        </w:rPr>
        <w:t>площадь 51406 м2</w:t>
      </w:r>
      <w:r w:rsidRPr="00E3149C">
        <w:rPr>
          <w:rFonts w:ascii="Times New Roman" w:hAnsi="Times New Roman"/>
          <w:color w:val="000000"/>
          <w:sz w:val="26"/>
          <w:szCs w:val="26"/>
        </w:rPr>
        <w:t>;</w:t>
      </w:r>
      <w:r w:rsidRPr="00E3149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3149C">
        <w:rPr>
          <w:rFonts w:ascii="Times New Roman" w:hAnsi="Times New Roman"/>
          <w:color w:val="000000"/>
          <w:sz w:val="26"/>
          <w:szCs w:val="26"/>
        </w:rPr>
        <w:t>38:18:100205:98</w:t>
      </w:r>
      <w:r w:rsidR="004A2F31" w:rsidRPr="00E3149C">
        <w:rPr>
          <w:rFonts w:ascii="Times New Roman" w:hAnsi="Times New Roman"/>
          <w:color w:val="000000"/>
          <w:sz w:val="26"/>
          <w:szCs w:val="26"/>
        </w:rPr>
        <w:t xml:space="preserve"> площадь 57000м2</w:t>
      </w:r>
      <w:r w:rsidR="00833BDE" w:rsidRPr="00E3149C">
        <w:rPr>
          <w:rFonts w:ascii="Times New Roman" w:hAnsi="Times New Roman"/>
          <w:color w:val="000000"/>
          <w:sz w:val="26"/>
          <w:szCs w:val="26"/>
        </w:rPr>
        <w:t>;</w:t>
      </w:r>
      <w:r w:rsidR="00E3149C" w:rsidRPr="00E3149C">
        <w:rPr>
          <w:rFonts w:ascii="Times New Roman" w:hAnsi="Times New Roman"/>
          <w:sz w:val="26"/>
          <w:szCs w:val="26"/>
        </w:rPr>
        <w:t xml:space="preserve"> </w:t>
      </w:r>
      <w:r w:rsidR="00833BDE" w:rsidRPr="00E3149C">
        <w:rPr>
          <w:rFonts w:ascii="Times New Roman" w:hAnsi="Times New Roman"/>
          <w:color w:val="000000"/>
          <w:sz w:val="26"/>
          <w:szCs w:val="26"/>
        </w:rPr>
        <w:t>38:18:060105:236</w:t>
      </w:r>
      <w:r w:rsidR="00E3149C" w:rsidRPr="00E3149C">
        <w:rPr>
          <w:rFonts w:ascii="Times New Roman" w:hAnsi="Times New Roman"/>
          <w:color w:val="000000"/>
          <w:sz w:val="26"/>
          <w:szCs w:val="26"/>
        </w:rPr>
        <w:t xml:space="preserve"> площадь 58609 м2,</w:t>
      </w:r>
      <w:r w:rsidR="00632FAA" w:rsidRPr="00E31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79F9" w:rsidRPr="00E3149C">
        <w:rPr>
          <w:rFonts w:ascii="Times New Roman" w:hAnsi="Times New Roman"/>
          <w:color w:val="000000"/>
          <w:sz w:val="26"/>
          <w:szCs w:val="26"/>
        </w:rPr>
        <w:t>закреплено</w:t>
      </w:r>
      <w:r w:rsidR="00632FAA" w:rsidRPr="00E3149C">
        <w:rPr>
          <w:rFonts w:ascii="Times New Roman" w:hAnsi="Times New Roman"/>
          <w:color w:val="000000"/>
          <w:sz w:val="26"/>
          <w:szCs w:val="26"/>
        </w:rPr>
        <w:t xml:space="preserve"> за Администрацией УКМО (ГП</w:t>
      </w:r>
      <w:r w:rsidRPr="00E3149C">
        <w:rPr>
          <w:rFonts w:ascii="Times New Roman" w:hAnsi="Times New Roman"/>
          <w:color w:val="000000"/>
          <w:sz w:val="26"/>
          <w:szCs w:val="26"/>
        </w:rPr>
        <w:t>).</w:t>
      </w:r>
      <w:r w:rsidR="00B479F9" w:rsidRPr="00E3149C">
        <w:rPr>
          <w:rFonts w:ascii="Times New Roman" w:hAnsi="Times New Roman"/>
          <w:color w:val="000000"/>
          <w:sz w:val="26"/>
          <w:szCs w:val="26"/>
        </w:rPr>
        <w:t xml:space="preserve"> Об</w:t>
      </w:r>
      <w:r w:rsidR="00862F1E" w:rsidRPr="00E3149C">
        <w:rPr>
          <w:rFonts w:ascii="Times New Roman" w:hAnsi="Times New Roman"/>
          <w:color w:val="000000"/>
          <w:sz w:val="26"/>
          <w:szCs w:val="26"/>
        </w:rPr>
        <w:t>щая площадь</w:t>
      </w:r>
      <w:r w:rsidR="00B479F9" w:rsidRPr="00E3149C">
        <w:rPr>
          <w:rFonts w:ascii="Times New Roman" w:hAnsi="Times New Roman"/>
          <w:color w:val="000000"/>
          <w:sz w:val="26"/>
          <w:szCs w:val="26"/>
        </w:rPr>
        <w:t xml:space="preserve"> кладбищ</w:t>
      </w:r>
      <w:r w:rsidR="00E3149C">
        <w:rPr>
          <w:rFonts w:ascii="Times New Roman" w:hAnsi="Times New Roman"/>
          <w:color w:val="000000"/>
          <w:sz w:val="26"/>
          <w:szCs w:val="26"/>
        </w:rPr>
        <w:t xml:space="preserve"> составляет 477869</w:t>
      </w:r>
      <w:r w:rsidR="00862F1E" w:rsidRPr="00E3149C">
        <w:rPr>
          <w:rFonts w:ascii="Times New Roman" w:hAnsi="Times New Roman"/>
          <w:color w:val="000000"/>
          <w:sz w:val="26"/>
          <w:szCs w:val="26"/>
        </w:rPr>
        <w:t xml:space="preserve"> м2.</w:t>
      </w:r>
      <w:r w:rsidR="00862F1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C08A0" w:rsidRDefault="00106AC1" w:rsidP="0044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В 2021 году </w:t>
      </w:r>
      <w:r w:rsidRPr="001D2D3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МП «Усть-Кутская ритуальная служба» </w:t>
      </w:r>
      <w:r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выступила </w:t>
      </w:r>
      <w:r w:rsidRPr="001D2D33">
        <w:rPr>
          <w:rFonts w:ascii="Times New Roman" w:eastAsia="Times New Roman" w:hAnsi="Times New Roman"/>
          <w:i/>
          <w:color w:val="000000"/>
          <w:sz w:val="26"/>
          <w:szCs w:val="26"/>
        </w:rPr>
        <w:t>Подрядчиком</w:t>
      </w:r>
      <w:r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 по муниципальным контрактам</w:t>
      </w:r>
      <w:r w:rsidR="009564F2" w:rsidRPr="004C08A0">
        <w:rPr>
          <w:rFonts w:ascii="Times New Roman" w:eastAsia="Times New Roman" w:hAnsi="Times New Roman"/>
          <w:color w:val="000000"/>
          <w:sz w:val="26"/>
          <w:szCs w:val="26"/>
        </w:rPr>
        <w:t>, заключенным</w:t>
      </w:r>
      <w:r w:rsidR="00115D8E"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C2EA0">
        <w:rPr>
          <w:rFonts w:ascii="Times New Roman" w:eastAsia="Times New Roman" w:hAnsi="Times New Roman"/>
          <w:color w:val="000000"/>
          <w:sz w:val="26"/>
          <w:szCs w:val="26"/>
        </w:rPr>
        <w:t>МКУ</w:t>
      </w:r>
      <w:r w:rsidR="00115D8E"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 «Служба заказчика по жилищно-коммунальному хозяйству» Усть-Кутского муниципального образования (городского поселения)</w:t>
      </w:r>
      <w:r w:rsidR="00B87C46"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B87C46" w:rsidRPr="001D2D33">
        <w:rPr>
          <w:rFonts w:ascii="Times New Roman" w:eastAsia="Times New Roman" w:hAnsi="Times New Roman"/>
          <w:i/>
          <w:color w:val="000000"/>
          <w:sz w:val="26"/>
          <w:szCs w:val="26"/>
        </w:rPr>
        <w:t>на выполнение работ по содержанию кладбищ</w:t>
      </w:r>
      <w:r w:rsidR="002F26F1" w:rsidRPr="001D2D33">
        <w:rPr>
          <w:rFonts w:ascii="Times New Roman" w:eastAsia="Times New Roman" w:hAnsi="Times New Roman"/>
          <w:i/>
          <w:color w:val="000000"/>
          <w:sz w:val="26"/>
          <w:szCs w:val="26"/>
        </w:rPr>
        <w:t>, расположенных</w:t>
      </w:r>
      <w:r w:rsidR="00B87C46" w:rsidRPr="001D2D3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на территории муниципального образования город «Усть-Кут».</w:t>
      </w:r>
      <w:r w:rsidR="00F07FCD" w:rsidRPr="001D2D3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 w:rsidR="009811CE" w:rsidRPr="004C08A0">
        <w:rPr>
          <w:rFonts w:ascii="Times New Roman" w:eastAsia="Times New Roman" w:hAnsi="Times New Roman"/>
          <w:color w:val="000000"/>
          <w:sz w:val="26"/>
          <w:szCs w:val="26"/>
        </w:rPr>
        <w:t>Источник финансирования работ по</w:t>
      </w:r>
      <w:r w:rsidR="006B0D54"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муниципальным контрактам</w:t>
      </w:r>
      <w:r w:rsidR="009811CE"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 – средства бюджета Усть-Кутского муниципального образования (городского поселения).</w:t>
      </w:r>
      <w:r w:rsidR="004409F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987E76">
        <w:rPr>
          <w:rFonts w:ascii="Times New Roman" w:eastAsia="Times New Roman" w:hAnsi="Times New Roman"/>
          <w:color w:val="000000"/>
          <w:sz w:val="26"/>
          <w:szCs w:val="26"/>
        </w:rPr>
        <w:t>Проверкой установлено, что м</w:t>
      </w:r>
      <w:r w:rsidR="004C08A0" w:rsidRPr="004C08A0">
        <w:rPr>
          <w:rFonts w:ascii="Times New Roman" w:eastAsia="Times New Roman" w:hAnsi="Times New Roman"/>
          <w:color w:val="000000"/>
          <w:sz w:val="26"/>
          <w:szCs w:val="26"/>
        </w:rPr>
        <w:t>униципальные контракты исполнены в полном объеме</w:t>
      </w:r>
      <w:r w:rsidR="00EE44F5">
        <w:rPr>
          <w:rFonts w:ascii="Times New Roman" w:eastAsia="Times New Roman" w:hAnsi="Times New Roman"/>
          <w:color w:val="000000"/>
          <w:sz w:val="26"/>
          <w:szCs w:val="26"/>
        </w:rPr>
        <w:t xml:space="preserve"> согласно актам выполненных работ</w:t>
      </w:r>
      <w:r w:rsidR="004C08A0"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 в общей сумме 2 293 686,80 рублей.</w:t>
      </w:r>
      <w:r w:rsidR="00EE44F5">
        <w:rPr>
          <w:rFonts w:ascii="Times New Roman" w:eastAsia="Times New Roman" w:hAnsi="Times New Roman"/>
          <w:color w:val="000000"/>
          <w:sz w:val="26"/>
          <w:szCs w:val="26"/>
        </w:rPr>
        <w:t xml:space="preserve"> Средства бюджета УКМО (ГП) поступили на счет подрядчика </w:t>
      </w:r>
      <w:r w:rsidR="00EE44F5" w:rsidRPr="004C08A0">
        <w:rPr>
          <w:rFonts w:ascii="Times New Roman" w:eastAsia="Times New Roman" w:hAnsi="Times New Roman"/>
          <w:color w:val="000000"/>
          <w:sz w:val="26"/>
          <w:szCs w:val="26"/>
        </w:rPr>
        <w:t xml:space="preserve">МП «Усть-Кутская ритуальная служба» </w:t>
      </w:r>
      <w:r w:rsidR="00EE44F5">
        <w:rPr>
          <w:rFonts w:ascii="Times New Roman" w:eastAsia="Times New Roman" w:hAnsi="Times New Roman"/>
          <w:color w:val="000000"/>
          <w:sz w:val="26"/>
          <w:szCs w:val="26"/>
        </w:rPr>
        <w:t>в 2021 году в полном объеме в общей сумме 2 293 686,80 рублей.</w:t>
      </w:r>
    </w:p>
    <w:p w:rsidR="00064F33" w:rsidRPr="002979D0" w:rsidRDefault="006240AA" w:rsidP="009F1CA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79D0">
        <w:rPr>
          <w:rFonts w:ascii="Times New Roman" w:hAnsi="Times New Roman"/>
          <w:b/>
          <w:sz w:val="26"/>
          <w:szCs w:val="26"/>
        </w:rPr>
        <w:t>Проверка полноты и своевременности</w:t>
      </w:r>
      <w:r w:rsidR="00064F33" w:rsidRPr="002979D0">
        <w:rPr>
          <w:rFonts w:ascii="Times New Roman" w:hAnsi="Times New Roman"/>
          <w:b/>
          <w:sz w:val="26"/>
          <w:szCs w:val="26"/>
        </w:rPr>
        <w:t xml:space="preserve"> начисления и перечисления части прибыли, остающейся после уплаты налогов и иных обязательных платежей в доход бюджета Усть-Кутского муниципального образования (городского поселения)</w:t>
      </w:r>
    </w:p>
    <w:p w:rsidR="00563F07" w:rsidRDefault="004C3EA2" w:rsidP="00563F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500">
        <w:rPr>
          <w:rFonts w:ascii="Times New Roman" w:eastAsia="Times New Roman" w:hAnsi="Times New Roman"/>
          <w:color w:val="000000" w:themeColor="text1"/>
          <w:sz w:val="26"/>
          <w:szCs w:val="26"/>
        </w:rPr>
        <w:t>Решением Думы УКМО (ГП) от 24.09.2015 г. № 172/39 утвержден</w:t>
      </w:r>
      <w:r w:rsidRPr="00B8450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84500">
        <w:rPr>
          <w:rFonts w:ascii="Times New Roman" w:hAnsi="Times New Roman"/>
          <w:i/>
          <w:sz w:val="26"/>
          <w:szCs w:val="26"/>
        </w:rPr>
        <w:t>Порядок исчисления и уплаты в бюджет Усть-Кутского муниципального образования (городского поселения) части прибыли муниципальных унитарных предприятий, остающейся после уплаты налогов и иных обязательных платежей.</w:t>
      </w:r>
      <w:r w:rsidRPr="00B84500">
        <w:rPr>
          <w:rFonts w:ascii="Times New Roman" w:hAnsi="Times New Roman"/>
          <w:sz w:val="26"/>
          <w:szCs w:val="26"/>
        </w:rPr>
        <w:t xml:space="preserve"> </w:t>
      </w:r>
      <w:r w:rsidRPr="00B84500">
        <w:rPr>
          <w:rFonts w:ascii="Times New Roman" w:eastAsia="Times New Roman" w:hAnsi="Times New Roman"/>
          <w:sz w:val="26"/>
          <w:szCs w:val="26"/>
        </w:rPr>
        <w:t>Норматив отчисления части прибыли муниципального унитарного предприятия в бюджет установлен в размере 5% от прибыли, остающейся после уплаты налогов и иных обязательных платежей.</w:t>
      </w:r>
      <w:r w:rsidR="00563F07">
        <w:rPr>
          <w:rFonts w:ascii="Times New Roman" w:hAnsi="Times New Roman"/>
          <w:sz w:val="26"/>
          <w:szCs w:val="26"/>
        </w:rPr>
        <w:t xml:space="preserve"> </w:t>
      </w:r>
    </w:p>
    <w:p w:rsidR="004C3EA2" w:rsidRPr="00563F07" w:rsidRDefault="004C3EA2" w:rsidP="00563F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500">
        <w:rPr>
          <w:rFonts w:ascii="Times New Roman" w:hAnsi="Times New Roman"/>
          <w:sz w:val="26"/>
          <w:szCs w:val="26"/>
        </w:rPr>
        <w:t xml:space="preserve">По итогам финансово-хозяйственной деятельности </w:t>
      </w:r>
      <w:r w:rsidRPr="00B84500">
        <w:rPr>
          <w:rFonts w:ascii="Times New Roman" w:hAnsi="Times New Roman"/>
          <w:color w:val="000000"/>
          <w:sz w:val="26"/>
          <w:szCs w:val="26"/>
        </w:rPr>
        <w:t xml:space="preserve">МП «Усть-Кутская ритуальная служба» </w:t>
      </w:r>
      <w:r w:rsidRPr="00B84500">
        <w:rPr>
          <w:rFonts w:ascii="Times New Roman" w:hAnsi="Times New Roman"/>
          <w:sz w:val="26"/>
          <w:szCs w:val="26"/>
        </w:rPr>
        <w:t xml:space="preserve">за 2021 год чистая прибыль составила 52,0 тыс. рублей. </w:t>
      </w:r>
      <w:r w:rsidRPr="00B84500">
        <w:rPr>
          <w:rFonts w:ascii="Times New Roman" w:hAnsi="Times New Roman"/>
          <w:color w:val="000000"/>
          <w:sz w:val="26"/>
          <w:szCs w:val="26"/>
        </w:rPr>
        <w:t>Предприятием произведены отчисления в размере 5% прибыли, которые перечислены в бюджет Усть-Кутского муниципального образования (городского поселения) платежным поручением № 112 от 11.04.2022 года в сумме 2 600,0</w:t>
      </w:r>
      <w:r w:rsidR="00A911AF">
        <w:rPr>
          <w:rFonts w:ascii="Times New Roman" w:hAnsi="Times New Roman"/>
          <w:color w:val="000000"/>
          <w:sz w:val="26"/>
          <w:szCs w:val="26"/>
        </w:rPr>
        <w:t>0</w:t>
      </w:r>
      <w:r w:rsidRPr="00B84500">
        <w:rPr>
          <w:rFonts w:ascii="Times New Roman" w:hAnsi="Times New Roman"/>
          <w:color w:val="000000"/>
          <w:sz w:val="26"/>
          <w:szCs w:val="26"/>
        </w:rPr>
        <w:t xml:space="preserve"> рублей.</w:t>
      </w:r>
      <w:r w:rsidRPr="0051571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64F33" w:rsidRPr="002979D0" w:rsidRDefault="006240AA" w:rsidP="009F1CA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79D0">
        <w:rPr>
          <w:rFonts w:ascii="Times New Roman" w:hAnsi="Times New Roman"/>
          <w:b/>
          <w:sz w:val="26"/>
          <w:szCs w:val="26"/>
        </w:rPr>
        <w:t>Анализ динамики результатов финансово-хозяйственной деятельности Предприятия за 2018-2021 годы</w:t>
      </w:r>
    </w:p>
    <w:p w:rsidR="00DD7D05" w:rsidRDefault="00655528" w:rsidP="006555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Динамика результатов финансово-хозяйственной деятельности МП «Усть-Кутская ритуальная служба» за 2018-2021 годы </w:t>
      </w:r>
      <w:r w:rsidR="00D077E9">
        <w:rPr>
          <w:rFonts w:ascii="Times New Roman" w:hAnsi="Times New Roman"/>
          <w:sz w:val="26"/>
          <w:szCs w:val="26"/>
        </w:rPr>
        <w:t>представлена в таблице.</w:t>
      </w:r>
    </w:p>
    <w:p w:rsidR="00DD7D05" w:rsidRPr="00DD7D05" w:rsidRDefault="00DD7D05" w:rsidP="00DD7D05">
      <w:pPr>
        <w:spacing w:after="0" w:line="240" w:lineRule="auto"/>
        <w:ind w:left="84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DD7D05">
        <w:rPr>
          <w:rFonts w:ascii="Times New Roman" w:hAnsi="Times New Roman"/>
          <w:sz w:val="20"/>
          <w:szCs w:val="20"/>
        </w:rPr>
        <w:t>ыс. 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20"/>
        <w:gridCol w:w="3203"/>
        <w:gridCol w:w="1134"/>
        <w:gridCol w:w="1275"/>
        <w:gridCol w:w="1276"/>
        <w:gridCol w:w="1231"/>
        <w:gridCol w:w="1321"/>
      </w:tblGrid>
      <w:tr w:rsidR="002341B2" w:rsidRPr="00DD7D05" w:rsidTr="002341B2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="007F7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7F7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7F7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7F7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7F7FA3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C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2021 к 2020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(+/-)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341B2" w:rsidRPr="00DD7D05" w:rsidTr="00A911AF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A911AF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12 017,80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13 235,00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1 217,20</w:t>
            </w:r>
          </w:p>
        </w:tc>
      </w:tr>
      <w:tr w:rsidR="002341B2" w:rsidRPr="00DD7D05" w:rsidTr="00A911AF">
        <w:trPr>
          <w:trHeight w:val="6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A911AF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Ритуальные услуги населению по погребению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3 122,71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A911AF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551,71</w:t>
            </w:r>
          </w:p>
        </w:tc>
      </w:tr>
      <w:tr w:rsidR="002341B2" w:rsidRPr="00DD7D05" w:rsidTr="002341B2">
        <w:trPr>
          <w:trHeight w:val="1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погребению, согласно гарантированному перечню услуг (Управление социальной защиты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34,94</w:t>
            </w:r>
          </w:p>
        </w:tc>
      </w:tr>
      <w:tr w:rsidR="002341B2" w:rsidRPr="00DD7D05" w:rsidTr="002341B2">
        <w:trPr>
          <w:trHeight w:val="11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погребению, согласно гарантированному перечню услуг (Отделение пенсионного фонда)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-296,80</w:t>
            </w:r>
          </w:p>
        </w:tc>
      </w:tr>
      <w:tr w:rsidR="002341B2" w:rsidRPr="00DD7D05" w:rsidTr="00C04ED5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Ритуальные услуги по погребению </w:t>
            </w:r>
            <w:r w:rsidR="00093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159,57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транспортных услуг</w:t>
            </w:r>
          </w:p>
          <w:p w:rsidR="002341B2" w:rsidRPr="00DD7D05" w:rsidRDefault="002341B2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654,00</w:t>
            </w:r>
          </w:p>
        </w:tc>
      </w:tr>
      <w:tr w:rsidR="002341B2" w:rsidRPr="00DD7D05" w:rsidTr="00A911AF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содержанию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2 293,69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293,69</w:t>
            </w:r>
          </w:p>
        </w:tc>
      </w:tr>
      <w:tr w:rsidR="002341B2" w:rsidRPr="00DD7D05" w:rsidTr="002341B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содержанию кладбищ (МКУ "Служба заказчика по ЖКХ" УКМО (ГП))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2 293,69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293,69</w:t>
            </w:r>
          </w:p>
        </w:tc>
      </w:tr>
      <w:tr w:rsidR="002341B2" w:rsidRPr="00DD7D05" w:rsidTr="00A911A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уборке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545,93</w:t>
            </w:r>
          </w:p>
        </w:tc>
      </w:tr>
      <w:tr w:rsidR="002341B2" w:rsidRPr="00DD7D05" w:rsidTr="002341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уборке помещений (МБУК "ДК Речники" УКМО (ГП))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2 430,20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283,40</w:t>
            </w:r>
          </w:p>
        </w:tc>
      </w:tr>
      <w:tr w:rsidR="002341B2" w:rsidRPr="00DD7D05" w:rsidTr="002341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уборке помещений (МКУК ГКБЦ УКМО (ГП))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1 965,03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262,53</w:t>
            </w:r>
          </w:p>
        </w:tc>
      </w:tr>
      <w:tr w:rsidR="002341B2" w:rsidRPr="00DD7D05" w:rsidTr="00A911A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охране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3 423,37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-126,03</w:t>
            </w:r>
          </w:p>
        </w:tc>
      </w:tr>
      <w:tr w:rsidR="002341B2" w:rsidRPr="00DD7D05" w:rsidTr="002341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охране помещений (МБУК "ДК Речники" УКМО (ГП))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1 968,12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-181,08</w:t>
            </w:r>
          </w:p>
        </w:tc>
      </w:tr>
      <w:tr w:rsidR="002341B2" w:rsidRPr="00DD7D05" w:rsidTr="002341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охране помещений (МКУК ГКБЦ УКМО (ГП))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1 455,25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55,05</w:t>
            </w:r>
          </w:p>
        </w:tc>
      </w:tr>
      <w:tr w:rsidR="002341B2" w:rsidRPr="00DD7D05" w:rsidTr="00A911A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(ритуальный зал)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-48,10</w:t>
            </w:r>
          </w:p>
        </w:tc>
      </w:tr>
      <w:tr w:rsidR="002341B2" w:rsidRPr="00DD7D05" w:rsidTr="00A911A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11 256,30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11 667,90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12 855,10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1 187,20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8 460,70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9 111,90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651,20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от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2 933,90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375,90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Затраты на аренду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</w:tr>
      <w:tr w:rsidR="002341B2" w:rsidRPr="00DD7D05" w:rsidTr="002341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Затраты на 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-10,90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-7,50</w:t>
            </w:r>
          </w:p>
        </w:tc>
      </w:tr>
      <w:tr w:rsidR="002341B2" w:rsidRPr="00DD7D05" w:rsidTr="002341B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автотранспорта (подвоз воды)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ККМ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вывоза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-7,80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-0,50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Топливо, матер.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90,30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572,00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114,00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-213,00</w:t>
            </w:r>
          </w:p>
        </w:tc>
      </w:tr>
      <w:tr w:rsidR="002341B2" w:rsidRPr="00DD7D05" w:rsidTr="002341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результат: 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-226,00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2341B2" w:rsidRPr="00DD7D05" w:rsidTr="002341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D05" w:rsidRPr="00DD7D05" w:rsidRDefault="00DD7D05" w:rsidP="00DD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398,00</w:t>
            </w:r>
          </w:p>
        </w:tc>
      </w:tr>
    </w:tbl>
    <w:p w:rsidR="004E5040" w:rsidRDefault="004E5040" w:rsidP="00F870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F1A82" w:rsidRPr="00F87054" w:rsidRDefault="009F1A82" w:rsidP="00F870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7054">
        <w:rPr>
          <w:rFonts w:ascii="Times New Roman" w:hAnsi="Times New Roman"/>
          <w:color w:val="000000"/>
          <w:sz w:val="26"/>
          <w:szCs w:val="26"/>
        </w:rPr>
        <w:t>Наибольший удельный вес</w:t>
      </w:r>
      <w:r w:rsidR="00AE60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7054">
        <w:rPr>
          <w:rFonts w:ascii="Times New Roman" w:hAnsi="Times New Roman"/>
          <w:color w:val="000000"/>
          <w:sz w:val="26"/>
          <w:szCs w:val="26"/>
        </w:rPr>
        <w:t>в общих показателях 2021 года составляют:</w:t>
      </w:r>
    </w:p>
    <w:p w:rsidR="009F1A82" w:rsidRPr="00F87054" w:rsidRDefault="009F1A82" w:rsidP="00F870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705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50184" w:rsidRPr="00F87054">
        <w:rPr>
          <w:rFonts w:ascii="Times New Roman" w:hAnsi="Times New Roman"/>
          <w:color w:val="000000"/>
          <w:sz w:val="26"/>
          <w:szCs w:val="26"/>
        </w:rPr>
        <w:t>доходы от оказанных услуг по уборке</w:t>
      </w:r>
      <w:r w:rsidR="00CA2373" w:rsidRPr="00F87054">
        <w:rPr>
          <w:rFonts w:ascii="Times New Roman" w:hAnsi="Times New Roman"/>
          <w:color w:val="000000"/>
          <w:sz w:val="26"/>
          <w:szCs w:val="26"/>
        </w:rPr>
        <w:t xml:space="preserve"> помещений культуры </w:t>
      </w:r>
      <w:r w:rsidR="00E50184" w:rsidRPr="00F87054">
        <w:rPr>
          <w:rFonts w:ascii="Times New Roman" w:hAnsi="Times New Roman"/>
          <w:color w:val="000000"/>
          <w:sz w:val="26"/>
          <w:szCs w:val="26"/>
        </w:rPr>
        <w:t>–</w:t>
      </w:r>
      <w:r w:rsidR="00CA2373" w:rsidRPr="00F870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2E19">
        <w:rPr>
          <w:rFonts w:ascii="Times New Roman" w:hAnsi="Times New Roman"/>
          <w:color w:val="000000"/>
          <w:sz w:val="26"/>
          <w:szCs w:val="26"/>
        </w:rPr>
        <w:t>33,21</w:t>
      </w:r>
      <w:r w:rsidRPr="00F87054">
        <w:rPr>
          <w:rFonts w:ascii="Times New Roman" w:hAnsi="Times New Roman"/>
          <w:color w:val="000000"/>
          <w:sz w:val="26"/>
          <w:szCs w:val="26"/>
        </w:rPr>
        <w:t>%;</w:t>
      </w:r>
    </w:p>
    <w:p w:rsidR="009F1A82" w:rsidRPr="00F87054" w:rsidRDefault="009F1A82" w:rsidP="00F870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7054">
        <w:rPr>
          <w:rFonts w:ascii="Times New Roman" w:hAnsi="Times New Roman"/>
          <w:color w:val="000000"/>
          <w:sz w:val="26"/>
          <w:szCs w:val="26"/>
        </w:rPr>
        <w:t>- доходы от оказанных усл</w:t>
      </w:r>
      <w:r w:rsidR="00E50184" w:rsidRPr="00F87054">
        <w:rPr>
          <w:rFonts w:ascii="Times New Roman" w:hAnsi="Times New Roman"/>
          <w:color w:val="000000"/>
          <w:sz w:val="26"/>
          <w:szCs w:val="26"/>
        </w:rPr>
        <w:t>уг по охране</w:t>
      </w:r>
      <w:r w:rsidR="00CA2373" w:rsidRPr="00F87054">
        <w:rPr>
          <w:rFonts w:ascii="Times New Roman" w:hAnsi="Times New Roman"/>
          <w:color w:val="000000"/>
          <w:sz w:val="26"/>
          <w:szCs w:val="26"/>
        </w:rPr>
        <w:t xml:space="preserve"> помещений культуры </w:t>
      </w:r>
      <w:r w:rsidR="00E50184" w:rsidRPr="00F87054">
        <w:rPr>
          <w:rFonts w:ascii="Times New Roman" w:hAnsi="Times New Roman"/>
          <w:color w:val="000000"/>
          <w:sz w:val="26"/>
          <w:szCs w:val="26"/>
        </w:rPr>
        <w:t>–</w:t>
      </w:r>
      <w:r w:rsidR="00CA2373" w:rsidRPr="00F870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2E19">
        <w:rPr>
          <w:rFonts w:ascii="Times New Roman" w:hAnsi="Times New Roman"/>
          <w:color w:val="000000"/>
          <w:sz w:val="26"/>
          <w:szCs w:val="26"/>
        </w:rPr>
        <w:t>25,87</w:t>
      </w:r>
      <w:r w:rsidR="00580332">
        <w:rPr>
          <w:rFonts w:ascii="Times New Roman" w:hAnsi="Times New Roman"/>
          <w:color w:val="000000"/>
          <w:sz w:val="26"/>
          <w:szCs w:val="26"/>
        </w:rPr>
        <w:t>%.</w:t>
      </w:r>
    </w:p>
    <w:p w:rsidR="00B37614" w:rsidRDefault="00F87054" w:rsidP="001E4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054">
        <w:rPr>
          <w:rFonts w:ascii="Times New Roman" w:hAnsi="Times New Roman"/>
          <w:sz w:val="26"/>
          <w:szCs w:val="26"/>
        </w:rPr>
        <w:t>Всего расходы Предприятия за 2021 год составили в сумме 12 855,1 тыс. рублей.</w:t>
      </w:r>
      <w:r w:rsidR="00B37614">
        <w:rPr>
          <w:rFonts w:ascii="Times New Roman" w:hAnsi="Times New Roman"/>
          <w:sz w:val="26"/>
          <w:szCs w:val="26"/>
        </w:rPr>
        <w:t xml:space="preserve"> </w:t>
      </w:r>
      <w:r w:rsidR="00B37614" w:rsidRPr="00396AB9">
        <w:rPr>
          <w:rFonts w:ascii="Times New Roman" w:hAnsi="Times New Roman"/>
          <w:sz w:val="26"/>
          <w:szCs w:val="26"/>
        </w:rPr>
        <w:t>Основная доля расходов</w:t>
      </w:r>
      <w:r w:rsidR="00B37614">
        <w:rPr>
          <w:rFonts w:ascii="Times New Roman" w:hAnsi="Times New Roman"/>
          <w:sz w:val="26"/>
          <w:szCs w:val="26"/>
        </w:rPr>
        <w:t xml:space="preserve"> приходится на </w:t>
      </w:r>
      <w:r w:rsidR="00B37614" w:rsidRPr="00396AB9">
        <w:rPr>
          <w:rFonts w:ascii="Times New Roman" w:hAnsi="Times New Roman"/>
          <w:sz w:val="26"/>
          <w:szCs w:val="26"/>
        </w:rPr>
        <w:t xml:space="preserve">расходы </w:t>
      </w:r>
      <w:r w:rsidR="00B37614">
        <w:rPr>
          <w:rFonts w:ascii="Times New Roman" w:hAnsi="Times New Roman"/>
          <w:sz w:val="26"/>
          <w:szCs w:val="26"/>
        </w:rPr>
        <w:t>на оплату труда 70,88% или 9 111,9 тыс. рубл</w:t>
      </w:r>
      <w:r w:rsidR="00EA1C8E">
        <w:rPr>
          <w:rFonts w:ascii="Times New Roman" w:hAnsi="Times New Roman"/>
          <w:sz w:val="26"/>
          <w:szCs w:val="26"/>
        </w:rPr>
        <w:t xml:space="preserve">ей и отчисления от ФОТ – 22,82% </w:t>
      </w:r>
      <w:r w:rsidR="00B37614">
        <w:rPr>
          <w:rFonts w:ascii="Times New Roman" w:hAnsi="Times New Roman"/>
          <w:sz w:val="26"/>
          <w:szCs w:val="26"/>
        </w:rPr>
        <w:t>или 2 933,9 тыс. рублей</w:t>
      </w:r>
      <w:r w:rsidR="001E4A26">
        <w:rPr>
          <w:rFonts w:ascii="Times New Roman" w:hAnsi="Times New Roman"/>
          <w:sz w:val="26"/>
          <w:szCs w:val="26"/>
        </w:rPr>
        <w:t>.</w:t>
      </w:r>
    </w:p>
    <w:p w:rsidR="006240AA" w:rsidRPr="002979D0" w:rsidRDefault="00602A3C" w:rsidP="009F1CA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79D0">
        <w:rPr>
          <w:rFonts w:ascii="Times New Roman" w:hAnsi="Times New Roman"/>
          <w:b/>
          <w:sz w:val="26"/>
          <w:szCs w:val="26"/>
        </w:rPr>
        <w:t>Анализ полноты и своевременности поступления денежных средств по всем видам источников осуществления уставной деятельности</w:t>
      </w:r>
    </w:p>
    <w:p w:rsidR="008C1772" w:rsidRPr="00C40A9A" w:rsidRDefault="001072C6" w:rsidP="008C1772">
      <w:pPr>
        <w:spacing w:after="0" w:line="240" w:lineRule="auto"/>
        <w:ind w:firstLine="709"/>
        <w:jc w:val="both"/>
        <w:rPr>
          <w:rStyle w:val="23"/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Style w:val="23"/>
          <w:rFonts w:ascii="Times New Roman" w:eastAsia="Times New Roman" w:hAnsi="Times New Roman"/>
          <w:bCs/>
          <w:color w:val="000000"/>
          <w:sz w:val="26"/>
          <w:szCs w:val="26"/>
        </w:rPr>
        <w:t xml:space="preserve">КСК УКМО обращает внимание, что </w:t>
      </w:r>
      <w:r w:rsidR="008C1772">
        <w:rPr>
          <w:rStyle w:val="23"/>
          <w:rFonts w:ascii="Times New Roman" w:eastAsia="Times New Roman" w:hAnsi="Times New Roman"/>
          <w:bCs/>
          <w:color w:val="000000"/>
          <w:sz w:val="26"/>
          <w:szCs w:val="26"/>
        </w:rPr>
        <w:t>План финансово-хозяйственной деятельности Предприятия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</w:p>
    <w:p w:rsidR="008C1772" w:rsidRPr="00F600B4" w:rsidRDefault="008C1772" w:rsidP="008C1772">
      <w:pPr>
        <w:spacing w:after="0" w:line="240" w:lineRule="auto"/>
        <w:ind w:firstLine="709"/>
        <w:jc w:val="both"/>
        <w:rPr>
          <w:rStyle w:val="23"/>
          <w:rFonts w:ascii="Times New Roman" w:eastAsia="Times New Roman" w:hAnsi="Times New Roman"/>
          <w:bCs/>
          <w:i/>
          <w:color w:val="000000"/>
          <w:sz w:val="26"/>
          <w:szCs w:val="26"/>
          <w:u w:val="single"/>
        </w:rPr>
      </w:pPr>
      <w:r w:rsidRPr="00340973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>В ходе проведени</w:t>
      </w:r>
      <w:r>
        <w:rPr>
          <w:rStyle w:val="23"/>
          <w:rFonts w:ascii="Times New Roman" w:eastAsia="Times New Roman" w:hAnsi="Times New Roman"/>
          <w:color w:val="000000"/>
          <w:sz w:val="26"/>
          <w:szCs w:val="26"/>
        </w:rPr>
        <w:t xml:space="preserve">я контрольного мероприятия </w:t>
      </w:r>
      <w:r w:rsidRPr="00340973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 xml:space="preserve">установлено, что </w:t>
      </w:r>
      <w:r w:rsidRPr="00F600B4">
        <w:rPr>
          <w:rStyle w:val="23"/>
          <w:rFonts w:ascii="Times New Roman" w:eastAsia="Times New Roman" w:hAnsi="Times New Roman"/>
          <w:i/>
          <w:color w:val="000000"/>
          <w:sz w:val="26"/>
          <w:szCs w:val="26"/>
          <w:u w:val="single"/>
        </w:rPr>
        <w:t xml:space="preserve">на Предприятии </w:t>
      </w:r>
      <w:r w:rsidRPr="00F600B4">
        <w:rPr>
          <w:rStyle w:val="23"/>
          <w:rFonts w:ascii="Times New Roman" w:eastAsia="Times New Roman" w:hAnsi="Times New Roman"/>
          <w:bCs/>
          <w:i/>
          <w:color w:val="000000"/>
          <w:sz w:val="26"/>
          <w:szCs w:val="26"/>
          <w:u w:val="single"/>
        </w:rPr>
        <w:t>отсутствует План финансово-хозяйственной деятельности</w:t>
      </w:r>
      <w:r w:rsidR="00BC1545">
        <w:rPr>
          <w:rStyle w:val="ae"/>
          <w:rFonts w:ascii="Times New Roman" w:eastAsia="Times New Roman" w:hAnsi="Times New Roman"/>
          <w:bCs/>
          <w:i/>
          <w:color w:val="000000"/>
          <w:sz w:val="26"/>
          <w:szCs w:val="26"/>
          <w:u w:val="single"/>
        </w:rPr>
        <w:footnoteReference w:id="6"/>
      </w:r>
      <w:r w:rsidRPr="00F600B4">
        <w:rPr>
          <w:rStyle w:val="23"/>
          <w:rFonts w:ascii="Times New Roman" w:eastAsia="Times New Roman" w:hAnsi="Times New Roman"/>
          <w:bCs/>
          <w:i/>
          <w:color w:val="000000"/>
          <w:sz w:val="26"/>
          <w:szCs w:val="26"/>
          <w:u w:val="single"/>
        </w:rPr>
        <w:t xml:space="preserve">, </w:t>
      </w:r>
      <w:r w:rsidRPr="00F600B4">
        <w:rPr>
          <w:rStyle w:val="23"/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на основании которого должны утверждаться показатели экономической эффективности деятельности</w:t>
      </w:r>
      <w:r w:rsidRPr="00F600B4">
        <w:rPr>
          <w:rStyle w:val="23"/>
          <w:rFonts w:ascii="Times New Roman" w:eastAsia="Times New Roman" w:hAnsi="Times New Roman"/>
          <w:bCs/>
          <w:i/>
          <w:color w:val="000000"/>
          <w:sz w:val="26"/>
          <w:szCs w:val="26"/>
          <w:u w:val="single"/>
        </w:rPr>
        <w:t>.</w:t>
      </w:r>
    </w:p>
    <w:p w:rsidR="00B02167" w:rsidRDefault="00B02167" w:rsidP="00B0216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2C74F3">
        <w:rPr>
          <w:rFonts w:ascii="Times New Roman" w:hAnsi="Times New Roman"/>
          <w:spacing w:val="-1"/>
          <w:sz w:val="26"/>
          <w:szCs w:val="26"/>
        </w:rPr>
        <w:t xml:space="preserve">Аналогичное замечание было отражено при проведении контрольного мероприятия </w:t>
      </w:r>
      <w:r w:rsidRPr="002C74F3">
        <w:rPr>
          <w:rFonts w:ascii="Times New Roman" w:hAnsi="Times New Roman"/>
          <w:sz w:val="26"/>
          <w:szCs w:val="26"/>
        </w:rPr>
        <w:t>«Проверка законного, результативного (эффективного и экономного) использования средств местного бюджета, выделенных МП «Усть-Кутская ритуальная служба» в 2018 году и первом полугодии 2019 года, и соблюдение установленного порядка управления и распоряжения имуществом, находящимся в муниципальной собственности и переданного в распоряжение МП «Усть-Кутская ритуальная служба» УКМО (городского поселения)».</w:t>
      </w:r>
    </w:p>
    <w:p w:rsidR="006C4A8A" w:rsidRDefault="006C4A8A" w:rsidP="006C4A8A">
      <w:pPr>
        <w:pStyle w:val="af3"/>
        <w:ind w:firstLine="709"/>
        <w:contextualSpacing/>
        <w:jc w:val="both"/>
        <w:rPr>
          <w:b w:val="0"/>
          <w:sz w:val="26"/>
          <w:szCs w:val="26"/>
          <w:lang w:eastAsia="ru-RU"/>
        </w:rPr>
      </w:pPr>
      <w:r w:rsidRPr="00F91698">
        <w:rPr>
          <w:b w:val="0"/>
          <w:bCs/>
          <w:sz w:val="26"/>
          <w:szCs w:val="26"/>
          <w:lang w:eastAsia="ru-RU"/>
        </w:rPr>
        <w:t xml:space="preserve">В </w:t>
      </w:r>
      <w:r w:rsidRPr="00F91698">
        <w:rPr>
          <w:bCs/>
          <w:sz w:val="26"/>
          <w:szCs w:val="26"/>
          <w:lang w:eastAsia="ru-RU"/>
        </w:rPr>
        <w:t xml:space="preserve">нарушение </w:t>
      </w:r>
      <w:r w:rsidRPr="00F91698">
        <w:rPr>
          <w:b w:val="0"/>
          <w:bCs/>
          <w:sz w:val="26"/>
          <w:szCs w:val="26"/>
          <w:lang w:eastAsia="ru-RU"/>
        </w:rPr>
        <w:t>п. 12</w:t>
      </w:r>
      <w:r w:rsidRPr="00F91698">
        <w:rPr>
          <w:b w:val="0"/>
          <w:bCs/>
          <w:i/>
          <w:sz w:val="26"/>
          <w:szCs w:val="26"/>
          <w:lang w:eastAsia="ru-RU"/>
        </w:rPr>
        <w:t xml:space="preserve"> </w:t>
      </w:r>
      <w:r w:rsidR="00F91698" w:rsidRPr="00F91698">
        <w:rPr>
          <w:b w:val="0"/>
          <w:i/>
          <w:sz w:val="26"/>
          <w:szCs w:val="26"/>
        </w:rPr>
        <w:t>Порядка составления, утверждения и установления показателей планов (программ) финансово-хозяйственной деятельности муниципальных предприятий Усть-Кутского муниципального образования (городского поселения)</w:t>
      </w:r>
      <w:r w:rsidRPr="00F91698">
        <w:rPr>
          <w:b w:val="0"/>
          <w:bCs/>
          <w:sz w:val="26"/>
          <w:szCs w:val="26"/>
          <w:lang w:eastAsia="ru-RU"/>
        </w:rPr>
        <w:t xml:space="preserve"> </w:t>
      </w:r>
      <w:r w:rsidRPr="00F91698">
        <w:rPr>
          <w:b w:val="0"/>
          <w:sz w:val="26"/>
          <w:szCs w:val="26"/>
          <w:lang w:eastAsia="ru-RU"/>
        </w:rPr>
        <w:t>планирование финансово-хозяйственной деятельности Предприятия путем составления плана финансово-хозяйственной деятельности в проверяемый период не осуществлялось.</w:t>
      </w:r>
      <w:r w:rsidRPr="00F81206">
        <w:rPr>
          <w:b w:val="0"/>
          <w:sz w:val="26"/>
          <w:szCs w:val="26"/>
          <w:lang w:eastAsia="ru-RU"/>
        </w:rPr>
        <w:t xml:space="preserve"> </w:t>
      </w:r>
    </w:p>
    <w:p w:rsidR="00F674CC" w:rsidRPr="00543D0C" w:rsidRDefault="00BC1545" w:rsidP="00F674CC">
      <w:pPr>
        <w:spacing w:after="0" w:line="240" w:lineRule="auto"/>
        <w:ind w:firstLine="709"/>
        <w:jc w:val="both"/>
        <w:rPr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Не составление Плана ФХД</w:t>
      </w:r>
      <w:r w:rsidR="00F674CC" w:rsidRPr="00543D0C">
        <w:rPr>
          <w:rFonts w:ascii="Times New Roman" w:hAnsi="Times New Roman"/>
          <w:b/>
          <w:sz w:val="26"/>
          <w:szCs w:val="26"/>
        </w:rPr>
        <w:t xml:space="preserve"> и отсутствие плановых назначений имеет признаки административного правонарушения, предусмотренного статьей 15.11 КоАП РФ.</w:t>
      </w:r>
    </w:p>
    <w:p w:rsidR="00C85CC8" w:rsidRDefault="007D6E22" w:rsidP="00C85C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1F6">
        <w:rPr>
          <w:rStyle w:val="23"/>
          <w:rFonts w:ascii="Times New Roman" w:eastAsia="Times New Roman" w:hAnsi="Times New Roman"/>
          <w:bCs/>
          <w:color w:val="000000"/>
          <w:sz w:val="26"/>
          <w:szCs w:val="26"/>
        </w:rPr>
        <w:t>Пунктом 1.14 Устава</w:t>
      </w:r>
      <w:r w:rsidR="005272F5" w:rsidRPr="006931F6">
        <w:rPr>
          <w:rStyle w:val="23"/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5272F5" w:rsidRPr="006931F6">
        <w:rPr>
          <w:rFonts w:ascii="Times New Roman" w:hAnsi="Times New Roman"/>
          <w:sz w:val="26"/>
          <w:szCs w:val="26"/>
        </w:rPr>
        <w:t xml:space="preserve">МП «Усть-Кутская ритуальная служба» </w:t>
      </w:r>
      <w:r w:rsidRPr="006931F6">
        <w:rPr>
          <w:rStyle w:val="23"/>
          <w:rFonts w:ascii="Times New Roman" w:eastAsia="Times New Roman" w:hAnsi="Times New Roman"/>
          <w:bCs/>
          <w:color w:val="000000"/>
          <w:sz w:val="26"/>
          <w:szCs w:val="26"/>
        </w:rPr>
        <w:t xml:space="preserve">определено, что </w:t>
      </w:r>
      <w:r w:rsidRPr="006931F6">
        <w:rPr>
          <w:rStyle w:val="23"/>
          <w:rFonts w:ascii="Times New Roman" w:eastAsia="Times New Roman" w:hAnsi="Times New Roman"/>
          <w:bCs/>
          <w:i/>
          <w:color w:val="000000"/>
          <w:sz w:val="26"/>
          <w:szCs w:val="26"/>
        </w:rPr>
        <w:t>Предприятие является специализированной службой по вопросам похоронного дела.</w:t>
      </w:r>
      <w:r w:rsidR="00C85CC8">
        <w:rPr>
          <w:rStyle w:val="23"/>
          <w:rFonts w:ascii="Times New Roman" w:eastAsia="Times New Roman" w:hAnsi="Times New Roman"/>
          <w:bCs/>
          <w:i/>
          <w:color w:val="000000"/>
          <w:sz w:val="26"/>
          <w:szCs w:val="26"/>
        </w:rPr>
        <w:t xml:space="preserve"> </w:t>
      </w:r>
      <w:r w:rsidR="005A33DE" w:rsidRPr="00A064CF">
        <w:rPr>
          <w:rFonts w:ascii="Times New Roman" w:hAnsi="Times New Roman"/>
          <w:sz w:val="26"/>
          <w:szCs w:val="26"/>
        </w:rPr>
        <w:t>Предприятие самостоятельно выполняет работы и оказывает услуги по тарифам,</w:t>
      </w:r>
      <w:r w:rsidR="00E92C5B">
        <w:rPr>
          <w:rFonts w:ascii="Times New Roman" w:hAnsi="Times New Roman"/>
          <w:sz w:val="26"/>
          <w:szCs w:val="26"/>
        </w:rPr>
        <w:t xml:space="preserve"> утвержденным Постановления</w:t>
      </w:r>
      <w:r w:rsidR="005A33DE" w:rsidRPr="00A064CF">
        <w:rPr>
          <w:rFonts w:ascii="Times New Roman" w:hAnsi="Times New Roman"/>
          <w:sz w:val="26"/>
          <w:szCs w:val="26"/>
        </w:rPr>
        <w:t>м</w:t>
      </w:r>
      <w:r w:rsidR="00E92C5B">
        <w:rPr>
          <w:rFonts w:ascii="Times New Roman" w:hAnsi="Times New Roman"/>
          <w:sz w:val="26"/>
          <w:szCs w:val="26"/>
        </w:rPr>
        <w:t>и</w:t>
      </w:r>
      <w:r w:rsidR="005A33DE" w:rsidRPr="00A064CF">
        <w:rPr>
          <w:rFonts w:ascii="Times New Roman" w:hAnsi="Times New Roman"/>
          <w:sz w:val="26"/>
          <w:szCs w:val="26"/>
        </w:rPr>
        <w:t xml:space="preserve"> </w:t>
      </w:r>
      <w:r w:rsidR="007D656D" w:rsidRPr="00A064CF">
        <w:rPr>
          <w:rFonts w:ascii="Times New Roman" w:hAnsi="Times New Roman"/>
          <w:sz w:val="26"/>
          <w:szCs w:val="26"/>
        </w:rPr>
        <w:t>Администрации</w:t>
      </w:r>
      <w:r w:rsidR="00C85CC8">
        <w:rPr>
          <w:rFonts w:ascii="Times New Roman" w:hAnsi="Times New Roman"/>
          <w:sz w:val="26"/>
          <w:szCs w:val="26"/>
        </w:rPr>
        <w:t xml:space="preserve">. </w:t>
      </w:r>
    </w:p>
    <w:p w:rsidR="00580332" w:rsidRPr="00C85CC8" w:rsidRDefault="00580332" w:rsidP="00C85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</w:rPr>
      </w:pPr>
      <w:r w:rsidRPr="00562F61">
        <w:rPr>
          <w:rFonts w:ascii="Times New Roman" w:hAnsi="Times New Roman"/>
          <w:color w:val="000000"/>
          <w:sz w:val="26"/>
          <w:szCs w:val="26"/>
        </w:rPr>
        <w:t xml:space="preserve">Основным видом деятельности Предприятия является предоставление ритуальных услуг населению города и района. Согласно </w:t>
      </w:r>
      <w:r w:rsidR="00562F61" w:rsidRPr="00562F61">
        <w:rPr>
          <w:rFonts w:ascii="Times New Roman" w:hAnsi="Times New Roman"/>
          <w:color w:val="000000"/>
          <w:sz w:val="26"/>
          <w:szCs w:val="26"/>
        </w:rPr>
        <w:t xml:space="preserve">представленной информации от </w:t>
      </w:r>
      <w:r w:rsidR="00562F61" w:rsidRPr="00562F61">
        <w:rPr>
          <w:rFonts w:ascii="Times New Roman" w:hAnsi="Times New Roman"/>
          <w:sz w:val="26"/>
          <w:szCs w:val="26"/>
        </w:rPr>
        <w:t xml:space="preserve">МП «Усть-Кутская ритуальная служба» </w:t>
      </w:r>
      <w:r w:rsidRPr="00562F61">
        <w:rPr>
          <w:rFonts w:ascii="Times New Roman" w:hAnsi="Times New Roman"/>
          <w:color w:val="000000"/>
          <w:sz w:val="26"/>
          <w:szCs w:val="26"/>
        </w:rPr>
        <w:t>в 2021 году произведено 667 захоронения умерших, в том числе, не имеющих супруга, близких родственников, иных родственников либо законного представителя, умершего (невостребованных</w:t>
      </w:r>
      <w:r w:rsidR="00972A4B">
        <w:rPr>
          <w:rFonts w:ascii="Times New Roman" w:hAnsi="Times New Roman"/>
          <w:color w:val="000000"/>
          <w:sz w:val="26"/>
          <w:szCs w:val="26"/>
        </w:rPr>
        <w:t xml:space="preserve"> граждан</w:t>
      </w:r>
      <w:r w:rsidRPr="00562F61">
        <w:rPr>
          <w:rFonts w:ascii="Times New Roman" w:hAnsi="Times New Roman"/>
          <w:color w:val="000000"/>
          <w:sz w:val="26"/>
          <w:szCs w:val="26"/>
        </w:rPr>
        <w:t>) 21 человек</w:t>
      </w:r>
      <w:r w:rsidR="00F358A1">
        <w:rPr>
          <w:rFonts w:ascii="Times New Roman" w:hAnsi="Times New Roman"/>
          <w:color w:val="000000"/>
          <w:sz w:val="26"/>
          <w:szCs w:val="26"/>
        </w:rPr>
        <w:t>.</w:t>
      </w:r>
    </w:p>
    <w:p w:rsidR="00580332" w:rsidRPr="00830BC2" w:rsidRDefault="004B19E7" w:rsidP="005803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BC2">
        <w:rPr>
          <w:rFonts w:ascii="Times New Roman" w:hAnsi="Times New Roman"/>
          <w:sz w:val="26"/>
          <w:szCs w:val="26"/>
        </w:rPr>
        <w:lastRenderedPageBreak/>
        <w:t>Проверкой установлено, что д</w:t>
      </w:r>
      <w:r w:rsidR="00580332" w:rsidRPr="00830BC2">
        <w:rPr>
          <w:rFonts w:ascii="Times New Roman" w:hAnsi="Times New Roman"/>
          <w:sz w:val="26"/>
          <w:szCs w:val="26"/>
        </w:rPr>
        <w:t>оходы от оказания ритуальных услуг по погребению за 2021 год с</w:t>
      </w:r>
      <w:r w:rsidR="000143B3">
        <w:rPr>
          <w:rFonts w:ascii="Times New Roman" w:hAnsi="Times New Roman"/>
          <w:sz w:val="26"/>
          <w:szCs w:val="26"/>
        </w:rPr>
        <w:t xml:space="preserve">оставили 780 549,78 </w:t>
      </w:r>
      <w:r w:rsidR="00580332" w:rsidRPr="00830BC2">
        <w:rPr>
          <w:rFonts w:ascii="Times New Roman" w:hAnsi="Times New Roman"/>
          <w:sz w:val="26"/>
          <w:szCs w:val="26"/>
        </w:rPr>
        <w:t>рублей, в том числе:</w:t>
      </w:r>
    </w:p>
    <w:p w:rsidR="00580332" w:rsidRPr="002F3C30" w:rsidRDefault="00580332" w:rsidP="005803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30BC2">
        <w:rPr>
          <w:rFonts w:ascii="Times New Roman" w:hAnsi="Times New Roman"/>
          <w:sz w:val="26"/>
          <w:szCs w:val="26"/>
        </w:rPr>
        <w:t xml:space="preserve">- от ОГКУ «Управление социальной защиты населения по городу Усть-Куту и Усть-Кутскому району» поступили средства в возмещение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</w:t>
      </w:r>
      <w:r w:rsidRPr="002F3C30">
        <w:rPr>
          <w:rFonts w:ascii="Times New Roman" w:hAnsi="Times New Roman"/>
          <w:b/>
          <w:sz w:val="26"/>
          <w:szCs w:val="26"/>
        </w:rPr>
        <w:t>согласно гарантированному перечню услуг составили в сум</w:t>
      </w:r>
      <w:r w:rsidR="00602792">
        <w:rPr>
          <w:rFonts w:ascii="Times New Roman" w:hAnsi="Times New Roman"/>
          <w:b/>
          <w:sz w:val="26"/>
          <w:szCs w:val="26"/>
        </w:rPr>
        <w:t xml:space="preserve">ме 82 744,40 </w:t>
      </w:r>
      <w:r w:rsidRPr="002F3C30">
        <w:rPr>
          <w:rFonts w:ascii="Times New Roman" w:hAnsi="Times New Roman"/>
          <w:b/>
          <w:sz w:val="26"/>
          <w:szCs w:val="26"/>
        </w:rPr>
        <w:t>рублей</w:t>
      </w:r>
      <w:r w:rsidR="004B19E7" w:rsidRPr="002F3C30">
        <w:rPr>
          <w:rFonts w:ascii="Times New Roman" w:hAnsi="Times New Roman"/>
          <w:b/>
          <w:sz w:val="26"/>
          <w:szCs w:val="26"/>
        </w:rPr>
        <w:t xml:space="preserve"> за 10 человек</w:t>
      </w:r>
      <w:r w:rsidRPr="002F3C30">
        <w:rPr>
          <w:rFonts w:ascii="Times New Roman" w:hAnsi="Times New Roman"/>
          <w:b/>
          <w:sz w:val="26"/>
          <w:szCs w:val="26"/>
        </w:rPr>
        <w:t>;</w:t>
      </w:r>
    </w:p>
    <w:p w:rsidR="00580332" w:rsidRPr="002F3C30" w:rsidRDefault="00580332" w:rsidP="005803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30BC2">
        <w:rPr>
          <w:rFonts w:ascii="Times New Roman" w:hAnsi="Times New Roman"/>
          <w:sz w:val="26"/>
          <w:szCs w:val="26"/>
        </w:rPr>
        <w:t xml:space="preserve">- от Отделения Пенсионного фонда Российской Федерации по Иркутской области поступили средства пенсионного фонда в возмещение расходов по погребению умерших, получающих пенсии, </w:t>
      </w:r>
      <w:r w:rsidRPr="002F3C30">
        <w:rPr>
          <w:rFonts w:ascii="Times New Roman" w:hAnsi="Times New Roman"/>
          <w:b/>
          <w:sz w:val="26"/>
          <w:szCs w:val="26"/>
        </w:rPr>
        <w:t xml:space="preserve">согласно гарантированному перечню </w:t>
      </w:r>
      <w:r w:rsidR="00602792">
        <w:rPr>
          <w:rFonts w:ascii="Times New Roman" w:hAnsi="Times New Roman"/>
          <w:b/>
          <w:sz w:val="26"/>
          <w:szCs w:val="26"/>
        </w:rPr>
        <w:t xml:space="preserve">услуг 697 805,38 </w:t>
      </w:r>
      <w:r w:rsidRPr="002F3C30">
        <w:rPr>
          <w:rFonts w:ascii="Times New Roman" w:hAnsi="Times New Roman"/>
          <w:b/>
          <w:sz w:val="26"/>
          <w:szCs w:val="26"/>
        </w:rPr>
        <w:t>рублей</w:t>
      </w:r>
      <w:r w:rsidR="00C75637" w:rsidRPr="002F3C30">
        <w:rPr>
          <w:rFonts w:ascii="Times New Roman" w:hAnsi="Times New Roman"/>
          <w:b/>
          <w:sz w:val="26"/>
          <w:szCs w:val="26"/>
        </w:rPr>
        <w:t xml:space="preserve"> за 83 человек.</w:t>
      </w:r>
    </w:p>
    <w:p w:rsidR="004D373F" w:rsidRDefault="00E10243" w:rsidP="00AD1A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5AE9">
        <w:rPr>
          <w:rFonts w:ascii="Times New Roman" w:hAnsi="Times New Roman"/>
          <w:sz w:val="26"/>
          <w:szCs w:val="26"/>
        </w:rPr>
        <w:t>В адрес Предприятия 13.07.2022 года</w:t>
      </w:r>
      <w:r w:rsidR="007E69C7">
        <w:rPr>
          <w:rFonts w:ascii="Times New Roman" w:hAnsi="Times New Roman"/>
          <w:sz w:val="26"/>
          <w:szCs w:val="26"/>
        </w:rPr>
        <w:t xml:space="preserve"> был</w:t>
      </w:r>
      <w:r w:rsidRPr="00F05AE9">
        <w:rPr>
          <w:rFonts w:ascii="Times New Roman" w:hAnsi="Times New Roman"/>
          <w:sz w:val="26"/>
          <w:szCs w:val="26"/>
        </w:rPr>
        <w:t xml:space="preserve"> направлен запрос представить</w:t>
      </w:r>
      <w:r w:rsidR="005150F9" w:rsidRPr="00F05AE9">
        <w:rPr>
          <w:rFonts w:ascii="Times New Roman" w:hAnsi="Times New Roman"/>
          <w:sz w:val="26"/>
          <w:szCs w:val="26"/>
        </w:rPr>
        <w:t xml:space="preserve"> к проверке</w:t>
      </w:r>
      <w:r w:rsidRPr="00F05AE9">
        <w:rPr>
          <w:rFonts w:ascii="Times New Roman" w:hAnsi="Times New Roman"/>
          <w:sz w:val="26"/>
          <w:szCs w:val="26"/>
        </w:rPr>
        <w:t xml:space="preserve"> расшифровку услуг в сумме 572 165,60 рублей, отраженной в доходах от оказания ритуальных услуг по погребению населению за 2021 год.</w:t>
      </w:r>
      <w:r w:rsidR="005150F9" w:rsidRPr="00F05AE9">
        <w:rPr>
          <w:rFonts w:ascii="Times New Roman" w:hAnsi="Times New Roman"/>
          <w:sz w:val="26"/>
          <w:szCs w:val="26"/>
        </w:rPr>
        <w:t xml:space="preserve"> В</w:t>
      </w:r>
      <w:r w:rsidR="0006479D" w:rsidRPr="00F05AE9">
        <w:rPr>
          <w:rFonts w:ascii="Times New Roman" w:hAnsi="Times New Roman"/>
          <w:sz w:val="26"/>
          <w:szCs w:val="26"/>
        </w:rPr>
        <w:t xml:space="preserve"> полученном</w:t>
      </w:r>
      <w:r w:rsidR="005150F9" w:rsidRPr="00F05AE9">
        <w:rPr>
          <w:rFonts w:ascii="Times New Roman" w:hAnsi="Times New Roman"/>
          <w:sz w:val="26"/>
          <w:szCs w:val="26"/>
        </w:rPr>
        <w:t xml:space="preserve"> ответе на</w:t>
      </w:r>
      <w:r w:rsidR="0006479D" w:rsidRPr="00F05AE9">
        <w:rPr>
          <w:rFonts w:ascii="Times New Roman" w:hAnsi="Times New Roman"/>
          <w:sz w:val="26"/>
          <w:szCs w:val="26"/>
        </w:rPr>
        <w:t xml:space="preserve"> запрос Предприятие дает пояснение, что в пояснительной записке к годовому балансу за 2021 год по полученным доходам одним из видов дохода является «ритуальные услуги по погребению» в сумме 572 165,60 рублей – это</w:t>
      </w:r>
      <w:r w:rsidR="002D2CFB" w:rsidRPr="00F05AE9">
        <w:rPr>
          <w:rFonts w:ascii="Times New Roman" w:hAnsi="Times New Roman"/>
          <w:sz w:val="26"/>
          <w:szCs w:val="26"/>
        </w:rPr>
        <w:t xml:space="preserve"> оказание</w:t>
      </w:r>
      <w:r w:rsidR="0006479D" w:rsidRPr="00F05AE9">
        <w:rPr>
          <w:rFonts w:ascii="Times New Roman" w:hAnsi="Times New Roman"/>
          <w:sz w:val="26"/>
          <w:szCs w:val="26"/>
        </w:rPr>
        <w:t xml:space="preserve"> т</w:t>
      </w:r>
      <w:r w:rsidR="00A8035A">
        <w:rPr>
          <w:rFonts w:ascii="Times New Roman" w:hAnsi="Times New Roman"/>
          <w:sz w:val="26"/>
          <w:szCs w:val="26"/>
        </w:rPr>
        <w:t>ранспортных услуг</w:t>
      </w:r>
      <w:r w:rsidR="002D2CFB" w:rsidRPr="00F05AE9">
        <w:rPr>
          <w:rFonts w:ascii="Times New Roman" w:hAnsi="Times New Roman"/>
          <w:sz w:val="26"/>
          <w:szCs w:val="26"/>
        </w:rPr>
        <w:t>.</w:t>
      </w:r>
      <w:r w:rsidR="00BB0A39" w:rsidRPr="00F05AE9">
        <w:rPr>
          <w:rFonts w:ascii="Times New Roman" w:hAnsi="Times New Roman"/>
          <w:sz w:val="26"/>
          <w:szCs w:val="26"/>
        </w:rPr>
        <w:t xml:space="preserve"> </w:t>
      </w:r>
      <w:r w:rsidR="00AD1A5E" w:rsidRPr="00F05AE9">
        <w:rPr>
          <w:rFonts w:ascii="Times New Roman" w:hAnsi="Times New Roman"/>
          <w:sz w:val="26"/>
          <w:szCs w:val="26"/>
        </w:rPr>
        <w:t>КСК УКМО отмечает, что договоры на оказание транспортных услуг на общую сумму 572 165,60 руб</w:t>
      </w:r>
      <w:r w:rsidR="003471A0" w:rsidRPr="00F05AE9">
        <w:rPr>
          <w:rFonts w:ascii="Times New Roman" w:hAnsi="Times New Roman"/>
          <w:sz w:val="26"/>
          <w:szCs w:val="26"/>
        </w:rPr>
        <w:t>лей Предприятие с населением не заключало, тариф на услуги не был установлен, а также приходные кассовые ордера</w:t>
      </w:r>
      <w:r w:rsidR="00EE0A3B" w:rsidRPr="00F05AE9">
        <w:rPr>
          <w:rFonts w:ascii="Times New Roman" w:hAnsi="Times New Roman"/>
          <w:sz w:val="26"/>
          <w:szCs w:val="26"/>
        </w:rPr>
        <w:t xml:space="preserve"> на принятую сумму 572 165,60 рублей в кассу Предприятия</w:t>
      </w:r>
      <w:r w:rsidR="003471A0" w:rsidRPr="00F05AE9">
        <w:rPr>
          <w:rFonts w:ascii="Times New Roman" w:hAnsi="Times New Roman"/>
          <w:sz w:val="26"/>
          <w:szCs w:val="26"/>
        </w:rPr>
        <w:t xml:space="preserve"> не содержат информацию об оказанных услугах.</w:t>
      </w:r>
      <w:r w:rsidR="00990539">
        <w:rPr>
          <w:rFonts w:ascii="Times New Roman" w:hAnsi="Times New Roman"/>
          <w:sz w:val="26"/>
          <w:szCs w:val="26"/>
        </w:rPr>
        <w:t xml:space="preserve"> При этом, как отмечалось выше, автомашины </w:t>
      </w:r>
      <w:r w:rsidR="00990539" w:rsidRPr="00642EE3">
        <w:rPr>
          <w:rFonts w:ascii="Times New Roman" w:hAnsi="Times New Roman"/>
          <w:color w:val="000000"/>
          <w:sz w:val="26"/>
          <w:szCs w:val="26"/>
        </w:rPr>
        <w:t xml:space="preserve">МП «Усть-Кутская ритуальная служба» </w:t>
      </w:r>
      <w:r w:rsidR="00990539">
        <w:rPr>
          <w:rFonts w:ascii="Times New Roman" w:hAnsi="Times New Roman"/>
          <w:sz w:val="26"/>
          <w:szCs w:val="26"/>
        </w:rPr>
        <w:t>находятся в нерабочем состоянии.</w:t>
      </w:r>
    </w:p>
    <w:p w:rsidR="004B19E7" w:rsidRDefault="00BB0A39" w:rsidP="00BB0A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Стоит отметить, что</w:t>
      </w:r>
      <w:r w:rsidR="00E3652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пояснительной записке к годовому балансу за 2021 год Предприят</w:t>
      </w:r>
      <w:r w:rsidR="006C2735">
        <w:rPr>
          <w:rFonts w:ascii="Times New Roman" w:hAnsi="Times New Roman"/>
          <w:sz w:val="26"/>
          <w:szCs w:val="26"/>
        </w:rPr>
        <w:t xml:space="preserve">ием </w:t>
      </w:r>
      <w:r>
        <w:rPr>
          <w:rFonts w:ascii="Times New Roman" w:hAnsi="Times New Roman"/>
          <w:sz w:val="26"/>
          <w:szCs w:val="26"/>
        </w:rPr>
        <w:t>по</w:t>
      </w:r>
      <w:r w:rsidR="00E3652D">
        <w:rPr>
          <w:rFonts w:ascii="Times New Roman" w:hAnsi="Times New Roman"/>
          <w:sz w:val="26"/>
          <w:szCs w:val="26"/>
        </w:rPr>
        <w:t xml:space="preserve"> данному</w:t>
      </w:r>
      <w:r>
        <w:rPr>
          <w:rFonts w:ascii="Times New Roman" w:hAnsi="Times New Roman"/>
          <w:sz w:val="26"/>
          <w:szCs w:val="26"/>
        </w:rPr>
        <w:t xml:space="preserve"> виду дохода «ритуальные услуги по погребению» </w:t>
      </w:r>
      <w:r w:rsidR="006C2735">
        <w:rPr>
          <w:rFonts w:ascii="Times New Roman" w:hAnsi="Times New Roman"/>
          <w:sz w:val="26"/>
          <w:szCs w:val="26"/>
        </w:rPr>
        <w:t xml:space="preserve">отражена </w:t>
      </w:r>
      <w:r>
        <w:rPr>
          <w:rFonts w:ascii="Times New Roman" w:hAnsi="Times New Roman"/>
          <w:sz w:val="26"/>
          <w:szCs w:val="26"/>
        </w:rPr>
        <w:t>сумма 491 421,</w:t>
      </w:r>
      <w:r w:rsidR="00E3652D">
        <w:rPr>
          <w:rFonts w:ascii="Times New Roman" w:hAnsi="Times New Roman"/>
          <w:sz w:val="26"/>
          <w:szCs w:val="26"/>
        </w:rPr>
        <w:t>20 рублей,</w:t>
      </w:r>
      <w:r w:rsidR="006C2735">
        <w:rPr>
          <w:rFonts w:ascii="Times New Roman" w:hAnsi="Times New Roman"/>
          <w:sz w:val="26"/>
          <w:szCs w:val="26"/>
        </w:rPr>
        <w:t xml:space="preserve"> что означает предоставление</w:t>
      </w:r>
      <w:r w:rsidR="000914AA">
        <w:rPr>
          <w:rFonts w:ascii="Times New Roman" w:hAnsi="Times New Roman"/>
          <w:sz w:val="26"/>
          <w:szCs w:val="26"/>
        </w:rPr>
        <w:t xml:space="preserve"> недостоверной информации</w:t>
      </w:r>
      <w:r w:rsidR="00AE4DA3">
        <w:rPr>
          <w:rFonts w:ascii="Times New Roman" w:hAnsi="Times New Roman"/>
          <w:sz w:val="26"/>
          <w:szCs w:val="26"/>
        </w:rPr>
        <w:t xml:space="preserve"> на балансовую комиссию по контролю финансово-хозяйственной деятельности </w:t>
      </w:r>
      <w:r w:rsidR="00AE4DA3" w:rsidRPr="00642EE3">
        <w:rPr>
          <w:rFonts w:ascii="Times New Roman" w:hAnsi="Times New Roman"/>
          <w:color w:val="000000"/>
          <w:sz w:val="26"/>
          <w:szCs w:val="26"/>
        </w:rPr>
        <w:t>МП «Усть-Кутская ритуальная служба»</w:t>
      </w:r>
      <w:r w:rsidR="00AE4DA3">
        <w:rPr>
          <w:rFonts w:ascii="Times New Roman" w:hAnsi="Times New Roman"/>
          <w:color w:val="000000"/>
          <w:sz w:val="26"/>
          <w:szCs w:val="26"/>
        </w:rPr>
        <w:t>.</w:t>
      </w:r>
      <w:r w:rsidR="00AE4DA3">
        <w:rPr>
          <w:rFonts w:ascii="Times New Roman" w:hAnsi="Times New Roman"/>
          <w:sz w:val="26"/>
          <w:szCs w:val="26"/>
        </w:rPr>
        <w:t xml:space="preserve"> </w:t>
      </w:r>
    </w:p>
    <w:p w:rsidR="003C0A54" w:rsidRDefault="00745F39" w:rsidP="0074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42EE3">
        <w:rPr>
          <w:rFonts w:ascii="Times New Roman" w:hAnsi="Times New Roman"/>
          <w:color w:val="000000"/>
          <w:sz w:val="26"/>
          <w:szCs w:val="26"/>
        </w:rPr>
        <w:t>МП «Усть-Кутская ритуальная служба», кроме основной деятельности</w:t>
      </w:r>
      <w:r w:rsidRPr="00370440">
        <w:rPr>
          <w:rFonts w:ascii="Times New Roman" w:hAnsi="Times New Roman"/>
          <w:color w:val="000000"/>
          <w:sz w:val="26"/>
          <w:szCs w:val="26"/>
        </w:rPr>
        <w:t xml:space="preserve"> предоставление ритуальных услуг, оказ</w:t>
      </w:r>
      <w:r>
        <w:rPr>
          <w:rFonts w:ascii="Times New Roman" w:hAnsi="Times New Roman"/>
          <w:color w:val="000000"/>
          <w:sz w:val="26"/>
          <w:szCs w:val="26"/>
        </w:rPr>
        <w:t xml:space="preserve">ывает </w:t>
      </w:r>
      <w:r w:rsidRPr="006E08CA">
        <w:rPr>
          <w:rFonts w:ascii="Times New Roman" w:hAnsi="Times New Roman"/>
          <w:i/>
          <w:color w:val="000000"/>
          <w:sz w:val="26"/>
          <w:szCs w:val="26"/>
        </w:rPr>
        <w:t>услуги по охране помещений и услуги по уборке помещений культуры.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45F39" w:rsidRPr="00635653" w:rsidRDefault="00745F39" w:rsidP="0074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КСК УКМО отмечает, что у муниципального унитарного предприятия нет зарегистрированного соответствующего кода ОКВЭД по оказанию услуг охраны и уборки помещений и в Уставе Предприятия не утверждены данные услуги, соответственно оказывать такие услуги Предприятие не имеет права.</w:t>
      </w:r>
    </w:p>
    <w:p w:rsidR="005A33DE" w:rsidRPr="00F17A75" w:rsidRDefault="005A33DE" w:rsidP="00F17A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57E2">
        <w:rPr>
          <w:rFonts w:ascii="Times New Roman" w:hAnsi="Times New Roman"/>
          <w:sz w:val="26"/>
          <w:szCs w:val="26"/>
        </w:rPr>
        <w:t>По оконч</w:t>
      </w:r>
      <w:r w:rsidR="00872770">
        <w:rPr>
          <w:rFonts w:ascii="Times New Roman" w:hAnsi="Times New Roman"/>
          <w:sz w:val="26"/>
          <w:szCs w:val="26"/>
        </w:rPr>
        <w:t>ании</w:t>
      </w:r>
      <w:r w:rsidRPr="00CA57E2">
        <w:rPr>
          <w:rFonts w:ascii="Times New Roman" w:hAnsi="Times New Roman"/>
          <w:sz w:val="26"/>
          <w:szCs w:val="26"/>
        </w:rPr>
        <w:t xml:space="preserve"> отчетного периода МП «Усть-Кутская ритуальная служба» представляет</w:t>
      </w:r>
      <w:r w:rsidR="00CA57E2">
        <w:rPr>
          <w:rFonts w:ascii="Times New Roman" w:hAnsi="Times New Roman"/>
          <w:sz w:val="26"/>
          <w:szCs w:val="26"/>
        </w:rPr>
        <w:t xml:space="preserve"> годовую</w:t>
      </w:r>
      <w:r w:rsidRPr="00CA57E2">
        <w:rPr>
          <w:rFonts w:ascii="Times New Roman" w:hAnsi="Times New Roman"/>
          <w:sz w:val="26"/>
          <w:szCs w:val="26"/>
        </w:rPr>
        <w:t xml:space="preserve"> бухгалтерскую</w:t>
      </w:r>
      <w:r w:rsidR="00FD6C3B" w:rsidRPr="00CA57E2">
        <w:rPr>
          <w:rFonts w:ascii="Times New Roman" w:hAnsi="Times New Roman"/>
          <w:sz w:val="26"/>
          <w:szCs w:val="26"/>
        </w:rPr>
        <w:t xml:space="preserve"> (финансовую)</w:t>
      </w:r>
      <w:r w:rsidR="000B6983" w:rsidRPr="00CA57E2">
        <w:rPr>
          <w:rFonts w:ascii="Times New Roman" w:hAnsi="Times New Roman"/>
          <w:sz w:val="26"/>
          <w:szCs w:val="26"/>
        </w:rPr>
        <w:t xml:space="preserve"> отчетность Учредителю</w:t>
      </w:r>
      <w:r w:rsidRPr="00CA57E2">
        <w:rPr>
          <w:rFonts w:ascii="Times New Roman" w:hAnsi="Times New Roman"/>
          <w:sz w:val="26"/>
          <w:szCs w:val="26"/>
        </w:rPr>
        <w:t>, что соответствует п. 3 ст. 26 Ф</w:t>
      </w:r>
      <w:r w:rsidR="00484929">
        <w:rPr>
          <w:rFonts w:ascii="Times New Roman" w:hAnsi="Times New Roman"/>
          <w:sz w:val="26"/>
          <w:szCs w:val="26"/>
        </w:rPr>
        <w:t xml:space="preserve">едерального закона </w:t>
      </w:r>
      <w:r w:rsidRPr="00CA57E2">
        <w:rPr>
          <w:rFonts w:ascii="Times New Roman" w:hAnsi="Times New Roman"/>
          <w:sz w:val="26"/>
          <w:szCs w:val="26"/>
        </w:rPr>
        <w:t>№ 161-ФЗ</w:t>
      </w:r>
      <w:r w:rsidRPr="00CA57E2">
        <w:rPr>
          <w:rFonts w:ascii="Times New Roman" w:hAnsi="Times New Roman"/>
          <w:sz w:val="26"/>
          <w:szCs w:val="26"/>
          <w:lang w:eastAsia="ru-RU"/>
        </w:rPr>
        <w:t>.</w:t>
      </w:r>
      <w:r w:rsidR="00F17A75">
        <w:rPr>
          <w:rFonts w:ascii="Times New Roman" w:hAnsi="Times New Roman"/>
          <w:sz w:val="26"/>
          <w:szCs w:val="26"/>
        </w:rPr>
        <w:t xml:space="preserve"> </w:t>
      </w:r>
      <w:r w:rsidRPr="000D3512">
        <w:rPr>
          <w:rFonts w:ascii="Times New Roman" w:eastAsia="Times New Roman" w:hAnsi="Times New Roman"/>
          <w:sz w:val="26"/>
          <w:szCs w:val="26"/>
        </w:rPr>
        <w:t xml:space="preserve">Бухгалтерская отчетность и показатели экономической эффективности </w:t>
      </w:r>
      <w:r w:rsidRPr="000D3512">
        <w:rPr>
          <w:rFonts w:ascii="Times New Roman" w:hAnsi="Times New Roman"/>
          <w:sz w:val="26"/>
          <w:szCs w:val="26"/>
        </w:rPr>
        <w:t xml:space="preserve">унитарного предприятия </w:t>
      </w:r>
      <w:r w:rsidRPr="000D3512">
        <w:rPr>
          <w:rFonts w:ascii="Times New Roman" w:eastAsia="Times New Roman" w:hAnsi="Times New Roman"/>
          <w:sz w:val="26"/>
          <w:szCs w:val="26"/>
        </w:rPr>
        <w:t>рассматриваются и утверждаются Учредителем Предприятия на балансовой комиссии (протокол</w:t>
      </w:r>
      <w:r w:rsidR="00872770">
        <w:rPr>
          <w:rFonts w:ascii="Times New Roman" w:eastAsia="Times New Roman" w:hAnsi="Times New Roman"/>
          <w:sz w:val="26"/>
          <w:szCs w:val="26"/>
        </w:rPr>
        <w:t xml:space="preserve"> заседания</w:t>
      </w:r>
      <w:r w:rsidRPr="000D3512">
        <w:rPr>
          <w:rFonts w:ascii="Times New Roman" w:eastAsia="Times New Roman" w:hAnsi="Times New Roman"/>
          <w:sz w:val="26"/>
          <w:szCs w:val="26"/>
        </w:rPr>
        <w:t xml:space="preserve"> балансовой комисс</w:t>
      </w:r>
      <w:r w:rsidR="0090000D">
        <w:rPr>
          <w:rFonts w:ascii="Times New Roman" w:eastAsia="Times New Roman" w:hAnsi="Times New Roman"/>
          <w:sz w:val="26"/>
          <w:szCs w:val="26"/>
        </w:rPr>
        <w:t>ии по отчету</w:t>
      </w:r>
      <w:r w:rsidR="00872770">
        <w:rPr>
          <w:rFonts w:ascii="Times New Roman" w:eastAsia="Times New Roman" w:hAnsi="Times New Roman"/>
          <w:sz w:val="26"/>
          <w:szCs w:val="26"/>
        </w:rPr>
        <w:t xml:space="preserve"> Предприятия за 2021 год от 05.04.2022 г.</w:t>
      </w:r>
      <w:r w:rsidRPr="000D3512">
        <w:rPr>
          <w:rFonts w:ascii="Times New Roman" w:eastAsia="Times New Roman" w:hAnsi="Times New Roman"/>
          <w:sz w:val="26"/>
          <w:szCs w:val="26"/>
        </w:rPr>
        <w:t>).</w:t>
      </w:r>
    </w:p>
    <w:p w:rsidR="00D21217" w:rsidRDefault="00D4056B" w:rsidP="00A161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000D">
        <w:rPr>
          <w:rFonts w:ascii="Times New Roman" w:hAnsi="Times New Roman"/>
          <w:sz w:val="26"/>
          <w:szCs w:val="26"/>
        </w:rPr>
        <w:t>Анализ «Отчета о финансовых результатах»</w:t>
      </w:r>
      <w:r w:rsidR="0061517F">
        <w:rPr>
          <w:rFonts w:ascii="Times New Roman" w:hAnsi="Times New Roman"/>
          <w:sz w:val="26"/>
          <w:szCs w:val="26"/>
        </w:rPr>
        <w:t xml:space="preserve"> (форма по ОКУД 0710002)</w:t>
      </w:r>
      <w:r w:rsidR="005A33DE" w:rsidRPr="0090000D">
        <w:rPr>
          <w:rFonts w:ascii="Times New Roman" w:hAnsi="Times New Roman"/>
          <w:sz w:val="26"/>
          <w:szCs w:val="26"/>
        </w:rPr>
        <w:t xml:space="preserve"> показал, что МП «Усть-Кутская ритуа</w:t>
      </w:r>
      <w:r w:rsidR="00D21217">
        <w:rPr>
          <w:rFonts w:ascii="Times New Roman" w:hAnsi="Times New Roman"/>
          <w:sz w:val="26"/>
          <w:szCs w:val="26"/>
        </w:rPr>
        <w:t xml:space="preserve">льная служба» </w:t>
      </w:r>
      <w:r w:rsidR="0090000D" w:rsidRPr="0090000D">
        <w:rPr>
          <w:rFonts w:ascii="Times New Roman" w:hAnsi="Times New Roman"/>
          <w:sz w:val="26"/>
          <w:szCs w:val="26"/>
        </w:rPr>
        <w:t>по результатам работы 2021 год</w:t>
      </w:r>
      <w:r w:rsidR="001B5740">
        <w:rPr>
          <w:rFonts w:ascii="Times New Roman" w:hAnsi="Times New Roman"/>
          <w:sz w:val="26"/>
          <w:szCs w:val="26"/>
        </w:rPr>
        <w:t>а</w:t>
      </w:r>
      <w:r w:rsidR="005A33DE" w:rsidRPr="0090000D">
        <w:rPr>
          <w:rFonts w:ascii="Times New Roman" w:hAnsi="Times New Roman"/>
          <w:sz w:val="26"/>
          <w:szCs w:val="26"/>
        </w:rPr>
        <w:t xml:space="preserve"> пол</w:t>
      </w:r>
      <w:r w:rsidR="005A33DE" w:rsidRPr="0090000D">
        <w:rPr>
          <w:rFonts w:ascii="Times New Roman" w:hAnsi="Times New Roman"/>
          <w:color w:val="000000"/>
          <w:sz w:val="26"/>
          <w:szCs w:val="26"/>
        </w:rPr>
        <w:t>уч</w:t>
      </w:r>
      <w:r w:rsidR="0090000D" w:rsidRPr="0090000D">
        <w:rPr>
          <w:rFonts w:ascii="Times New Roman" w:hAnsi="Times New Roman"/>
          <w:color w:val="000000"/>
          <w:sz w:val="26"/>
          <w:szCs w:val="26"/>
        </w:rPr>
        <w:t>ило чистую прибыль в размере 52,0</w:t>
      </w:r>
      <w:r w:rsidR="005A33DE" w:rsidRPr="0090000D"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="005A33DE" w:rsidRPr="0090000D">
        <w:rPr>
          <w:rFonts w:ascii="Times New Roman" w:hAnsi="Times New Roman"/>
          <w:color w:val="008100"/>
          <w:sz w:val="26"/>
          <w:szCs w:val="26"/>
        </w:rPr>
        <w:t xml:space="preserve"> </w:t>
      </w:r>
      <w:r w:rsidR="0090000D" w:rsidRPr="0090000D">
        <w:rPr>
          <w:rFonts w:ascii="Times New Roman" w:hAnsi="Times New Roman"/>
          <w:color w:val="000000"/>
          <w:sz w:val="26"/>
          <w:szCs w:val="26"/>
        </w:rPr>
        <w:t>рублей.</w:t>
      </w:r>
      <w:r w:rsidR="00A161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1217">
        <w:rPr>
          <w:rFonts w:ascii="Times New Roman" w:hAnsi="Times New Roman"/>
          <w:color w:val="000000"/>
          <w:sz w:val="26"/>
          <w:szCs w:val="26"/>
        </w:rPr>
        <w:t>Основные показатели финансово-хозяйственной деятельности Предприятия за 2021 год представлены в таблице:</w:t>
      </w:r>
    </w:p>
    <w:p w:rsidR="00D21217" w:rsidRPr="00724834" w:rsidRDefault="00724834" w:rsidP="00724834">
      <w:pPr>
        <w:spacing w:after="0" w:line="240" w:lineRule="auto"/>
        <w:ind w:left="778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т</w:t>
      </w:r>
      <w:r w:rsidRPr="00724834">
        <w:rPr>
          <w:rFonts w:ascii="Times New Roman" w:hAnsi="Times New Roman"/>
          <w:color w:val="000000"/>
          <w:sz w:val="20"/>
          <w:szCs w:val="20"/>
        </w:rPr>
        <w:t>ыс. рублей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229"/>
        <w:gridCol w:w="2375"/>
      </w:tblGrid>
      <w:tr w:rsidR="00D21217" w:rsidTr="00393E4A">
        <w:tc>
          <w:tcPr>
            <w:tcW w:w="709" w:type="dxa"/>
          </w:tcPr>
          <w:p w:rsidR="00D21217" w:rsidRPr="006B082A" w:rsidRDefault="00D21217" w:rsidP="00D212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6B0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229" w:type="dxa"/>
          </w:tcPr>
          <w:p w:rsidR="00D21217" w:rsidRPr="006B082A" w:rsidRDefault="00D21217" w:rsidP="00D212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375" w:type="dxa"/>
          </w:tcPr>
          <w:p w:rsidR="00D21217" w:rsidRPr="006B082A" w:rsidRDefault="00D21217" w:rsidP="00D212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D21217" w:rsidTr="00393E4A">
        <w:tc>
          <w:tcPr>
            <w:tcW w:w="709" w:type="dxa"/>
          </w:tcPr>
          <w:p w:rsidR="00D21217" w:rsidRPr="006B082A" w:rsidRDefault="00D21217" w:rsidP="00D212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</w:tcPr>
          <w:p w:rsidR="00D21217" w:rsidRPr="006B082A" w:rsidRDefault="00D21217" w:rsidP="00D212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D21217" w:rsidRPr="006B082A" w:rsidRDefault="00D21217" w:rsidP="00D212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21217" w:rsidTr="00393E4A">
        <w:tc>
          <w:tcPr>
            <w:tcW w:w="709" w:type="dxa"/>
          </w:tcPr>
          <w:p w:rsidR="00D21217" w:rsidRPr="006B082A" w:rsidRDefault="00D21217" w:rsidP="00D21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020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21217" w:rsidRPr="006B082A" w:rsidRDefault="00724834" w:rsidP="00D21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продукции, работ, услуг</w:t>
            </w:r>
          </w:p>
        </w:tc>
        <w:tc>
          <w:tcPr>
            <w:tcW w:w="2375" w:type="dxa"/>
          </w:tcPr>
          <w:p w:rsidR="00D21217" w:rsidRPr="006B082A" w:rsidRDefault="00DA13B1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13 246</w:t>
            </w:r>
            <w:r w:rsidR="00C34A8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9538D" w:rsidTr="00393E4A">
        <w:tc>
          <w:tcPr>
            <w:tcW w:w="709" w:type="dxa"/>
          </w:tcPr>
          <w:p w:rsidR="00F9538D" w:rsidRPr="006B082A" w:rsidRDefault="00F9538D" w:rsidP="00F9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20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9538D" w:rsidRPr="006B082A" w:rsidRDefault="00F9538D" w:rsidP="00F9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продукции работ, услуг</w:t>
            </w:r>
          </w:p>
        </w:tc>
        <w:tc>
          <w:tcPr>
            <w:tcW w:w="2375" w:type="dxa"/>
          </w:tcPr>
          <w:p w:rsidR="00F9538D" w:rsidRPr="006B082A" w:rsidRDefault="00F9538D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819,0</w:t>
            </w:r>
          </w:p>
        </w:tc>
      </w:tr>
      <w:tr w:rsidR="00F9538D" w:rsidTr="00393E4A">
        <w:tc>
          <w:tcPr>
            <w:tcW w:w="709" w:type="dxa"/>
          </w:tcPr>
          <w:p w:rsidR="00F9538D" w:rsidRPr="006B082A" w:rsidRDefault="00F9538D" w:rsidP="00F9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8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020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9538D" w:rsidRPr="006B082A" w:rsidRDefault="00CE1D20" w:rsidP="00F9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375" w:type="dxa"/>
          </w:tcPr>
          <w:p w:rsidR="00F9538D" w:rsidRPr="006B082A" w:rsidRDefault="00CE1D20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12 427,0</w:t>
            </w:r>
          </w:p>
        </w:tc>
      </w:tr>
      <w:tr w:rsidR="00AF13DF" w:rsidTr="00393E4A">
        <w:tc>
          <w:tcPr>
            <w:tcW w:w="709" w:type="dxa"/>
          </w:tcPr>
          <w:p w:rsidR="00AF13DF" w:rsidRPr="006B082A" w:rsidRDefault="00AF13DF" w:rsidP="00F9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F13DF" w:rsidRDefault="00AF13DF" w:rsidP="00F9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2375" w:type="dxa"/>
          </w:tcPr>
          <w:p w:rsidR="00AF13DF" w:rsidRDefault="00AF13DF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12 169,0</w:t>
            </w:r>
          </w:p>
        </w:tc>
      </w:tr>
      <w:tr w:rsidR="00F9538D" w:rsidTr="00393E4A">
        <w:tc>
          <w:tcPr>
            <w:tcW w:w="709" w:type="dxa"/>
          </w:tcPr>
          <w:p w:rsidR="00F9538D" w:rsidRPr="006B082A" w:rsidRDefault="00AF13DF" w:rsidP="00F9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9538D" w:rsidRPr="006B082A" w:rsidRDefault="00F9538D" w:rsidP="00F9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375" w:type="dxa"/>
          </w:tcPr>
          <w:p w:rsidR="00F9538D" w:rsidRPr="006B082A" w:rsidRDefault="00F9538D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258,0</w:t>
            </w:r>
          </w:p>
        </w:tc>
      </w:tr>
      <w:tr w:rsidR="00F9538D" w:rsidTr="00393E4A">
        <w:tc>
          <w:tcPr>
            <w:tcW w:w="709" w:type="dxa"/>
          </w:tcPr>
          <w:p w:rsidR="00F9538D" w:rsidRPr="006B082A" w:rsidRDefault="00AF13DF" w:rsidP="00F9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F9538D" w:rsidRPr="006B082A" w:rsidRDefault="00F9538D" w:rsidP="00F9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2375" w:type="dxa"/>
          </w:tcPr>
          <w:p w:rsidR="00F9538D" w:rsidRPr="006B082A" w:rsidRDefault="00F9538D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9538D" w:rsidTr="00393E4A">
        <w:tc>
          <w:tcPr>
            <w:tcW w:w="709" w:type="dxa"/>
          </w:tcPr>
          <w:p w:rsidR="00F9538D" w:rsidRPr="006B082A" w:rsidRDefault="00AF13DF" w:rsidP="00F9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F9538D" w:rsidRPr="006B082A" w:rsidRDefault="00F9538D" w:rsidP="00F9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375" w:type="dxa"/>
          </w:tcPr>
          <w:p w:rsidR="00F9538D" w:rsidRPr="006B082A" w:rsidRDefault="00F9538D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EE32D0" w:rsidTr="00393E4A">
        <w:tc>
          <w:tcPr>
            <w:tcW w:w="709" w:type="dxa"/>
          </w:tcPr>
          <w:p w:rsidR="00EE32D0" w:rsidRPr="006B082A" w:rsidRDefault="00AF13DF" w:rsidP="00EE3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EE32D0" w:rsidRPr="006B082A" w:rsidRDefault="00EE32D0" w:rsidP="00EE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результат</w:t>
            </w:r>
            <w:r w:rsidR="007C311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прибыль (убыток) до налогообложения</w:t>
            </w:r>
          </w:p>
        </w:tc>
        <w:tc>
          <w:tcPr>
            <w:tcW w:w="2375" w:type="dxa"/>
          </w:tcPr>
          <w:p w:rsidR="00EE32D0" w:rsidRPr="006B082A" w:rsidRDefault="00EE32D0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</w:tc>
      </w:tr>
      <w:tr w:rsidR="00EE32D0" w:rsidTr="00393E4A">
        <w:tc>
          <w:tcPr>
            <w:tcW w:w="709" w:type="dxa"/>
          </w:tcPr>
          <w:p w:rsidR="00EE32D0" w:rsidRPr="006B082A" w:rsidRDefault="00AF13DF" w:rsidP="00EE3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EE32D0" w:rsidRPr="006B082A" w:rsidRDefault="00662C5D" w:rsidP="00EE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</w:t>
            </w:r>
            <w:r w:rsidR="00EE32D0">
              <w:rPr>
                <w:rFonts w:ascii="Times New Roman" w:hAnsi="Times New Roman"/>
                <w:color w:val="000000"/>
                <w:sz w:val="24"/>
                <w:szCs w:val="24"/>
              </w:rPr>
              <w:t>УСН</w:t>
            </w:r>
          </w:p>
        </w:tc>
        <w:tc>
          <w:tcPr>
            <w:tcW w:w="2375" w:type="dxa"/>
          </w:tcPr>
          <w:p w:rsidR="00EE32D0" w:rsidRPr="006B082A" w:rsidRDefault="00EE32D0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</w:tr>
      <w:tr w:rsidR="00EE32D0" w:rsidTr="00393E4A">
        <w:tc>
          <w:tcPr>
            <w:tcW w:w="709" w:type="dxa"/>
          </w:tcPr>
          <w:p w:rsidR="00EE32D0" w:rsidRPr="006B082A" w:rsidRDefault="00AF13DF" w:rsidP="00EE32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EE32D0" w:rsidRPr="006B082A" w:rsidRDefault="00EE32D0" w:rsidP="00EE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 (убыток)</w:t>
            </w:r>
          </w:p>
        </w:tc>
        <w:tc>
          <w:tcPr>
            <w:tcW w:w="2375" w:type="dxa"/>
          </w:tcPr>
          <w:p w:rsidR="00EE32D0" w:rsidRPr="006B082A" w:rsidRDefault="00EE32D0" w:rsidP="00393E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</w:tbl>
    <w:p w:rsidR="003D120A" w:rsidRDefault="003D120A" w:rsidP="00932A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FF" w:rsidRDefault="007122FF" w:rsidP="00932A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3F0F">
        <w:rPr>
          <w:rFonts w:ascii="Times New Roman" w:hAnsi="Times New Roman"/>
          <w:sz w:val="26"/>
          <w:szCs w:val="26"/>
        </w:rPr>
        <w:t>Предприятие применяет упрощенную систему налогообложения – доходы, уменьшенные на величину расходов</w:t>
      </w:r>
      <w:r w:rsidR="008207AE">
        <w:rPr>
          <w:rFonts w:ascii="Times New Roman" w:hAnsi="Times New Roman"/>
          <w:sz w:val="26"/>
          <w:szCs w:val="26"/>
        </w:rPr>
        <w:t xml:space="preserve"> </w:t>
      </w:r>
      <w:r w:rsidRPr="00293F0F">
        <w:rPr>
          <w:rFonts w:ascii="Times New Roman" w:hAnsi="Times New Roman"/>
          <w:sz w:val="26"/>
          <w:szCs w:val="26"/>
        </w:rPr>
        <w:t>и является плательщиком единого налога, уплачиваемого при применении упрощенной системы налогообложения</w:t>
      </w:r>
      <w:r>
        <w:rPr>
          <w:rFonts w:ascii="Times New Roman" w:hAnsi="Times New Roman"/>
          <w:sz w:val="26"/>
          <w:szCs w:val="26"/>
        </w:rPr>
        <w:t>.</w:t>
      </w:r>
    </w:p>
    <w:p w:rsidR="00BD1124" w:rsidRDefault="008207AE" w:rsidP="005E7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32A7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Организации, применяющие упрощенную систему налогообложения, ведут </w:t>
      </w:r>
      <w:r w:rsidRPr="00B532A7">
        <w:rPr>
          <w:rFonts w:ascii="Times New Roman" w:eastAsia="Times New Roman" w:hAnsi="Times New Roman"/>
          <w:i/>
          <w:sz w:val="26"/>
          <w:szCs w:val="26"/>
          <w:lang w:eastAsia="ru-RU"/>
        </w:rPr>
        <w:t>Книгу учета доходов и расходов организаций и индивидуальных предпринимателей, применяющих упрощенную систему налогообложения,</w:t>
      </w:r>
      <w:r w:rsidRPr="00B532A7">
        <w:rPr>
          <w:rStyle w:val="ae"/>
          <w:rFonts w:ascii="Times New Roman" w:hAnsi="Times New Roman"/>
          <w:sz w:val="26"/>
          <w:szCs w:val="26"/>
        </w:rPr>
        <w:footnoteReference w:id="7"/>
      </w:r>
      <w:r w:rsidRPr="00B532A7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которой в хронологической последовательности на основе первичных документов позиционным способом отражают все хозяйственные операции за отчетный (налоговый) период.</w:t>
      </w:r>
      <w:r w:rsidR="005E72DD" w:rsidRPr="00B532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1124" w:rsidRPr="00B532A7">
        <w:rPr>
          <w:rFonts w:ascii="Times New Roman" w:eastAsia="Times New Roman" w:hAnsi="Times New Roman"/>
          <w:sz w:val="26"/>
          <w:szCs w:val="26"/>
          <w:lang w:eastAsia="ru-RU"/>
        </w:rPr>
        <w:t>К проверке представлена Книга учета доходов и расходов Предприятия за 2021 год на бумажном носителе. К</w:t>
      </w:r>
      <w:r w:rsidR="009466F2" w:rsidRPr="00B532A7">
        <w:rPr>
          <w:rFonts w:ascii="Times New Roman" w:eastAsia="Times New Roman" w:hAnsi="Times New Roman"/>
          <w:sz w:val="26"/>
          <w:szCs w:val="26"/>
          <w:lang w:eastAsia="ru-RU"/>
        </w:rPr>
        <w:t>нига прошнурована</w:t>
      </w:r>
      <w:r w:rsidR="00BD1124" w:rsidRPr="00B532A7">
        <w:rPr>
          <w:rFonts w:ascii="Times New Roman" w:eastAsia="Times New Roman" w:hAnsi="Times New Roman"/>
          <w:sz w:val="26"/>
          <w:szCs w:val="26"/>
          <w:lang w:eastAsia="ru-RU"/>
        </w:rPr>
        <w:t>, пронумерована, заверена подписью р</w:t>
      </w:r>
      <w:r w:rsidR="009466F2" w:rsidRPr="00B532A7">
        <w:rPr>
          <w:rFonts w:ascii="Times New Roman" w:eastAsia="Times New Roman" w:hAnsi="Times New Roman"/>
          <w:sz w:val="26"/>
          <w:szCs w:val="26"/>
          <w:lang w:eastAsia="ru-RU"/>
        </w:rPr>
        <w:t>уководителя и скреплена печатью.</w:t>
      </w:r>
    </w:p>
    <w:p w:rsidR="003847CE" w:rsidRPr="00417A08" w:rsidRDefault="0025282F" w:rsidP="00417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17A08">
        <w:rPr>
          <w:rFonts w:ascii="Times New Roman" w:eastAsia="Times New Roman" w:hAnsi="Times New Roman"/>
          <w:sz w:val="26"/>
          <w:szCs w:val="26"/>
          <w:lang w:eastAsia="ru-RU"/>
        </w:rPr>
        <w:t>Согласно П</w:t>
      </w:r>
      <w:r w:rsidR="00417A08" w:rsidRPr="00417A08">
        <w:rPr>
          <w:rFonts w:ascii="Times New Roman" w:eastAsia="Times New Roman" w:hAnsi="Times New Roman"/>
          <w:sz w:val="26"/>
          <w:szCs w:val="26"/>
          <w:lang w:eastAsia="ru-RU"/>
        </w:rPr>
        <w:t>орядку</w:t>
      </w:r>
      <w:r w:rsidRPr="00417A08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заполнения </w:t>
      </w:r>
      <w:r w:rsidR="00417A08" w:rsidRPr="00417A0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417A08">
        <w:rPr>
          <w:rFonts w:ascii="Times New Roman" w:eastAsia="Times New Roman" w:hAnsi="Times New Roman"/>
          <w:sz w:val="26"/>
          <w:szCs w:val="26"/>
          <w:lang w:eastAsia="ru-RU"/>
        </w:rPr>
        <w:t>ниги учета доходов и расходов</w:t>
      </w:r>
      <w:r w:rsidRPr="00417A08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8"/>
      </w:r>
      <w:r w:rsidR="00417A08" w:rsidRPr="00417A08">
        <w:rPr>
          <w:rFonts w:ascii="Times New Roman" w:eastAsia="Times New Roman" w:hAnsi="Times New Roman"/>
          <w:sz w:val="26"/>
          <w:szCs w:val="26"/>
          <w:lang w:eastAsia="ru-RU"/>
        </w:rPr>
        <w:t xml:space="preserve"> в графе 3 </w:t>
      </w:r>
      <w:r w:rsidR="00417A08" w:rsidRPr="00417A08">
        <w:rPr>
          <w:rFonts w:ascii="Times New Roman" w:eastAsiaTheme="minorHAnsi" w:hAnsi="Times New Roman"/>
          <w:sz w:val="26"/>
          <w:szCs w:val="26"/>
        </w:rPr>
        <w:t xml:space="preserve">указывается содержание регистрируемой операции. </w:t>
      </w:r>
      <w:r w:rsidR="00417A08" w:rsidRPr="00417A08">
        <w:rPr>
          <w:rFonts w:ascii="Times New Roman" w:hAnsi="Times New Roman"/>
          <w:sz w:val="26"/>
          <w:szCs w:val="26"/>
        </w:rPr>
        <w:t xml:space="preserve">По мнению КСК УКМО </w:t>
      </w:r>
      <w:r w:rsidR="003847CE" w:rsidRPr="00417A08">
        <w:rPr>
          <w:rFonts w:ascii="Times New Roman" w:hAnsi="Times New Roman"/>
          <w:sz w:val="26"/>
          <w:szCs w:val="26"/>
        </w:rPr>
        <w:t>информация, указанная в графе 3</w:t>
      </w:r>
      <w:r w:rsidR="00A51DC2">
        <w:rPr>
          <w:rFonts w:ascii="Times New Roman" w:hAnsi="Times New Roman"/>
          <w:sz w:val="26"/>
          <w:szCs w:val="26"/>
        </w:rPr>
        <w:t>,</w:t>
      </w:r>
      <w:r w:rsidR="003847CE" w:rsidRPr="00417A08">
        <w:rPr>
          <w:rFonts w:ascii="Times New Roman" w:hAnsi="Times New Roman"/>
          <w:sz w:val="26"/>
          <w:szCs w:val="26"/>
        </w:rPr>
        <w:t xml:space="preserve"> не является содержанием операции и не позволяет распределить поступившие или расходуемые средства по видам деятельности.</w:t>
      </w:r>
    </w:p>
    <w:p w:rsidR="00BD6084" w:rsidRDefault="00BD6084" w:rsidP="00BD60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084">
        <w:rPr>
          <w:rFonts w:ascii="Times New Roman" w:hAnsi="Times New Roman"/>
          <w:sz w:val="26"/>
          <w:szCs w:val="26"/>
        </w:rPr>
        <w:t>Согласно Порядку заполнения Книги учета доходов и расходов, в графах 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084">
        <w:rPr>
          <w:rFonts w:ascii="Times New Roman" w:hAnsi="Times New Roman"/>
          <w:sz w:val="26"/>
          <w:szCs w:val="26"/>
        </w:rPr>
        <w:t>5 указываются суммы доходов и расходов, учитываемых при исчислении налоговой базы. В представленной Книге учета доходов и расходов заполнены суммы доходов и расходов, без указания информации входит ли данная сумма в налоговую базу, соответственно, сделать анализ о правильности исчисленной налоговой базы не представляется возможным.</w:t>
      </w:r>
    </w:p>
    <w:p w:rsidR="00B564A9" w:rsidRPr="001A3F49" w:rsidRDefault="00B532A7" w:rsidP="00820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</w:t>
      </w:r>
      <w:r w:rsidR="00B564A9" w:rsidRPr="001A3F49">
        <w:rPr>
          <w:rFonts w:ascii="Times New Roman" w:eastAsia="Times New Roman" w:hAnsi="Times New Roman"/>
          <w:i/>
          <w:sz w:val="26"/>
          <w:szCs w:val="26"/>
          <w:lang w:eastAsia="ru-RU"/>
        </w:rPr>
        <w:t>данным Книги учета доходов и расходов за 2021 год доходы</w:t>
      </w:r>
      <w:r w:rsidR="00A23DDA" w:rsidRPr="001A3F4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A23DDA" w:rsidRPr="001A3F49">
        <w:rPr>
          <w:rFonts w:ascii="Times New Roman" w:hAnsi="Times New Roman"/>
          <w:i/>
          <w:color w:val="000000"/>
          <w:sz w:val="26"/>
          <w:szCs w:val="26"/>
        </w:rPr>
        <w:t xml:space="preserve">МП «Усть-Кутская ритуальная служба» </w:t>
      </w:r>
      <w:r w:rsidR="00B564A9" w:rsidRPr="001A3F49">
        <w:rPr>
          <w:rFonts w:ascii="Times New Roman" w:eastAsia="Times New Roman" w:hAnsi="Times New Roman"/>
          <w:i/>
          <w:sz w:val="26"/>
          <w:szCs w:val="26"/>
          <w:lang w:eastAsia="ru-RU"/>
        </w:rPr>
        <w:t>получены</w:t>
      </w:r>
      <w:r w:rsidR="00A23DDA" w:rsidRPr="001A3F4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сумме 13 244 994,58 рублей, расходы произведены в сумме 12 855 099,32 рублей.</w:t>
      </w:r>
    </w:p>
    <w:p w:rsidR="003D120A" w:rsidRDefault="00A23DDA" w:rsidP="006C2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4AB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109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606EA">
        <w:rPr>
          <w:rFonts w:ascii="Times New Roman" w:eastAsia="Times New Roman" w:hAnsi="Times New Roman"/>
          <w:sz w:val="26"/>
          <w:szCs w:val="26"/>
          <w:lang w:eastAsia="ru-RU"/>
        </w:rPr>
        <w:t>верка показателей по полученным доходам Предприятия</w:t>
      </w:r>
      <w:r w:rsidR="00D60C41">
        <w:rPr>
          <w:rFonts w:ascii="Times New Roman" w:eastAsia="Times New Roman" w:hAnsi="Times New Roman"/>
          <w:sz w:val="26"/>
          <w:szCs w:val="26"/>
          <w:lang w:eastAsia="ru-RU"/>
        </w:rPr>
        <w:t>, отраженных в Книге учета доходов и расходов</w:t>
      </w:r>
      <w:r w:rsidR="0017522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606EA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показала следующее.</w:t>
      </w:r>
      <w:r w:rsidR="00754F1A">
        <w:rPr>
          <w:rFonts w:ascii="Times New Roman" w:eastAsia="Times New Roman" w:hAnsi="Times New Roman"/>
          <w:sz w:val="26"/>
          <w:szCs w:val="26"/>
          <w:lang w:eastAsia="ru-RU"/>
        </w:rPr>
        <w:t xml:space="preserve"> КСК УКМО</w:t>
      </w:r>
      <w:r w:rsidR="00632714" w:rsidRPr="008606EA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выявлены расхождения</w:t>
      </w:r>
      <w:r w:rsidR="00573406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</w:t>
      </w:r>
      <w:r w:rsidR="00DB7362" w:rsidRPr="008606EA">
        <w:rPr>
          <w:rFonts w:ascii="Times New Roman" w:eastAsia="Times New Roman" w:hAnsi="Times New Roman"/>
          <w:sz w:val="26"/>
          <w:szCs w:val="26"/>
          <w:lang w:eastAsia="ru-RU"/>
        </w:rPr>
        <w:t xml:space="preserve"> 10 004,61 рублей</w:t>
      </w:r>
      <w:r w:rsidR="00E52F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6DA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A367D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</w:t>
      </w:r>
      <w:r w:rsidR="00DB7362">
        <w:rPr>
          <w:rFonts w:ascii="Times New Roman" w:eastAsia="Times New Roman" w:hAnsi="Times New Roman"/>
          <w:sz w:val="26"/>
          <w:szCs w:val="26"/>
          <w:lang w:eastAsia="ru-RU"/>
        </w:rPr>
        <w:t>полученных доходов,</w:t>
      </w:r>
      <w:r w:rsidR="00672888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которые отражаются</w:t>
      </w:r>
      <w:r w:rsidR="00DB73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367D">
        <w:rPr>
          <w:rFonts w:ascii="Times New Roman" w:eastAsia="Times New Roman" w:hAnsi="Times New Roman"/>
          <w:sz w:val="26"/>
          <w:szCs w:val="26"/>
          <w:lang w:eastAsia="ru-RU"/>
        </w:rPr>
        <w:t>в пояснительной записке к годовому балансу за 2021 год</w:t>
      </w:r>
      <w:r w:rsidR="00632714" w:rsidRPr="008606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D3C0F" w:rsidRDefault="002A2C79" w:rsidP="00A349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Таким образом, </w:t>
      </w:r>
      <w:r w:rsidR="003747DD" w:rsidRPr="00642EE3">
        <w:rPr>
          <w:rFonts w:ascii="Times New Roman" w:hAnsi="Times New Roman"/>
          <w:color w:val="000000"/>
          <w:sz w:val="26"/>
          <w:szCs w:val="26"/>
        </w:rPr>
        <w:t xml:space="preserve">МП «Усть-Кутская ритуальная служба» </w:t>
      </w:r>
      <w:r w:rsidR="003747DD">
        <w:rPr>
          <w:rFonts w:ascii="Times New Roman" w:hAnsi="Times New Roman"/>
          <w:color w:val="000000"/>
          <w:sz w:val="26"/>
          <w:szCs w:val="26"/>
        </w:rPr>
        <w:t xml:space="preserve">на балансовую комиссию </w:t>
      </w:r>
      <w:r w:rsidR="00564934">
        <w:rPr>
          <w:rFonts w:ascii="Times New Roman" w:eastAsia="Times New Roman" w:hAnsi="Times New Roman"/>
          <w:sz w:val="26"/>
          <w:szCs w:val="26"/>
          <w:lang w:eastAsia="ru-RU"/>
        </w:rPr>
        <w:t>представлены некорректные данные в пояснительной записке</w:t>
      </w:r>
      <w:r w:rsidR="009A5070">
        <w:rPr>
          <w:rFonts w:ascii="Times New Roman" w:eastAsia="Times New Roman" w:hAnsi="Times New Roman"/>
          <w:sz w:val="26"/>
          <w:szCs w:val="26"/>
          <w:lang w:eastAsia="ru-RU"/>
        </w:rPr>
        <w:t xml:space="preserve"> к годовому балансу за 2021 год</w:t>
      </w:r>
      <w:r w:rsidR="00564934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полученных доходов за </w:t>
      </w:r>
      <w:r w:rsidR="003747DD">
        <w:rPr>
          <w:rFonts w:ascii="Times New Roman" w:eastAsia="Times New Roman" w:hAnsi="Times New Roman"/>
          <w:sz w:val="26"/>
          <w:szCs w:val="26"/>
          <w:lang w:eastAsia="ru-RU"/>
        </w:rPr>
        <w:t>2021 год.</w:t>
      </w:r>
    </w:p>
    <w:p w:rsidR="00192B83" w:rsidRPr="009E2656" w:rsidRDefault="00894F8D" w:rsidP="009F1CA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2656">
        <w:rPr>
          <w:rFonts w:ascii="Times New Roman" w:hAnsi="Times New Roman"/>
          <w:b/>
          <w:sz w:val="26"/>
          <w:szCs w:val="26"/>
        </w:rPr>
        <w:lastRenderedPageBreak/>
        <w:t>Проверка организации и состояние ведения бухгалтерского учета и отчетности, в том числе: учет доходов и расходов Предприятия, выборочная проверка правильности начисления заработной платы работников, проверка кассовых и банковских операций</w:t>
      </w:r>
    </w:p>
    <w:p w:rsidR="009F1CA1" w:rsidRDefault="000D3B94" w:rsidP="00CE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Бухгалтерский учет в Предприятии ведется бухгалтерией</w:t>
      </w:r>
      <w:r w:rsidR="009F1CA1" w:rsidRPr="00B55EE8">
        <w:rPr>
          <w:rFonts w:ascii="Times New Roman" w:eastAsia="Times New Roman" w:hAnsi="Times New Roman"/>
          <w:color w:val="000000"/>
          <w:sz w:val="26"/>
          <w:szCs w:val="26"/>
        </w:rPr>
        <w:t>, во</w:t>
      </w:r>
      <w:r w:rsidR="003E77E5">
        <w:rPr>
          <w:rFonts w:ascii="Times New Roman" w:eastAsia="Times New Roman" w:hAnsi="Times New Roman"/>
          <w:color w:val="000000"/>
          <w:sz w:val="26"/>
          <w:szCs w:val="26"/>
        </w:rPr>
        <w:t>зглавляемой главным бухгалтером</w:t>
      </w:r>
      <w:r w:rsidR="00CE5C7C">
        <w:rPr>
          <w:rFonts w:ascii="Times New Roman" w:eastAsia="Times New Roman" w:hAnsi="Times New Roman"/>
          <w:color w:val="000000"/>
          <w:sz w:val="26"/>
          <w:szCs w:val="26"/>
        </w:rPr>
        <w:t xml:space="preserve">. При обработке учетной информации в </w:t>
      </w:r>
      <w:r w:rsidR="00CE5C7C" w:rsidRPr="00642EE3">
        <w:rPr>
          <w:rFonts w:ascii="Times New Roman" w:hAnsi="Times New Roman"/>
          <w:color w:val="000000"/>
          <w:sz w:val="26"/>
          <w:szCs w:val="26"/>
        </w:rPr>
        <w:t xml:space="preserve">МП «Усть-Кутская ритуальная служба» </w:t>
      </w:r>
      <w:r w:rsidR="00CE5C7C">
        <w:rPr>
          <w:rFonts w:ascii="Times New Roman" w:hAnsi="Times New Roman"/>
          <w:color w:val="000000"/>
          <w:sz w:val="26"/>
          <w:szCs w:val="26"/>
        </w:rPr>
        <w:t xml:space="preserve">применяется </w:t>
      </w:r>
      <w:r w:rsidR="00CE5C7C">
        <w:rPr>
          <w:rFonts w:ascii="Times New Roman" w:eastAsia="Times New Roman" w:hAnsi="Times New Roman"/>
          <w:color w:val="000000"/>
          <w:sz w:val="26"/>
          <w:szCs w:val="26"/>
        </w:rPr>
        <w:t xml:space="preserve">программный продукт </w:t>
      </w:r>
      <w:r w:rsidR="00363AF4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="007D7A86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F817B9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</w:t>
      </w:r>
      <w:r w:rsidR="00F817B9">
        <w:rPr>
          <w:rFonts w:ascii="Times New Roman" w:eastAsia="Times New Roman" w:hAnsi="Times New Roman"/>
          <w:color w:val="000000"/>
          <w:sz w:val="26"/>
          <w:szCs w:val="26"/>
        </w:rPr>
        <w:t>: Предприятие</w:t>
      </w:r>
      <w:r w:rsidR="007D7A86">
        <w:rPr>
          <w:rFonts w:ascii="Times New Roman" w:eastAsia="Times New Roman" w:hAnsi="Times New Roman"/>
          <w:color w:val="000000"/>
          <w:sz w:val="26"/>
          <w:szCs w:val="26"/>
        </w:rPr>
        <w:t xml:space="preserve"> 8</w:t>
      </w:r>
      <w:r w:rsidR="00363AF4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606FF2" w:rsidRDefault="00120509" w:rsidP="00943618">
      <w:pPr>
        <w:spacing w:after="0" w:line="240" w:lineRule="auto"/>
        <w:ind w:firstLine="709"/>
        <w:jc w:val="both"/>
        <w:rPr>
          <w:rStyle w:val="23"/>
          <w:rFonts w:ascii="Times New Roman" w:eastAsia="Times New Roman" w:hAnsi="Times New Roman"/>
          <w:color w:val="000000"/>
          <w:sz w:val="26"/>
          <w:szCs w:val="26"/>
        </w:rPr>
      </w:pPr>
      <w:r w:rsidRPr="00120509">
        <w:rPr>
          <w:rFonts w:ascii="Times New Roman" w:hAnsi="Times New Roman"/>
          <w:sz w:val="26"/>
          <w:szCs w:val="26"/>
        </w:rPr>
        <w:t xml:space="preserve">В целях организации учета для целей налогообложения и бухгалтерского учета разработана </w:t>
      </w:r>
      <w:r w:rsidR="00B43DCE">
        <w:rPr>
          <w:rFonts w:ascii="Times New Roman" w:hAnsi="Times New Roman"/>
          <w:sz w:val="26"/>
          <w:szCs w:val="26"/>
        </w:rPr>
        <w:t>у</w:t>
      </w:r>
      <w:r w:rsidRPr="00120509">
        <w:rPr>
          <w:rFonts w:ascii="Times New Roman" w:hAnsi="Times New Roman"/>
          <w:sz w:val="26"/>
          <w:szCs w:val="26"/>
        </w:rPr>
        <w:t>четная политика.</w:t>
      </w:r>
      <w:r w:rsidR="00F4310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7632A3" w:rsidRPr="00B55EE8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>Учетная политика на 2021 год, утверждена приказом директора Предприятия от 29.12.2020 г. № 1.</w:t>
      </w:r>
      <w:r w:rsidR="00943618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51ADA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>КСК УКМО проведена экспертиза учетной политики, в ходе которой выявлены замечания</w:t>
      </w:r>
      <w:r w:rsidR="00606FF2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606FF2" w:rsidRDefault="00606FF2" w:rsidP="00606FF2">
      <w:pPr>
        <w:spacing w:after="0" w:line="240" w:lineRule="auto"/>
        <w:ind w:firstLine="709"/>
        <w:jc w:val="both"/>
        <w:rPr>
          <w:rStyle w:val="23"/>
          <w:rFonts w:ascii="Times New Roman" w:eastAsia="Times New Roman" w:hAnsi="Times New Roman"/>
          <w:i/>
          <w:color w:val="000000"/>
          <w:sz w:val="26"/>
          <w:szCs w:val="26"/>
        </w:rPr>
      </w:pPr>
      <w:r w:rsidRPr="006E085A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>- в</w:t>
      </w:r>
      <w:r w:rsidR="00E138D9" w:rsidRPr="006E085A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E138D9" w:rsidRPr="00F0183F">
        <w:rPr>
          <w:rStyle w:val="23"/>
          <w:rFonts w:ascii="Times New Roman" w:eastAsia="Times New Roman" w:hAnsi="Times New Roman"/>
          <w:b/>
          <w:color w:val="000000"/>
          <w:sz w:val="26"/>
          <w:szCs w:val="26"/>
        </w:rPr>
        <w:t>нарушение</w:t>
      </w:r>
      <w:r w:rsidR="00E138D9" w:rsidRPr="006E085A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 xml:space="preserve"> п. 4 гл. 2 Положения по бухгалтерскому учету «Учетная политика организации», утвержденным приказом Минфина России от 06.10.2008 г. № 106н</w:t>
      </w:r>
      <w:r w:rsidR="00623779" w:rsidRPr="006E085A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23779" w:rsidRPr="00F0183F">
        <w:rPr>
          <w:rStyle w:val="23"/>
          <w:rFonts w:ascii="Times New Roman" w:eastAsia="Times New Roman" w:hAnsi="Times New Roman"/>
          <w:i/>
          <w:color w:val="000000"/>
          <w:sz w:val="26"/>
          <w:szCs w:val="26"/>
        </w:rPr>
        <w:t>не утвержден Порядок контроля за хозяйственными операциями</w:t>
      </w:r>
      <w:r w:rsidR="00D845C3">
        <w:rPr>
          <w:rStyle w:val="23"/>
          <w:rFonts w:ascii="Times New Roman" w:eastAsia="Times New Roman" w:hAnsi="Times New Roman"/>
          <w:i/>
          <w:color w:val="000000"/>
          <w:sz w:val="26"/>
          <w:szCs w:val="26"/>
        </w:rPr>
        <w:t>;</w:t>
      </w:r>
    </w:p>
    <w:p w:rsidR="00B00DCA" w:rsidRPr="00F05AE9" w:rsidRDefault="00394F87" w:rsidP="00B0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06FF2">
        <w:rPr>
          <w:rStyle w:val="23"/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F0183F">
        <w:rPr>
          <w:rStyle w:val="23"/>
          <w:rFonts w:ascii="Times New Roman" w:eastAsia="Times New Roman" w:hAnsi="Times New Roman"/>
          <w:i/>
          <w:color w:val="000000"/>
          <w:sz w:val="26"/>
          <w:szCs w:val="26"/>
        </w:rPr>
        <w:t>не утвержден Р</w:t>
      </w:r>
      <w:r w:rsidRPr="00F0183F">
        <w:rPr>
          <w:rFonts w:ascii="Times New Roman" w:eastAsiaTheme="minorHAnsi" w:hAnsi="Times New Roman"/>
          <w:i/>
          <w:sz w:val="26"/>
          <w:szCs w:val="26"/>
        </w:rPr>
        <w:t>абочий план счетов бухгалтерского учета</w:t>
      </w:r>
      <w:r w:rsidRPr="00606FF2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который должен содержать</w:t>
      </w:r>
      <w:r w:rsidRPr="00606FF2">
        <w:rPr>
          <w:rFonts w:ascii="Times New Roman" w:eastAsiaTheme="minorHAnsi" w:hAnsi="Times New Roman"/>
          <w:sz w:val="26"/>
          <w:szCs w:val="26"/>
        </w:rPr>
        <w:t xml:space="preserve"> синтетические и аналитические счета, необходимые для ведения бухгалтерского </w:t>
      </w:r>
      <w:r w:rsidRPr="00F05AE9">
        <w:rPr>
          <w:rFonts w:ascii="Times New Roman" w:eastAsiaTheme="minorHAnsi" w:hAnsi="Times New Roman"/>
          <w:sz w:val="26"/>
          <w:szCs w:val="26"/>
        </w:rPr>
        <w:t>учета в соответствии с требованиями своевременности и полноты учета и отчетности.</w:t>
      </w:r>
    </w:p>
    <w:p w:rsidR="00B00DCA" w:rsidRPr="00F05AE9" w:rsidRDefault="00074FC1" w:rsidP="00B00D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5AE9">
        <w:rPr>
          <w:rFonts w:ascii="Times New Roman" w:hAnsi="Times New Roman"/>
          <w:sz w:val="26"/>
          <w:szCs w:val="26"/>
        </w:rPr>
        <w:t>При этом</w:t>
      </w:r>
      <w:r w:rsidR="00B00DCA" w:rsidRPr="00F05AE9">
        <w:rPr>
          <w:rFonts w:ascii="Times New Roman" w:hAnsi="Times New Roman"/>
          <w:sz w:val="26"/>
          <w:szCs w:val="26"/>
        </w:rPr>
        <w:t>, по результатам проверки в 2019 году МП «Усть-Кутская ритуальная служба» было рекомендовано:</w:t>
      </w:r>
    </w:p>
    <w:p w:rsidR="00B00DCA" w:rsidRPr="00F05AE9" w:rsidRDefault="00001BD8" w:rsidP="00001BD8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05AE9">
        <w:rPr>
          <w:rFonts w:ascii="Times New Roman" w:hAnsi="Times New Roman"/>
          <w:sz w:val="26"/>
          <w:szCs w:val="26"/>
        </w:rPr>
        <w:t xml:space="preserve">- </w:t>
      </w:r>
      <w:r w:rsidR="00B00DCA" w:rsidRPr="00F05AE9">
        <w:rPr>
          <w:rFonts w:ascii="Times New Roman" w:hAnsi="Times New Roman"/>
          <w:sz w:val="26"/>
          <w:szCs w:val="26"/>
        </w:rPr>
        <w:t xml:space="preserve">закрепить в учетной политике Предприятия </w:t>
      </w:r>
      <w:r w:rsidR="00B00DCA" w:rsidRPr="00F05AE9">
        <w:rPr>
          <w:rFonts w:ascii="Times New Roman" w:hAnsi="Times New Roman"/>
          <w:i/>
          <w:sz w:val="26"/>
          <w:szCs w:val="26"/>
        </w:rPr>
        <w:t>Порядок учета принятых Предприятием в хозяйственное ведение объектов основных средств;</w:t>
      </w:r>
    </w:p>
    <w:p w:rsidR="00B00DCA" w:rsidRPr="00F05AE9" w:rsidRDefault="00001BD8" w:rsidP="0000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5AE9">
        <w:rPr>
          <w:rFonts w:ascii="Times New Roman" w:hAnsi="Times New Roman"/>
          <w:sz w:val="26"/>
          <w:szCs w:val="26"/>
        </w:rPr>
        <w:t>- о</w:t>
      </w:r>
      <w:r w:rsidR="00B00DCA" w:rsidRPr="00F05AE9">
        <w:rPr>
          <w:rFonts w:ascii="Times New Roman" w:hAnsi="Times New Roman"/>
          <w:sz w:val="26"/>
          <w:szCs w:val="26"/>
        </w:rPr>
        <w:t>беспечить учет арендованного муниципального имущества Предприятием в соответствии с Инструкцией № 94н, утвержденной Приказом Минфина России от 31 октября 2000 года на забалансовом счете 001 «</w:t>
      </w:r>
      <w:r w:rsidRPr="00F05AE9">
        <w:rPr>
          <w:rFonts w:ascii="Times New Roman" w:hAnsi="Times New Roman"/>
          <w:sz w:val="26"/>
          <w:szCs w:val="26"/>
        </w:rPr>
        <w:t>Арендованные основные средства».</w:t>
      </w:r>
    </w:p>
    <w:p w:rsidR="00B00DCA" w:rsidRDefault="000A4D9B" w:rsidP="006F7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5AE9">
        <w:rPr>
          <w:rFonts w:ascii="Times New Roman" w:hAnsi="Times New Roman"/>
          <w:sz w:val="26"/>
          <w:szCs w:val="26"/>
        </w:rPr>
        <w:t>Проверкой установлено, что д</w:t>
      </w:r>
      <w:r w:rsidR="00825FDC" w:rsidRPr="00F05AE9">
        <w:rPr>
          <w:rFonts w:ascii="Times New Roman" w:hAnsi="Times New Roman"/>
          <w:sz w:val="26"/>
          <w:szCs w:val="26"/>
        </w:rPr>
        <w:t>анные рекомендации</w:t>
      </w:r>
      <w:r w:rsidR="00D44BF0" w:rsidRPr="00F05AE9">
        <w:rPr>
          <w:rFonts w:ascii="Times New Roman" w:hAnsi="Times New Roman"/>
          <w:sz w:val="26"/>
          <w:szCs w:val="26"/>
        </w:rPr>
        <w:t xml:space="preserve"> КСК УКМО </w:t>
      </w:r>
      <w:r w:rsidR="00F05AE9">
        <w:rPr>
          <w:rFonts w:ascii="Times New Roman" w:hAnsi="Times New Roman"/>
          <w:sz w:val="26"/>
          <w:szCs w:val="26"/>
        </w:rPr>
        <w:t>не исполнены</w:t>
      </w:r>
      <w:r w:rsidR="00D44BF0" w:rsidRPr="00F05AE9">
        <w:rPr>
          <w:rFonts w:ascii="Times New Roman" w:hAnsi="Times New Roman"/>
          <w:sz w:val="26"/>
          <w:szCs w:val="26"/>
        </w:rPr>
        <w:t xml:space="preserve"> Предприятием.</w:t>
      </w:r>
    </w:p>
    <w:p w:rsidR="006319AE" w:rsidRDefault="00D845C3" w:rsidP="006319AE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845C3">
        <w:rPr>
          <w:rFonts w:ascii="Times New Roman" w:eastAsiaTheme="minorHAnsi" w:hAnsi="Times New Roman" w:cs="Times New Roman"/>
          <w:sz w:val="26"/>
          <w:szCs w:val="26"/>
        </w:rPr>
        <w:t xml:space="preserve">В </w:t>
      </w:r>
      <w:r w:rsidRPr="00D845C3">
        <w:rPr>
          <w:rFonts w:ascii="Times New Roman" w:eastAsiaTheme="minorHAnsi" w:hAnsi="Times New Roman" w:cs="Times New Roman"/>
          <w:b/>
          <w:sz w:val="26"/>
          <w:szCs w:val="26"/>
        </w:rPr>
        <w:t>нарушение</w:t>
      </w:r>
      <w:r w:rsidRPr="00D845C3">
        <w:rPr>
          <w:rFonts w:ascii="Times New Roman" w:eastAsiaTheme="minorHAnsi" w:hAnsi="Times New Roman" w:cs="Times New Roman"/>
          <w:sz w:val="26"/>
          <w:szCs w:val="26"/>
        </w:rPr>
        <w:t xml:space="preserve"> ст. 19 Федерального закона</w:t>
      </w:r>
      <w:r w:rsidR="00586CC2">
        <w:rPr>
          <w:rFonts w:ascii="Times New Roman" w:eastAsiaTheme="minorHAnsi" w:hAnsi="Times New Roman" w:cs="Times New Roman"/>
          <w:sz w:val="26"/>
          <w:szCs w:val="26"/>
        </w:rPr>
        <w:t xml:space="preserve"> от 06.12.2011 г.</w:t>
      </w:r>
      <w:r w:rsidRPr="00D845C3">
        <w:rPr>
          <w:rFonts w:ascii="Times New Roman" w:eastAsiaTheme="minorHAnsi" w:hAnsi="Times New Roman" w:cs="Times New Roman"/>
          <w:sz w:val="26"/>
          <w:szCs w:val="26"/>
        </w:rPr>
        <w:t xml:space="preserve"> № 402-ФЗ</w:t>
      </w:r>
      <w:r w:rsidR="00586CC2">
        <w:rPr>
          <w:rFonts w:ascii="Times New Roman" w:eastAsiaTheme="minorHAnsi" w:hAnsi="Times New Roman" w:cs="Times New Roman"/>
          <w:sz w:val="26"/>
          <w:szCs w:val="26"/>
        </w:rPr>
        <w:t xml:space="preserve"> «О бухгалтерском учете»</w:t>
      </w:r>
      <w:r w:rsidR="00586CC2">
        <w:rPr>
          <w:rStyle w:val="ae"/>
          <w:rFonts w:ascii="Times New Roman" w:eastAsiaTheme="minorHAnsi" w:hAnsi="Times New Roman" w:cs="Times New Roman"/>
          <w:sz w:val="26"/>
          <w:szCs w:val="26"/>
        </w:rPr>
        <w:footnoteReference w:id="9"/>
      </w:r>
      <w:r w:rsidRPr="00D845C3">
        <w:rPr>
          <w:rFonts w:ascii="Times New Roman" w:eastAsiaTheme="minorHAnsi" w:hAnsi="Times New Roman" w:cs="Times New Roman"/>
          <w:sz w:val="26"/>
          <w:szCs w:val="26"/>
        </w:rPr>
        <w:t xml:space="preserve"> Предприятием не утв</w:t>
      </w:r>
      <w:r w:rsidR="00944D09">
        <w:rPr>
          <w:rFonts w:ascii="Times New Roman" w:eastAsiaTheme="minorHAnsi" w:hAnsi="Times New Roman" w:cs="Times New Roman"/>
          <w:sz w:val="26"/>
          <w:szCs w:val="26"/>
        </w:rPr>
        <w:t>ержден П</w:t>
      </w:r>
      <w:r w:rsidRPr="00D845C3">
        <w:rPr>
          <w:rFonts w:ascii="Times New Roman" w:eastAsiaTheme="minorHAnsi" w:hAnsi="Times New Roman" w:cs="Times New Roman"/>
          <w:sz w:val="26"/>
          <w:szCs w:val="26"/>
        </w:rPr>
        <w:t>орядок осуществления внутреннего контроля ведения бухгалтерского учета и составления бухгалтерской отчетности, а также совершаемых фактов хозяйственной жизни</w:t>
      </w:r>
      <w:r w:rsidR="006319AE">
        <w:rPr>
          <w:rFonts w:ascii="Times New Roman" w:eastAsiaTheme="minorHAnsi" w:hAnsi="Times New Roman" w:cs="Times New Roman"/>
          <w:sz w:val="26"/>
          <w:szCs w:val="26"/>
        </w:rPr>
        <w:t>.</w:t>
      </w:r>
      <w:r w:rsidRPr="00D845C3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CE7E33" w:rsidRPr="00093934" w:rsidRDefault="00FF6E2E" w:rsidP="00093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934">
        <w:rPr>
          <w:rFonts w:ascii="Times New Roman" w:eastAsiaTheme="minorHAnsi" w:hAnsi="Times New Roman"/>
          <w:sz w:val="26"/>
          <w:szCs w:val="26"/>
        </w:rPr>
        <w:t xml:space="preserve">В </w:t>
      </w:r>
      <w:r w:rsidR="00BE438D" w:rsidRPr="00093934">
        <w:rPr>
          <w:rFonts w:ascii="Times New Roman" w:eastAsiaTheme="minorHAnsi" w:hAnsi="Times New Roman"/>
          <w:b/>
          <w:sz w:val="26"/>
          <w:szCs w:val="26"/>
        </w:rPr>
        <w:t xml:space="preserve">нарушение </w:t>
      </w:r>
      <w:r w:rsidR="00BE438D" w:rsidRPr="00093934">
        <w:rPr>
          <w:rFonts w:ascii="Times New Roman" w:eastAsiaTheme="minorHAnsi" w:hAnsi="Times New Roman"/>
          <w:sz w:val="26"/>
          <w:szCs w:val="26"/>
        </w:rPr>
        <w:t>ст. 11 Федерального закона № 402-ФЗ</w:t>
      </w:r>
      <w:r w:rsidR="00093934" w:rsidRPr="00093934">
        <w:rPr>
          <w:rFonts w:ascii="Times New Roman" w:eastAsiaTheme="minorHAnsi" w:hAnsi="Times New Roman"/>
          <w:sz w:val="26"/>
          <w:szCs w:val="26"/>
        </w:rPr>
        <w:t xml:space="preserve">, </w:t>
      </w:r>
      <w:r w:rsidR="00093934" w:rsidRPr="00093934">
        <w:rPr>
          <w:rFonts w:ascii="Times New Roman" w:eastAsia="Times New Roman" w:hAnsi="Times New Roman"/>
          <w:sz w:val="26"/>
          <w:szCs w:val="26"/>
          <w:lang w:eastAsia="ru-RU"/>
        </w:rPr>
        <w:t>Приказа Минфина РФ от 13.06.1995 г. № 49 «Об утверждении Методических указаний по инвентаризации имущества и финансовых обязательств»</w:t>
      </w:r>
      <w:r w:rsidR="00093934" w:rsidRPr="00093934">
        <w:rPr>
          <w:rFonts w:ascii="Times New Roman" w:eastAsiaTheme="minorHAnsi" w:hAnsi="Times New Roman"/>
          <w:sz w:val="26"/>
          <w:szCs w:val="26"/>
        </w:rPr>
        <w:t xml:space="preserve"> </w:t>
      </w:r>
      <w:r w:rsidRPr="00093934">
        <w:rPr>
          <w:rFonts w:ascii="Times New Roman" w:eastAsiaTheme="minorHAnsi" w:hAnsi="Times New Roman"/>
          <w:i/>
          <w:sz w:val="26"/>
          <w:szCs w:val="26"/>
        </w:rPr>
        <w:t>инвентаризация активов и обязательств</w:t>
      </w:r>
      <w:r w:rsidRPr="00093934">
        <w:rPr>
          <w:rFonts w:ascii="Times New Roman" w:eastAsiaTheme="minorHAnsi" w:hAnsi="Times New Roman"/>
          <w:sz w:val="26"/>
          <w:szCs w:val="26"/>
        </w:rPr>
        <w:t xml:space="preserve"> перед составлением годовой бухгалтерской отчетности за 2021 год в </w:t>
      </w:r>
      <w:r w:rsidR="00205247" w:rsidRPr="00093934">
        <w:rPr>
          <w:rFonts w:ascii="Times New Roman" w:eastAsia="Times New Roman" w:hAnsi="Times New Roman"/>
          <w:color w:val="000000"/>
          <w:sz w:val="26"/>
          <w:szCs w:val="26"/>
        </w:rPr>
        <w:t>МП «Усть-Кутская ритуальная служба» УКМО (ГП)</w:t>
      </w:r>
      <w:r w:rsidRPr="00093934">
        <w:rPr>
          <w:rFonts w:ascii="Times New Roman" w:eastAsiaTheme="minorHAnsi" w:hAnsi="Times New Roman"/>
          <w:sz w:val="26"/>
          <w:szCs w:val="26"/>
        </w:rPr>
        <w:t xml:space="preserve"> </w:t>
      </w:r>
      <w:r w:rsidR="00705BEC" w:rsidRPr="00093934">
        <w:rPr>
          <w:rFonts w:ascii="Times New Roman" w:eastAsiaTheme="minorHAnsi" w:hAnsi="Times New Roman"/>
          <w:i/>
          <w:sz w:val="26"/>
          <w:szCs w:val="26"/>
        </w:rPr>
        <w:t>не проводилась</w:t>
      </w:r>
      <w:r w:rsidR="00B60D8C">
        <w:rPr>
          <w:rFonts w:ascii="Times New Roman" w:eastAsiaTheme="minorHAnsi" w:hAnsi="Times New Roman"/>
          <w:i/>
          <w:sz w:val="26"/>
          <w:szCs w:val="26"/>
        </w:rPr>
        <w:t>.</w:t>
      </w:r>
      <w:r w:rsidR="00705BEC" w:rsidRPr="00093934">
        <w:rPr>
          <w:rFonts w:ascii="Times New Roman" w:eastAsiaTheme="minorHAnsi" w:hAnsi="Times New Roman"/>
          <w:i/>
          <w:sz w:val="26"/>
          <w:szCs w:val="26"/>
        </w:rPr>
        <w:t xml:space="preserve"> </w:t>
      </w:r>
    </w:p>
    <w:p w:rsidR="00453E1D" w:rsidRPr="008B0DC5" w:rsidRDefault="00453E1D" w:rsidP="0070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8B0DC5">
        <w:rPr>
          <w:rFonts w:ascii="Times New Roman" w:hAnsi="Times New Roman"/>
          <w:i/>
          <w:sz w:val="26"/>
          <w:szCs w:val="26"/>
        </w:rPr>
        <w:t>Данный подход к организации и ведению бухгалтерского учета на предприятии свидетельствует о ненадлежащем контроле бухгалтерии за наличием, движением и сохранностью имущества Предприятия.</w:t>
      </w:r>
    </w:p>
    <w:p w:rsidR="00EB6F2E" w:rsidRPr="007A48B4" w:rsidRDefault="002439D2" w:rsidP="007A48B4">
      <w:pPr>
        <w:spacing w:after="0" w:line="240" w:lineRule="auto"/>
        <w:ind w:firstLine="709"/>
        <w:jc w:val="both"/>
        <w:rPr>
          <w:rStyle w:val="23"/>
          <w:rFonts w:ascii="Times New Roman" w:hAnsi="Times New Roman"/>
          <w:sz w:val="26"/>
          <w:szCs w:val="26"/>
        </w:rPr>
      </w:pPr>
      <w:r w:rsidRPr="007A48B4">
        <w:rPr>
          <w:rStyle w:val="23"/>
          <w:rFonts w:ascii="Times New Roman" w:hAnsi="Times New Roman"/>
          <w:sz w:val="26"/>
          <w:szCs w:val="26"/>
        </w:rPr>
        <w:t>Согласно п. 7.7 Устава б</w:t>
      </w:r>
      <w:r w:rsidR="009F1CA1" w:rsidRPr="007A48B4">
        <w:rPr>
          <w:rStyle w:val="23"/>
          <w:rFonts w:ascii="Times New Roman" w:hAnsi="Times New Roman"/>
          <w:sz w:val="26"/>
          <w:szCs w:val="26"/>
        </w:rPr>
        <w:t xml:space="preserve">ухгалтерская отчетность Предприятия в случаях, определенных собственником имущества Предприятия, подлежит обязательной ежегодной аудиторской </w:t>
      </w:r>
      <w:r w:rsidRPr="007A48B4">
        <w:rPr>
          <w:rStyle w:val="23"/>
          <w:rFonts w:ascii="Times New Roman" w:hAnsi="Times New Roman"/>
          <w:sz w:val="26"/>
          <w:szCs w:val="26"/>
        </w:rPr>
        <w:t>проверке независимым аудитором</w:t>
      </w:r>
      <w:r w:rsidR="009F1CA1" w:rsidRPr="007A48B4">
        <w:rPr>
          <w:rStyle w:val="23"/>
          <w:rFonts w:ascii="Times New Roman" w:hAnsi="Times New Roman"/>
          <w:sz w:val="26"/>
          <w:szCs w:val="26"/>
        </w:rPr>
        <w:t>.</w:t>
      </w:r>
      <w:r w:rsidR="007A48B4" w:rsidRPr="007A48B4">
        <w:rPr>
          <w:rStyle w:val="23"/>
          <w:rFonts w:ascii="Times New Roman" w:hAnsi="Times New Roman"/>
          <w:sz w:val="26"/>
          <w:szCs w:val="26"/>
        </w:rPr>
        <w:t xml:space="preserve"> </w:t>
      </w:r>
      <w:r w:rsidR="009F1CA1" w:rsidRPr="007A48B4">
        <w:rPr>
          <w:rStyle w:val="23"/>
          <w:rFonts w:ascii="Times New Roman" w:hAnsi="Times New Roman"/>
          <w:sz w:val="26"/>
          <w:szCs w:val="26"/>
        </w:rPr>
        <w:t xml:space="preserve">В соответствии с </w:t>
      </w:r>
      <w:hyperlink r:id="rId17" w:anchor="_blank" w:history="1">
        <w:r w:rsidR="0081059A" w:rsidRPr="007A48B4">
          <w:rPr>
            <w:rStyle w:val="23"/>
            <w:rFonts w:ascii="Times New Roman" w:hAnsi="Times New Roman"/>
            <w:sz w:val="26"/>
            <w:szCs w:val="26"/>
          </w:rPr>
          <w:t>п. 16 ч.</w:t>
        </w:r>
        <w:r w:rsidR="009F1CA1" w:rsidRPr="007A48B4">
          <w:rPr>
            <w:rStyle w:val="23"/>
            <w:rFonts w:ascii="Times New Roman" w:hAnsi="Times New Roman"/>
            <w:sz w:val="26"/>
            <w:szCs w:val="26"/>
          </w:rPr>
          <w:t xml:space="preserve"> 1 ст. 20</w:t>
        </w:r>
      </w:hyperlink>
      <w:r w:rsidR="009F1CA1" w:rsidRPr="007A48B4">
        <w:rPr>
          <w:rStyle w:val="23"/>
          <w:rFonts w:ascii="Times New Roman" w:hAnsi="Times New Roman"/>
          <w:sz w:val="26"/>
          <w:szCs w:val="26"/>
        </w:rPr>
        <w:t xml:space="preserve"> Федерального закона № 161-ФЗ собственник имущества унитарного предприятия в отношении указанного предприятия </w:t>
      </w:r>
      <w:r w:rsidR="0081059A" w:rsidRPr="007A48B4">
        <w:rPr>
          <w:rStyle w:val="23"/>
          <w:rFonts w:ascii="Times New Roman" w:hAnsi="Times New Roman"/>
          <w:sz w:val="26"/>
          <w:szCs w:val="26"/>
        </w:rPr>
        <w:t>принимает решения</w:t>
      </w:r>
      <w:r w:rsidR="009F1CA1" w:rsidRPr="007A48B4">
        <w:rPr>
          <w:rStyle w:val="23"/>
          <w:rFonts w:ascii="Times New Roman" w:hAnsi="Times New Roman"/>
          <w:sz w:val="26"/>
          <w:szCs w:val="26"/>
        </w:rPr>
        <w:t xml:space="preserve"> о проведении аудиторских проверок, утверждает аудитора и определяет размер оплаты его услуг. </w:t>
      </w:r>
      <w:r w:rsidR="00EB6F2E" w:rsidRPr="007A48B4">
        <w:rPr>
          <w:rStyle w:val="23"/>
          <w:rFonts w:ascii="Times New Roman" w:hAnsi="Times New Roman"/>
          <w:sz w:val="26"/>
          <w:szCs w:val="26"/>
        </w:rPr>
        <w:t>Проверк</w:t>
      </w:r>
      <w:r w:rsidR="00B77EFA" w:rsidRPr="007A48B4">
        <w:rPr>
          <w:rStyle w:val="23"/>
          <w:rFonts w:ascii="Times New Roman" w:hAnsi="Times New Roman"/>
          <w:sz w:val="26"/>
          <w:szCs w:val="26"/>
        </w:rPr>
        <w:t xml:space="preserve">ой установлено, что за проверяемый период </w:t>
      </w:r>
      <w:r w:rsidR="00EB6F2E" w:rsidRPr="007A48B4">
        <w:rPr>
          <w:rStyle w:val="23"/>
          <w:rFonts w:ascii="Times New Roman" w:hAnsi="Times New Roman"/>
          <w:sz w:val="26"/>
          <w:szCs w:val="26"/>
        </w:rPr>
        <w:t xml:space="preserve">деятельности данного предприятия аудиторская проверка не проводилась. </w:t>
      </w:r>
    </w:p>
    <w:p w:rsidR="00364F33" w:rsidRDefault="00364F33" w:rsidP="009F1CA1">
      <w:pPr>
        <w:pStyle w:val="afff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C45C4" w:rsidRPr="00AD0FF8" w:rsidRDefault="004C45C4" w:rsidP="009F1CA1">
      <w:pPr>
        <w:pStyle w:val="afff3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9332C">
        <w:rPr>
          <w:rFonts w:ascii="Times New Roman" w:hAnsi="Times New Roman"/>
          <w:bCs/>
          <w:i/>
          <w:sz w:val="26"/>
          <w:szCs w:val="26"/>
          <w:highlight w:val="yellow"/>
        </w:rPr>
        <w:t>Информация о заработной плате</w:t>
      </w:r>
    </w:p>
    <w:p w:rsidR="001869BE" w:rsidRPr="00F058BB" w:rsidRDefault="001869BE" w:rsidP="001869BE">
      <w:pPr>
        <w:pStyle w:val="Standard"/>
        <w:ind w:firstLine="709"/>
        <w:jc w:val="both"/>
        <w:rPr>
          <w:sz w:val="26"/>
          <w:szCs w:val="26"/>
        </w:rPr>
      </w:pPr>
      <w:r w:rsidRPr="00F058BB">
        <w:rPr>
          <w:sz w:val="26"/>
          <w:szCs w:val="26"/>
        </w:rPr>
        <w:t xml:space="preserve">Начисление и выплата заработной платы работникам </w:t>
      </w:r>
      <w:r w:rsidR="00B30596" w:rsidRPr="00F058BB">
        <w:rPr>
          <w:color w:val="000000"/>
          <w:sz w:val="26"/>
          <w:szCs w:val="26"/>
        </w:rPr>
        <w:t xml:space="preserve">МП «Усть-Кутская ритуальная служба» </w:t>
      </w:r>
      <w:r w:rsidRPr="00F058BB">
        <w:rPr>
          <w:sz w:val="26"/>
          <w:szCs w:val="26"/>
        </w:rPr>
        <w:t>осуществлялась на основании Кол</w:t>
      </w:r>
      <w:r w:rsidR="00B30596" w:rsidRPr="00F058BB">
        <w:rPr>
          <w:sz w:val="26"/>
          <w:szCs w:val="26"/>
        </w:rPr>
        <w:t>лективного договора</w:t>
      </w:r>
      <w:r w:rsidR="00B43D94" w:rsidRPr="00F058BB">
        <w:rPr>
          <w:sz w:val="26"/>
          <w:szCs w:val="26"/>
        </w:rPr>
        <w:t xml:space="preserve"> </w:t>
      </w:r>
      <w:r w:rsidR="00984A3A">
        <w:rPr>
          <w:sz w:val="26"/>
          <w:szCs w:val="26"/>
        </w:rPr>
        <w:t>на 2021-2023 годы и Положения об</w:t>
      </w:r>
      <w:r w:rsidR="00B43D94" w:rsidRPr="00F058BB">
        <w:rPr>
          <w:sz w:val="26"/>
          <w:szCs w:val="26"/>
        </w:rPr>
        <w:t xml:space="preserve"> оплате труда</w:t>
      </w:r>
      <w:r w:rsidRPr="00F058BB">
        <w:rPr>
          <w:sz w:val="26"/>
          <w:szCs w:val="26"/>
        </w:rPr>
        <w:t>, ут</w:t>
      </w:r>
      <w:r w:rsidR="00D80BCF">
        <w:rPr>
          <w:sz w:val="26"/>
          <w:szCs w:val="26"/>
        </w:rPr>
        <w:t>вержденного</w:t>
      </w:r>
      <w:r w:rsidR="00B43D94" w:rsidRPr="00F058BB">
        <w:rPr>
          <w:sz w:val="26"/>
          <w:szCs w:val="26"/>
        </w:rPr>
        <w:t xml:space="preserve"> директором Предприятия</w:t>
      </w:r>
      <w:r w:rsidR="00984A3A">
        <w:rPr>
          <w:sz w:val="26"/>
          <w:szCs w:val="26"/>
        </w:rPr>
        <w:t xml:space="preserve"> от 01.01.2017 года.</w:t>
      </w:r>
    </w:p>
    <w:p w:rsidR="001869BE" w:rsidRPr="00F058BB" w:rsidRDefault="001869BE" w:rsidP="00EB431B">
      <w:pPr>
        <w:pStyle w:val="Standard"/>
        <w:ind w:firstLine="709"/>
        <w:jc w:val="both"/>
        <w:rPr>
          <w:sz w:val="26"/>
          <w:szCs w:val="26"/>
        </w:rPr>
      </w:pPr>
      <w:r w:rsidRPr="00F058BB">
        <w:rPr>
          <w:sz w:val="26"/>
          <w:szCs w:val="26"/>
        </w:rPr>
        <w:t xml:space="preserve">Коллективный договор является правовым актом, регулирующим социально-трудовые отношения между работодателем и работниками предприятия. </w:t>
      </w:r>
      <w:r w:rsidR="00221753" w:rsidRPr="00F058BB">
        <w:rPr>
          <w:sz w:val="26"/>
          <w:szCs w:val="26"/>
        </w:rPr>
        <w:t>Пунктом 6.14</w:t>
      </w:r>
      <w:r w:rsidRPr="00F058BB">
        <w:rPr>
          <w:sz w:val="26"/>
          <w:szCs w:val="26"/>
        </w:rPr>
        <w:t xml:space="preserve"> Коллективн</w:t>
      </w:r>
      <w:r w:rsidR="00221753" w:rsidRPr="00F058BB">
        <w:rPr>
          <w:sz w:val="26"/>
          <w:szCs w:val="26"/>
        </w:rPr>
        <w:t>ого договора установлены даты</w:t>
      </w:r>
      <w:r w:rsidR="00A90736">
        <w:rPr>
          <w:sz w:val="26"/>
          <w:szCs w:val="26"/>
        </w:rPr>
        <w:t xml:space="preserve"> выплаты заработной платы</w:t>
      </w:r>
      <w:r w:rsidR="00221753" w:rsidRPr="00F058BB">
        <w:rPr>
          <w:sz w:val="26"/>
          <w:szCs w:val="26"/>
        </w:rPr>
        <w:t xml:space="preserve"> 10 и 25</w:t>
      </w:r>
      <w:r w:rsidRPr="00F058BB">
        <w:rPr>
          <w:sz w:val="26"/>
          <w:szCs w:val="26"/>
        </w:rPr>
        <w:t xml:space="preserve"> числа каждого месяца. </w:t>
      </w:r>
    </w:p>
    <w:p w:rsidR="001869BE" w:rsidRDefault="001869BE" w:rsidP="00F4036D">
      <w:pPr>
        <w:pStyle w:val="Standard"/>
        <w:ind w:firstLine="709"/>
        <w:jc w:val="both"/>
        <w:rPr>
          <w:sz w:val="26"/>
          <w:szCs w:val="26"/>
        </w:rPr>
      </w:pPr>
      <w:r w:rsidRPr="007C7A19">
        <w:rPr>
          <w:sz w:val="26"/>
          <w:szCs w:val="26"/>
        </w:rPr>
        <w:t xml:space="preserve">В ходе выборочной проверки установлено, что в нарушение данных норм заработная плата работникам Предприятия выплачивалась и в иные </w:t>
      </w:r>
      <w:r w:rsidRPr="007C7A19">
        <w:rPr>
          <w:i/>
          <w:sz w:val="26"/>
          <w:szCs w:val="26"/>
        </w:rPr>
        <w:t>не установленные дни</w:t>
      </w:r>
      <w:r w:rsidRPr="007C7A19">
        <w:rPr>
          <w:sz w:val="26"/>
          <w:szCs w:val="26"/>
        </w:rPr>
        <w:t>. Таким образом, работодателем нарушены сроки выплаты заработной платы.</w:t>
      </w:r>
    </w:p>
    <w:p w:rsidR="009E77D4" w:rsidRDefault="00FF3EBE" w:rsidP="009E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E2778">
        <w:rPr>
          <w:rFonts w:ascii="Times New Roman" w:hAnsi="Times New Roman"/>
          <w:sz w:val="26"/>
          <w:szCs w:val="26"/>
        </w:rPr>
        <w:t>В соответствии с п. 7 ч. 1 ст. 20 Федерального закона № 161-ФЗ соб</w:t>
      </w:r>
      <w:r w:rsidR="00CB34E4">
        <w:rPr>
          <w:rFonts w:ascii="Times New Roman" w:hAnsi="Times New Roman"/>
          <w:sz w:val="26"/>
          <w:szCs w:val="26"/>
        </w:rPr>
        <w:t xml:space="preserve">ственник имущества предприятия </w:t>
      </w:r>
      <w:r w:rsidRPr="00EE2778">
        <w:rPr>
          <w:rFonts w:ascii="Times New Roman" w:eastAsiaTheme="minorHAnsi" w:hAnsi="Times New Roman"/>
          <w:sz w:val="26"/>
          <w:szCs w:val="26"/>
        </w:rPr>
        <w:t xml:space="preserve">назначает на должность руководителя унитарного предприятия, заключает с ним, изменяет и прекращает трудовой договор в соответствии с трудовым </w:t>
      </w:r>
      <w:hyperlink r:id="rId18" w:history="1">
        <w:r w:rsidRPr="00EE2778">
          <w:rPr>
            <w:rFonts w:ascii="Times New Roman" w:eastAsiaTheme="minorHAnsi" w:hAnsi="Times New Roman"/>
            <w:sz w:val="26"/>
            <w:szCs w:val="26"/>
          </w:rPr>
          <w:t>законодательством</w:t>
        </w:r>
      </w:hyperlink>
      <w:r w:rsidRPr="00EE2778">
        <w:rPr>
          <w:rFonts w:ascii="Times New Roman" w:eastAsiaTheme="minorHAnsi" w:hAnsi="Times New Roman"/>
          <w:sz w:val="26"/>
          <w:szCs w:val="26"/>
        </w:rPr>
        <w:t xml:space="preserve"> и иными содержащими нормы трудового права нормативными правовыми актами.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D4B1F" w:rsidRPr="00C87740" w:rsidRDefault="00FF3EBE" w:rsidP="00C8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151D79">
        <w:rPr>
          <w:rFonts w:ascii="Times New Roman" w:eastAsiaTheme="minorHAnsi" w:hAnsi="Times New Roman"/>
          <w:sz w:val="26"/>
          <w:szCs w:val="26"/>
        </w:rPr>
        <w:t>В ходе проверки трудовог</w:t>
      </w:r>
      <w:r w:rsidR="009E77D4" w:rsidRPr="00151D79">
        <w:rPr>
          <w:rFonts w:ascii="Times New Roman" w:eastAsiaTheme="minorHAnsi" w:hAnsi="Times New Roman"/>
          <w:sz w:val="26"/>
          <w:szCs w:val="26"/>
        </w:rPr>
        <w:t>о договора № 259 от 03.02.2020 года</w:t>
      </w:r>
      <w:r w:rsidR="00151D79" w:rsidRPr="00151D79">
        <w:rPr>
          <w:rFonts w:ascii="Times New Roman" w:eastAsiaTheme="minorHAnsi" w:hAnsi="Times New Roman"/>
          <w:sz w:val="26"/>
          <w:szCs w:val="26"/>
        </w:rPr>
        <w:t xml:space="preserve"> с директором </w:t>
      </w:r>
      <w:r w:rsidR="00151D79" w:rsidRPr="00151D79">
        <w:rPr>
          <w:rFonts w:ascii="Times New Roman" w:hAnsi="Times New Roman"/>
          <w:color w:val="000000"/>
          <w:sz w:val="26"/>
          <w:szCs w:val="26"/>
        </w:rPr>
        <w:t xml:space="preserve">МП «Усть-Кутская ритуальная служба» </w:t>
      </w:r>
      <w:r w:rsidR="009E77D4" w:rsidRPr="00151D79">
        <w:rPr>
          <w:rFonts w:ascii="Times New Roman" w:eastAsiaTheme="minorHAnsi" w:hAnsi="Times New Roman"/>
          <w:sz w:val="26"/>
          <w:szCs w:val="26"/>
        </w:rPr>
        <w:t xml:space="preserve">выявлено замечание </w:t>
      </w:r>
      <w:r w:rsidR="0066712D">
        <w:rPr>
          <w:rFonts w:ascii="Times New Roman" w:eastAsiaTheme="minorHAnsi" w:hAnsi="Times New Roman"/>
          <w:sz w:val="26"/>
          <w:szCs w:val="26"/>
        </w:rPr>
        <w:t xml:space="preserve">- </w:t>
      </w:r>
      <w:r w:rsidR="009E77D4" w:rsidRPr="00151D79">
        <w:rPr>
          <w:rFonts w:ascii="Times New Roman" w:eastAsiaTheme="minorHAnsi" w:hAnsi="Times New Roman"/>
          <w:sz w:val="26"/>
          <w:szCs w:val="26"/>
        </w:rPr>
        <w:t xml:space="preserve">по п. 2.4 Директор обязан: </w:t>
      </w:r>
      <w:r w:rsidR="009E77D4" w:rsidRPr="00912672">
        <w:rPr>
          <w:rFonts w:ascii="Times New Roman" w:eastAsiaTheme="minorHAnsi" w:hAnsi="Times New Roman"/>
          <w:i/>
          <w:sz w:val="26"/>
          <w:szCs w:val="26"/>
        </w:rPr>
        <w:t>«в) обеспечивать целевое и эффективное использование денежных средств Предприятия, а также имущества, переданного П</w:t>
      </w:r>
      <w:r w:rsidR="00151D79" w:rsidRPr="00912672">
        <w:rPr>
          <w:rFonts w:ascii="Times New Roman" w:eastAsiaTheme="minorHAnsi" w:hAnsi="Times New Roman"/>
          <w:i/>
          <w:sz w:val="26"/>
          <w:szCs w:val="26"/>
        </w:rPr>
        <w:t xml:space="preserve">редприятию в </w:t>
      </w:r>
      <w:r w:rsidR="00151D79" w:rsidRPr="00912672">
        <w:rPr>
          <w:rFonts w:ascii="Times New Roman" w:eastAsiaTheme="minorHAnsi" w:hAnsi="Times New Roman"/>
          <w:i/>
          <w:sz w:val="26"/>
          <w:szCs w:val="26"/>
          <w:u w:val="single"/>
        </w:rPr>
        <w:t>оперативное управление</w:t>
      </w:r>
      <w:r w:rsidR="00151D79" w:rsidRPr="00912672">
        <w:rPr>
          <w:rFonts w:ascii="Times New Roman" w:eastAsiaTheme="minorHAnsi" w:hAnsi="Times New Roman"/>
          <w:i/>
          <w:sz w:val="26"/>
          <w:szCs w:val="26"/>
        </w:rPr>
        <w:t xml:space="preserve"> в установленном порядке»</w:t>
      </w:r>
      <w:r w:rsidR="00151D79" w:rsidRPr="00151D79">
        <w:rPr>
          <w:rFonts w:ascii="Times New Roman" w:eastAsiaTheme="minorHAnsi" w:hAnsi="Times New Roman"/>
          <w:sz w:val="26"/>
          <w:szCs w:val="26"/>
        </w:rPr>
        <w:t>, тогда как</w:t>
      </w:r>
      <w:r w:rsidR="00912672">
        <w:rPr>
          <w:rFonts w:ascii="Times New Roman" w:eastAsiaTheme="minorHAnsi" w:hAnsi="Times New Roman"/>
          <w:sz w:val="26"/>
          <w:szCs w:val="26"/>
        </w:rPr>
        <w:t xml:space="preserve"> имущество закреплено за муниципальным унитарным предприятием</w:t>
      </w:r>
      <w:r w:rsidR="00151D79">
        <w:rPr>
          <w:rFonts w:ascii="Times New Roman" w:eastAsiaTheme="minorHAnsi" w:hAnsi="Times New Roman"/>
          <w:sz w:val="26"/>
          <w:szCs w:val="26"/>
        </w:rPr>
        <w:t xml:space="preserve"> </w:t>
      </w:r>
      <w:r w:rsidR="00151D79" w:rsidRPr="00C87740">
        <w:rPr>
          <w:rFonts w:ascii="Times New Roman" w:eastAsiaTheme="minorHAnsi" w:hAnsi="Times New Roman"/>
          <w:i/>
          <w:sz w:val="26"/>
          <w:szCs w:val="26"/>
          <w:u w:val="single"/>
        </w:rPr>
        <w:t>н</w:t>
      </w:r>
      <w:r w:rsidR="00C87740" w:rsidRPr="00C87740">
        <w:rPr>
          <w:rFonts w:ascii="Times New Roman" w:eastAsiaTheme="minorHAnsi" w:hAnsi="Times New Roman"/>
          <w:i/>
          <w:sz w:val="26"/>
          <w:szCs w:val="26"/>
          <w:u w:val="single"/>
        </w:rPr>
        <w:t>а праве хозяйственного ведения</w:t>
      </w:r>
      <w:r w:rsidR="00C87740">
        <w:rPr>
          <w:rFonts w:ascii="Times New Roman" w:eastAsiaTheme="minorHAnsi" w:hAnsi="Times New Roman"/>
          <w:i/>
          <w:sz w:val="26"/>
          <w:szCs w:val="26"/>
        </w:rPr>
        <w:t xml:space="preserve">. </w:t>
      </w:r>
    </w:p>
    <w:p w:rsidR="000A5A3F" w:rsidRPr="00151D79" w:rsidRDefault="000A5A3F" w:rsidP="00BA4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931539" w:rsidRPr="00AD0FF8" w:rsidRDefault="00931539" w:rsidP="005867D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AD0FF8">
        <w:rPr>
          <w:rFonts w:ascii="Times New Roman" w:eastAsiaTheme="minorHAnsi" w:hAnsi="Times New Roman"/>
          <w:i/>
          <w:sz w:val="26"/>
          <w:szCs w:val="26"/>
        </w:rPr>
        <w:t>Информация об использовании автотранспорта</w:t>
      </w:r>
    </w:p>
    <w:p w:rsidR="00BE7893" w:rsidRPr="00E30073" w:rsidRDefault="004335A4" w:rsidP="001E0B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0073">
        <w:rPr>
          <w:rFonts w:ascii="Times New Roman" w:eastAsiaTheme="minorHAnsi" w:hAnsi="Times New Roman"/>
          <w:sz w:val="26"/>
          <w:szCs w:val="26"/>
        </w:rPr>
        <w:t>Штатным расписанием</w:t>
      </w:r>
      <w:r w:rsidR="00D53158" w:rsidRPr="00E30073">
        <w:rPr>
          <w:rFonts w:ascii="Times New Roman" w:eastAsiaTheme="minorHAnsi" w:hAnsi="Times New Roman"/>
          <w:sz w:val="26"/>
          <w:szCs w:val="26"/>
        </w:rPr>
        <w:t xml:space="preserve"> с 21.06.2018 года</w:t>
      </w:r>
      <w:r w:rsidR="00CC5E12" w:rsidRPr="00E30073">
        <w:rPr>
          <w:rFonts w:ascii="Times New Roman" w:eastAsiaTheme="minorHAnsi" w:hAnsi="Times New Roman"/>
          <w:sz w:val="26"/>
          <w:szCs w:val="26"/>
        </w:rPr>
        <w:t xml:space="preserve"> утверждены две единицы</w:t>
      </w:r>
      <w:r w:rsidR="00CD6F27" w:rsidRPr="00E30073">
        <w:rPr>
          <w:rFonts w:ascii="Times New Roman" w:eastAsiaTheme="minorHAnsi" w:hAnsi="Times New Roman"/>
          <w:sz w:val="26"/>
          <w:szCs w:val="26"/>
        </w:rPr>
        <w:t xml:space="preserve"> водителя</w:t>
      </w:r>
      <w:r w:rsidRPr="00E30073">
        <w:rPr>
          <w:rFonts w:ascii="Times New Roman" w:eastAsiaTheme="minorHAnsi" w:hAnsi="Times New Roman"/>
          <w:sz w:val="26"/>
          <w:szCs w:val="26"/>
        </w:rPr>
        <w:t>:</w:t>
      </w:r>
      <w:r w:rsidR="00316FA7" w:rsidRPr="00E30073">
        <w:rPr>
          <w:rFonts w:ascii="Times New Roman" w:eastAsiaTheme="minorHAnsi" w:hAnsi="Times New Roman"/>
          <w:sz w:val="26"/>
          <w:szCs w:val="26"/>
        </w:rPr>
        <w:t xml:space="preserve"> водитель</w:t>
      </w:r>
      <w:r w:rsidR="00906074" w:rsidRPr="00E30073">
        <w:rPr>
          <w:rFonts w:ascii="Times New Roman" w:eastAsiaTheme="minorHAnsi" w:hAnsi="Times New Roman"/>
          <w:sz w:val="26"/>
          <w:szCs w:val="26"/>
        </w:rPr>
        <w:t xml:space="preserve"> ГАЗЕЛИ</w:t>
      </w:r>
      <w:r w:rsidR="00316FA7" w:rsidRPr="00E30073">
        <w:rPr>
          <w:rFonts w:ascii="Times New Roman" w:eastAsiaTheme="minorHAnsi" w:hAnsi="Times New Roman"/>
          <w:sz w:val="26"/>
          <w:szCs w:val="26"/>
        </w:rPr>
        <w:t xml:space="preserve"> и водитель</w:t>
      </w:r>
      <w:r w:rsidR="00906074" w:rsidRPr="00E30073">
        <w:rPr>
          <w:rFonts w:ascii="Times New Roman" w:eastAsiaTheme="minorHAnsi" w:hAnsi="Times New Roman"/>
          <w:sz w:val="26"/>
          <w:szCs w:val="26"/>
        </w:rPr>
        <w:t xml:space="preserve"> ИСУДЗУ.</w:t>
      </w:r>
      <w:r w:rsidR="001E0B2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66EA7" w:rsidRDefault="005B202D" w:rsidP="00C324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1571">
        <w:rPr>
          <w:rFonts w:ascii="Times New Roman" w:eastAsiaTheme="minorHAnsi" w:hAnsi="Times New Roman"/>
          <w:sz w:val="26"/>
          <w:szCs w:val="26"/>
        </w:rPr>
        <w:t xml:space="preserve">У </w:t>
      </w:r>
      <w:r w:rsidRPr="00B31571">
        <w:rPr>
          <w:rFonts w:ascii="Times New Roman" w:eastAsia="Times New Roman" w:hAnsi="Times New Roman"/>
          <w:color w:val="000000"/>
          <w:sz w:val="26"/>
          <w:szCs w:val="26"/>
        </w:rPr>
        <w:t xml:space="preserve">МП «Усть-Кутская ритуальная служба» </w:t>
      </w:r>
      <w:r w:rsidR="0080314E" w:rsidRPr="00B31571">
        <w:rPr>
          <w:rFonts w:ascii="Times New Roman" w:eastAsia="Times New Roman" w:hAnsi="Times New Roman"/>
          <w:color w:val="000000"/>
          <w:sz w:val="26"/>
          <w:szCs w:val="26"/>
        </w:rPr>
        <w:t>в хозяйственном ведении нах</w:t>
      </w:r>
      <w:r w:rsidR="006C2EA0">
        <w:rPr>
          <w:rFonts w:ascii="Times New Roman" w:eastAsia="Times New Roman" w:hAnsi="Times New Roman"/>
          <w:color w:val="000000"/>
          <w:sz w:val="26"/>
          <w:szCs w:val="26"/>
        </w:rPr>
        <w:t>одятся два служебных автомобиля</w:t>
      </w:r>
      <w:r w:rsidR="00CD6F27" w:rsidRPr="00B31571">
        <w:rPr>
          <w:rFonts w:ascii="Times New Roman" w:hAnsi="Times New Roman"/>
          <w:sz w:val="26"/>
          <w:szCs w:val="26"/>
        </w:rPr>
        <w:t xml:space="preserve">. </w:t>
      </w:r>
      <w:r w:rsidR="00E30073">
        <w:rPr>
          <w:rFonts w:ascii="Times New Roman" w:hAnsi="Times New Roman"/>
          <w:sz w:val="26"/>
          <w:szCs w:val="26"/>
        </w:rPr>
        <w:t>Проверкой установлено, что для осуществления своей деятельности автомобили, которые принадлежат Предприятию на праве хозяйственного ведения не используются, так как находятся</w:t>
      </w:r>
      <w:r w:rsidR="009A2774">
        <w:rPr>
          <w:rFonts w:ascii="Times New Roman" w:hAnsi="Times New Roman"/>
          <w:sz w:val="26"/>
          <w:szCs w:val="26"/>
        </w:rPr>
        <w:t xml:space="preserve"> в неисправном состоянии. </w:t>
      </w:r>
    </w:p>
    <w:p w:rsidR="00D15719" w:rsidRPr="00C32487" w:rsidRDefault="00466EA7" w:rsidP="00C3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момент проведения контрольного мероприятия данные автомобили хранятся не в гараже </w:t>
      </w:r>
      <w:r w:rsidRPr="00B31571">
        <w:rPr>
          <w:rFonts w:ascii="Times New Roman" w:eastAsia="Times New Roman" w:hAnsi="Times New Roman"/>
          <w:color w:val="000000"/>
          <w:sz w:val="26"/>
          <w:szCs w:val="26"/>
        </w:rPr>
        <w:t>МП «Усть-Кутская ритуальная служба»</w:t>
      </w:r>
      <w:r>
        <w:rPr>
          <w:rFonts w:ascii="Times New Roman" w:eastAsia="Times New Roman" w:hAnsi="Times New Roman"/>
          <w:color w:val="000000"/>
          <w:sz w:val="26"/>
          <w:szCs w:val="26"/>
        </w:rPr>
        <w:t>, а на улице на прилегающей территории к частно</w:t>
      </w:r>
      <w:r w:rsidR="00C32487">
        <w:rPr>
          <w:rFonts w:ascii="Times New Roman" w:eastAsia="Times New Roman" w:hAnsi="Times New Roman"/>
          <w:color w:val="000000"/>
          <w:sz w:val="26"/>
          <w:szCs w:val="26"/>
        </w:rPr>
        <w:t xml:space="preserve">му дому. </w:t>
      </w:r>
      <w:r w:rsidR="00D15719">
        <w:rPr>
          <w:rFonts w:ascii="Times New Roman" w:eastAsia="Times New Roman" w:hAnsi="Times New Roman"/>
          <w:color w:val="000000"/>
          <w:sz w:val="26"/>
          <w:szCs w:val="26"/>
        </w:rPr>
        <w:t>В проверяемом периоде П</w:t>
      </w:r>
      <w:r w:rsidR="003E1F99">
        <w:rPr>
          <w:rFonts w:ascii="Times New Roman" w:eastAsia="Times New Roman" w:hAnsi="Times New Roman"/>
          <w:color w:val="000000"/>
          <w:sz w:val="26"/>
          <w:szCs w:val="26"/>
        </w:rPr>
        <w:t>редприятием не</w:t>
      </w:r>
      <w:r w:rsidR="003101E7">
        <w:rPr>
          <w:rFonts w:ascii="Times New Roman" w:eastAsia="Times New Roman" w:hAnsi="Times New Roman"/>
          <w:color w:val="000000"/>
          <w:sz w:val="26"/>
          <w:szCs w:val="26"/>
        </w:rPr>
        <w:t xml:space="preserve"> производились необходимые действия и не</w:t>
      </w:r>
      <w:r w:rsidR="003E1F9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101E7">
        <w:rPr>
          <w:rFonts w:ascii="Times New Roman" w:eastAsia="Times New Roman" w:hAnsi="Times New Roman"/>
          <w:color w:val="000000"/>
          <w:sz w:val="26"/>
          <w:szCs w:val="26"/>
        </w:rPr>
        <w:t>оформлялись</w:t>
      </w:r>
      <w:r w:rsidR="003E1F99">
        <w:rPr>
          <w:rFonts w:ascii="Times New Roman" w:eastAsia="Times New Roman" w:hAnsi="Times New Roman"/>
          <w:color w:val="000000"/>
          <w:sz w:val="26"/>
          <w:szCs w:val="26"/>
        </w:rPr>
        <w:t xml:space="preserve"> документы, необходимые д</w:t>
      </w:r>
      <w:r w:rsidR="003101E7">
        <w:rPr>
          <w:rFonts w:ascii="Times New Roman" w:eastAsia="Times New Roman" w:hAnsi="Times New Roman"/>
          <w:color w:val="000000"/>
          <w:sz w:val="26"/>
          <w:szCs w:val="26"/>
        </w:rPr>
        <w:t>ля</w:t>
      </w:r>
      <w:r w:rsidR="007F5E48">
        <w:rPr>
          <w:rFonts w:ascii="Times New Roman" w:eastAsia="Times New Roman" w:hAnsi="Times New Roman"/>
          <w:color w:val="000000"/>
          <w:sz w:val="26"/>
          <w:szCs w:val="26"/>
        </w:rPr>
        <w:t xml:space="preserve"> осуществления ремонта техники</w:t>
      </w:r>
      <w:r w:rsidR="003E1F99">
        <w:rPr>
          <w:rFonts w:ascii="Times New Roman" w:eastAsia="Times New Roman" w:hAnsi="Times New Roman"/>
          <w:color w:val="000000"/>
          <w:sz w:val="26"/>
          <w:szCs w:val="26"/>
        </w:rPr>
        <w:t xml:space="preserve"> (например, экспертное заключение об определении стоимости восстановительного ремонта транспортного средства, ведомости </w:t>
      </w:r>
      <w:r w:rsidR="003101E7">
        <w:rPr>
          <w:rFonts w:ascii="Times New Roman" w:eastAsia="Times New Roman" w:hAnsi="Times New Roman"/>
          <w:color w:val="000000"/>
          <w:sz w:val="26"/>
          <w:szCs w:val="26"/>
        </w:rPr>
        <w:t>на приобретение запасных частей и т.д.).</w:t>
      </w:r>
    </w:p>
    <w:p w:rsidR="002D0CCB" w:rsidRPr="003078D5" w:rsidRDefault="002F7811" w:rsidP="00307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Согласно пояснения</w:t>
      </w:r>
      <w:r w:rsidR="002E17C3">
        <w:rPr>
          <w:rFonts w:ascii="Times New Roman" w:eastAsia="Times New Roman" w:hAnsi="Times New Roman"/>
          <w:color w:val="000000"/>
          <w:sz w:val="26"/>
          <w:szCs w:val="26"/>
        </w:rPr>
        <w:t xml:space="preserve">м директора </w:t>
      </w:r>
      <w:r w:rsidR="002076C4">
        <w:rPr>
          <w:rFonts w:ascii="Times New Roman" w:eastAsia="Times New Roman" w:hAnsi="Times New Roman"/>
          <w:color w:val="000000"/>
          <w:sz w:val="26"/>
          <w:szCs w:val="26"/>
        </w:rPr>
        <w:t>для осуществления деятельности</w:t>
      </w:r>
      <w:r w:rsidR="0061781D">
        <w:rPr>
          <w:rFonts w:ascii="Times New Roman" w:eastAsia="Times New Roman" w:hAnsi="Times New Roman"/>
          <w:color w:val="000000"/>
          <w:sz w:val="26"/>
          <w:szCs w:val="26"/>
        </w:rPr>
        <w:t xml:space="preserve"> Предприятия</w:t>
      </w:r>
      <w:r w:rsidR="00BD03D2">
        <w:rPr>
          <w:rFonts w:ascii="Times New Roman" w:eastAsia="Times New Roman" w:hAnsi="Times New Roman"/>
          <w:color w:val="000000"/>
          <w:sz w:val="26"/>
          <w:szCs w:val="26"/>
        </w:rPr>
        <w:t xml:space="preserve"> испо</w:t>
      </w:r>
      <w:r w:rsidR="00CE0100">
        <w:rPr>
          <w:rFonts w:ascii="Times New Roman" w:eastAsia="Times New Roman" w:hAnsi="Times New Roman"/>
          <w:color w:val="000000"/>
          <w:sz w:val="26"/>
          <w:szCs w:val="26"/>
        </w:rPr>
        <w:t>льзовались личные автомобили директора</w:t>
      </w:r>
      <w:r w:rsidR="007C5047">
        <w:rPr>
          <w:rFonts w:ascii="Times New Roman" w:eastAsia="Times New Roman" w:hAnsi="Times New Roman"/>
          <w:color w:val="000000"/>
          <w:sz w:val="26"/>
          <w:szCs w:val="26"/>
        </w:rPr>
        <w:t xml:space="preserve"> на безвозмездной основе. </w:t>
      </w:r>
      <w:r w:rsidR="002D0CCB">
        <w:rPr>
          <w:rFonts w:ascii="Times New Roman" w:eastAsia="Times New Roman" w:hAnsi="Times New Roman"/>
          <w:color w:val="000000"/>
          <w:sz w:val="26"/>
          <w:szCs w:val="26"/>
        </w:rPr>
        <w:t xml:space="preserve">Проверкой установлено, что договоры аренды транспортных средств, соглашения об использовании имущества в служебных целях, договоры безвозмездного пользования имуществом между Предприятием и директором, как физическим лицом, не были оформлены, что является </w:t>
      </w:r>
      <w:r w:rsidR="002D0CCB" w:rsidRPr="00707777">
        <w:rPr>
          <w:rFonts w:ascii="Times New Roman" w:eastAsia="Times New Roman" w:hAnsi="Times New Roman"/>
          <w:b/>
          <w:color w:val="000000"/>
          <w:sz w:val="26"/>
          <w:szCs w:val="26"/>
        </w:rPr>
        <w:t>нарушением норм</w:t>
      </w:r>
      <w:r w:rsidR="007810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Трудового кодекса РФ,</w:t>
      </w:r>
      <w:r w:rsidR="002D0CCB" w:rsidRPr="0070777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Гражданско</w:t>
      </w:r>
      <w:r w:rsidR="0078101A">
        <w:rPr>
          <w:rFonts w:ascii="Times New Roman" w:eastAsia="Times New Roman" w:hAnsi="Times New Roman"/>
          <w:b/>
          <w:color w:val="000000"/>
          <w:sz w:val="26"/>
          <w:szCs w:val="26"/>
        </w:rPr>
        <w:t>го кодекса РФ</w:t>
      </w:r>
      <w:r w:rsidR="00F16D13">
        <w:rPr>
          <w:rFonts w:ascii="Times New Roman" w:eastAsia="Times New Roman" w:hAnsi="Times New Roman"/>
          <w:b/>
          <w:color w:val="000000"/>
          <w:sz w:val="26"/>
          <w:szCs w:val="26"/>
        </w:rPr>
        <w:t>.</w:t>
      </w:r>
    </w:p>
    <w:p w:rsidR="002D0CCB" w:rsidRPr="002D0CCB" w:rsidRDefault="002D0CCB" w:rsidP="002D0C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CCB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spellStart"/>
      <w:r w:rsidRPr="002D0CCB">
        <w:rPr>
          <w:rFonts w:ascii="Times New Roman" w:hAnsi="Times New Roman"/>
          <w:sz w:val="26"/>
          <w:szCs w:val="26"/>
        </w:rPr>
        <w:t>п.п</w:t>
      </w:r>
      <w:proofErr w:type="spellEnd"/>
      <w:r w:rsidRPr="002D0CC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CCB">
        <w:rPr>
          <w:rFonts w:ascii="Times New Roman" w:hAnsi="Times New Roman"/>
          <w:sz w:val="26"/>
          <w:szCs w:val="26"/>
        </w:rPr>
        <w:t>12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CCB">
        <w:rPr>
          <w:rFonts w:ascii="Times New Roman" w:hAnsi="Times New Roman"/>
          <w:sz w:val="26"/>
          <w:szCs w:val="26"/>
        </w:rPr>
        <w:t>1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CCB">
        <w:rPr>
          <w:rFonts w:ascii="Times New Roman" w:hAnsi="Times New Roman"/>
          <w:sz w:val="26"/>
          <w:szCs w:val="26"/>
        </w:rPr>
        <w:t xml:space="preserve">346.16 НК РФ, налогоплательщики при определении объекта налогообложения по налогу, уплачиваемому в связи с применением упрощенной системы налогообложения, уменьшают полученные доходы на расходы на содержание служебного транспорта, а также расходы на компенсацию за использование для </w:t>
      </w:r>
      <w:r w:rsidRPr="002D0CCB">
        <w:rPr>
          <w:rFonts w:ascii="Times New Roman" w:hAnsi="Times New Roman"/>
          <w:sz w:val="26"/>
          <w:szCs w:val="26"/>
        </w:rPr>
        <w:lastRenderedPageBreak/>
        <w:t>служебных поездок личных легковых автомобилей и мотоциклов в пределах норм, установленных Правительством Российской Федерации.</w:t>
      </w:r>
    </w:p>
    <w:p w:rsidR="00DD0363" w:rsidRPr="00B31571" w:rsidRDefault="00DD0363" w:rsidP="00DD03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1571">
        <w:rPr>
          <w:rFonts w:ascii="Times New Roman" w:hAnsi="Times New Roman"/>
          <w:sz w:val="26"/>
          <w:szCs w:val="26"/>
        </w:rPr>
        <w:t>Путевые листы являются основными первичными документами, подтверждающими достоверность и обоснованность списания ГСМ.</w:t>
      </w:r>
    </w:p>
    <w:p w:rsidR="005F32A3" w:rsidRPr="005F32A3" w:rsidRDefault="006E6CB0" w:rsidP="003920EB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CB0">
        <w:rPr>
          <w:rFonts w:ascii="Times New Roman" w:eastAsiaTheme="minorEastAsia" w:hAnsi="Times New Roman"/>
          <w:sz w:val="26"/>
          <w:szCs w:val="26"/>
          <w:lang w:eastAsia="ru-RU"/>
        </w:rPr>
        <w:tab/>
        <w:t>В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ходе проверки было установлено, что весь приобретенный бензин списывался в затраты единовременно, без учета норм списания и без составления соответствующих документов</w:t>
      </w:r>
      <w:r w:rsidR="00BD10F1">
        <w:rPr>
          <w:rFonts w:ascii="Times New Roman" w:eastAsiaTheme="minorEastAsia" w:hAnsi="Times New Roman"/>
          <w:sz w:val="26"/>
          <w:szCs w:val="26"/>
          <w:lang w:eastAsia="ru-RU"/>
        </w:rPr>
        <w:t xml:space="preserve"> (путевых листов, актов учета расхода ГСМ и др.).</w:t>
      </w:r>
      <w:r w:rsidRPr="006E6CB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A42D0B">
        <w:rPr>
          <w:rFonts w:ascii="Times New Roman" w:eastAsia="Times New Roman" w:hAnsi="Times New Roman"/>
          <w:sz w:val="26"/>
          <w:szCs w:val="26"/>
          <w:lang w:eastAsia="ru-RU"/>
        </w:rPr>
        <w:t>Дизтопливо и бензин приобретались Предприятием на АЗС через подотчетное лицо. Получателем средств под</w:t>
      </w:r>
      <w:r w:rsidR="00EB3B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2D0B">
        <w:rPr>
          <w:rFonts w:ascii="Times New Roman" w:eastAsia="Times New Roman" w:hAnsi="Times New Roman"/>
          <w:sz w:val="26"/>
          <w:szCs w:val="26"/>
          <w:lang w:eastAsia="ru-RU"/>
        </w:rPr>
        <w:t>отчет в проверяемом периоде являлся директор.</w:t>
      </w:r>
      <w:r w:rsidR="00237DBE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авансовым отчетам Предпр</w:t>
      </w:r>
      <w:r w:rsidR="002461BD">
        <w:rPr>
          <w:rFonts w:ascii="Times New Roman" w:eastAsia="Times New Roman" w:hAnsi="Times New Roman"/>
          <w:sz w:val="26"/>
          <w:szCs w:val="26"/>
          <w:lang w:eastAsia="ru-RU"/>
        </w:rPr>
        <w:t xml:space="preserve">иятие компенсировало </w:t>
      </w:r>
      <w:r w:rsidR="00237DBE">
        <w:rPr>
          <w:rFonts w:ascii="Times New Roman" w:eastAsia="Times New Roman" w:hAnsi="Times New Roman"/>
          <w:sz w:val="26"/>
          <w:szCs w:val="26"/>
          <w:lang w:eastAsia="ru-RU"/>
        </w:rPr>
        <w:t>расходы на приобретение топлива.</w:t>
      </w:r>
      <w:r w:rsidR="00B36D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44BF0" w:rsidRPr="00BF1006" w:rsidRDefault="00D44BF0" w:rsidP="00595ED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 этом, </w:t>
      </w:r>
      <w:r w:rsidRPr="00BF1006">
        <w:rPr>
          <w:rFonts w:ascii="Times New Roman" w:eastAsiaTheme="minorEastAsia" w:hAnsi="Times New Roman"/>
          <w:sz w:val="26"/>
          <w:szCs w:val="26"/>
          <w:lang w:eastAsia="ru-RU"/>
        </w:rPr>
        <w:t>КСК УКМО отмечает, что при использовании личного автомобиля в с</w:t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>лужебных целях</w:t>
      </w:r>
      <w:r w:rsidR="00286E0C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отношения</w:t>
      </w:r>
      <w:r w:rsidR="00A66835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сотрудника</w:t>
      </w:r>
      <w:r w:rsidR="00286E0C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(директора)</w:t>
      </w:r>
      <w:r w:rsidR="00A66835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с</w:t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Предприятием не</w:t>
      </w:r>
      <w:r w:rsidR="00A66835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были</w:t>
      </w:r>
      <w:r w:rsidR="00286E0C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оформлены</w:t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286E0C" w:rsidRPr="00BF1006">
        <w:rPr>
          <w:rFonts w:ascii="Times New Roman" w:eastAsiaTheme="minorEastAsia" w:hAnsi="Times New Roman"/>
          <w:sz w:val="26"/>
          <w:szCs w:val="26"/>
          <w:lang w:eastAsia="ru-RU"/>
        </w:rPr>
        <w:t>договором</w:t>
      </w:r>
      <w:r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возмещение расходов при использовании</w:t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личного автомобиля (ст. 188 ТК РФ), </w:t>
      </w:r>
      <w:r w:rsidR="00286E0C" w:rsidRPr="00BF1006">
        <w:rPr>
          <w:rFonts w:ascii="Times New Roman" w:eastAsiaTheme="minorEastAsia" w:hAnsi="Times New Roman"/>
          <w:sz w:val="26"/>
          <w:szCs w:val="26"/>
          <w:lang w:eastAsia="ru-RU"/>
        </w:rPr>
        <w:t>договором</w:t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аренды транспортного средства</w:t>
      </w:r>
      <w:r w:rsidR="00443510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без экипажа</w:t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(ст. 642 ГК РФ)</w:t>
      </w:r>
      <w:r w:rsidR="00286E0C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или договором</w:t>
      </w:r>
      <w:r w:rsidR="003C2188" w:rsidRPr="00BF1006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безвозмездное пользование автомобиля (ст. 689 ГК РФ).</w:t>
      </w:r>
    </w:p>
    <w:p w:rsidR="005104B4" w:rsidRPr="00BF1006" w:rsidRDefault="00565F0F" w:rsidP="00565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1006">
        <w:rPr>
          <w:rFonts w:ascii="Times New Roman" w:eastAsia="Times New Roman" w:hAnsi="Times New Roman"/>
          <w:sz w:val="26"/>
          <w:szCs w:val="26"/>
          <w:lang w:eastAsia="ru-RU"/>
        </w:rPr>
        <w:t>Также, в</w:t>
      </w:r>
      <w:r w:rsidR="00443510" w:rsidRPr="00BF1006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ходе проведения контрольного мероприятия установлено</w:t>
      </w:r>
      <w:r w:rsidRPr="00BF1006">
        <w:rPr>
          <w:rFonts w:ascii="Times New Roman" w:eastAsia="Times New Roman" w:hAnsi="Times New Roman"/>
          <w:sz w:val="26"/>
          <w:szCs w:val="26"/>
          <w:lang w:eastAsia="ru-RU"/>
        </w:rPr>
        <w:t>, что в</w:t>
      </w:r>
      <w:r w:rsidR="00010018" w:rsidRPr="00BF10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1006">
        <w:rPr>
          <w:rFonts w:ascii="Times New Roman" w:eastAsia="Times New Roman" w:hAnsi="Times New Roman"/>
          <w:sz w:val="26"/>
          <w:szCs w:val="26"/>
          <w:lang w:eastAsia="ru-RU"/>
        </w:rPr>
        <w:t>отсутствие первичных документов (путевых листов), дающих право на списание</w:t>
      </w:r>
      <w:r w:rsidR="0031546C" w:rsidRPr="00BF1006">
        <w:rPr>
          <w:rFonts w:ascii="Times New Roman" w:eastAsia="Times New Roman" w:hAnsi="Times New Roman"/>
          <w:sz w:val="26"/>
          <w:szCs w:val="26"/>
          <w:lang w:eastAsia="ru-RU"/>
        </w:rPr>
        <w:t xml:space="preserve"> ГСМ</w:t>
      </w:r>
      <w:r w:rsidRPr="00BF1006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произведено списание на общую сумму 250 047,95 рублей, что является </w:t>
      </w:r>
      <w:r w:rsidR="00010018" w:rsidRPr="00BF1006">
        <w:rPr>
          <w:rFonts w:ascii="Times New Roman" w:eastAsia="Times New Roman" w:hAnsi="Times New Roman"/>
          <w:sz w:val="26"/>
          <w:szCs w:val="26"/>
          <w:lang w:eastAsia="ru-RU"/>
        </w:rPr>
        <w:t>нарушение</w:t>
      </w:r>
      <w:r w:rsidRPr="00BF1006">
        <w:rPr>
          <w:rFonts w:ascii="Times New Roman" w:eastAsia="Times New Roman" w:hAnsi="Times New Roman"/>
          <w:sz w:val="26"/>
          <w:szCs w:val="26"/>
          <w:lang w:eastAsia="ru-RU"/>
        </w:rPr>
        <w:t>м ст. 9, ст. 10 Федерального закона № 402-ФЗ и содержи</w:t>
      </w:r>
      <w:r w:rsidR="0031546C" w:rsidRPr="00BF1006">
        <w:rPr>
          <w:rFonts w:ascii="Times New Roman" w:eastAsia="Times New Roman" w:hAnsi="Times New Roman"/>
          <w:sz w:val="26"/>
          <w:szCs w:val="26"/>
          <w:lang w:eastAsia="ru-RU"/>
        </w:rPr>
        <w:t>т признаки административного</w:t>
      </w:r>
      <w:r w:rsidRPr="00BF10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546C" w:rsidRPr="00BF1006">
        <w:rPr>
          <w:rFonts w:ascii="Times New Roman" w:eastAsia="Times New Roman" w:hAnsi="Times New Roman"/>
          <w:sz w:val="26"/>
          <w:szCs w:val="26"/>
          <w:lang w:eastAsia="ru-RU"/>
        </w:rPr>
        <w:t>правонарушения</w:t>
      </w:r>
      <w:r w:rsidRPr="00BF1006">
        <w:rPr>
          <w:rFonts w:ascii="Times New Roman" w:eastAsia="Times New Roman" w:hAnsi="Times New Roman"/>
          <w:sz w:val="26"/>
          <w:szCs w:val="26"/>
          <w:lang w:eastAsia="ru-RU"/>
        </w:rPr>
        <w:t>, ответственность за которое предусмотрена</w:t>
      </w:r>
      <w:r w:rsidR="005104B4" w:rsidRPr="00BF10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546C" w:rsidRPr="00BF1006">
        <w:rPr>
          <w:rFonts w:ascii="Times New Roman" w:eastAsia="Times New Roman" w:hAnsi="Times New Roman"/>
          <w:sz w:val="26"/>
          <w:szCs w:val="26"/>
          <w:lang w:eastAsia="ru-RU"/>
        </w:rPr>
        <w:t xml:space="preserve">ст. </w:t>
      </w:r>
      <w:r w:rsidR="005104B4" w:rsidRPr="00BF1006">
        <w:rPr>
          <w:rFonts w:ascii="Times New Roman" w:eastAsia="Times New Roman" w:hAnsi="Times New Roman"/>
          <w:sz w:val="26"/>
          <w:szCs w:val="26"/>
          <w:lang w:eastAsia="ru-RU"/>
        </w:rPr>
        <w:t>15.11 КоАП РФ «</w:t>
      </w:r>
      <w:r w:rsidR="005104B4" w:rsidRPr="00BF1006">
        <w:rPr>
          <w:rFonts w:ascii="Times New Roman" w:eastAsiaTheme="minorHAnsi" w:hAnsi="Times New Roman"/>
          <w:bCs/>
          <w:sz w:val="26"/>
          <w:szCs w:val="26"/>
        </w:rPr>
        <w:t>Грубое нарушение требований к бухгалтерскому учету, в том числе к бухгал</w:t>
      </w:r>
      <w:r w:rsidR="00DC559A" w:rsidRPr="00BF1006">
        <w:rPr>
          <w:rFonts w:ascii="Times New Roman" w:eastAsiaTheme="minorHAnsi" w:hAnsi="Times New Roman"/>
          <w:bCs/>
          <w:sz w:val="26"/>
          <w:szCs w:val="26"/>
        </w:rPr>
        <w:t>терской (финансовой) отчетности</w:t>
      </w:r>
      <w:r w:rsidR="005104B4" w:rsidRPr="00BF1006">
        <w:rPr>
          <w:rFonts w:ascii="Times New Roman" w:eastAsiaTheme="minorHAnsi" w:hAnsi="Times New Roman"/>
          <w:bCs/>
          <w:sz w:val="26"/>
          <w:szCs w:val="26"/>
        </w:rPr>
        <w:t>».</w:t>
      </w:r>
    </w:p>
    <w:p w:rsidR="00641D9A" w:rsidRPr="00822AB5" w:rsidRDefault="002A442A" w:rsidP="0082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410A">
        <w:rPr>
          <w:rFonts w:ascii="Times New Roman" w:eastAsia="Times New Roman" w:hAnsi="Times New Roman"/>
          <w:sz w:val="26"/>
          <w:szCs w:val="26"/>
          <w:lang w:eastAsia="ru-RU"/>
        </w:rPr>
        <w:t>Таким образом</w:t>
      </w:r>
      <w:r w:rsidR="00565F0F" w:rsidRPr="0013410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B1F56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выявленные нарушения бухгалтерского учета</w:t>
      </w:r>
      <w:r w:rsidR="00565F0F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оказывают влияние на достоверность бухг</w:t>
      </w:r>
      <w:r w:rsidR="008667ED" w:rsidRPr="0013410A">
        <w:rPr>
          <w:rFonts w:ascii="Times New Roman" w:eastAsia="Times New Roman" w:hAnsi="Times New Roman"/>
          <w:sz w:val="26"/>
          <w:szCs w:val="26"/>
          <w:lang w:eastAsia="ru-RU"/>
        </w:rPr>
        <w:t>алтерской (финансовой) о</w:t>
      </w:r>
      <w:r w:rsidR="00565F0F" w:rsidRPr="0013410A">
        <w:rPr>
          <w:rFonts w:ascii="Times New Roman" w:eastAsia="Times New Roman" w:hAnsi="Times New Roman"/>
          <w:sz w:val="26"/>
          <w:szCs w:val="26"/>
          <w:lang w:eastAsia="ru-RU"/>
        </w:rPr>
        <w:t>тчетности</w:t>
      </w:r>
      <w:r w:rsidR="009C774B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2021 год</w:t>
      </w:r>
      <w:r w:rsidR="00565F0F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расходной части</w:t>
      </w:r>
      <w:r w:rsidR="00526932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неправомерно отражено списание топлива</w:t>
      </w:r>
      <w:r w:rsidR="008667ED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общую сумму 250 047,95 рублей</w:t>
      </w:r>
      <w:r w:rsidR="00565F0F" w:rsidRPr="0013410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63BC2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67ED" w:rsidRPr="0013410A">
        <w:rPr>
          <w:rFonts w:ascii="Times New Roman" w:eastAsia="Times New Roman" w:hAnsi="Times New Roman"/>
          <w:sz w:val="26"/>
          <w:szCs w:val="26"/>
          <w:lang w:eastAsia="ru-RU"/>
        </w:rPr>
        <w:t>и содержат</w:t>
      </w:r>
      <w:r w:rsidR="00565F0F" w:rsidRPr="00134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5F0F" w:rsidRPr="0013410A">
        <w:rPr>
          <w:rFonts w:ascii="Times New Roman" w:eastAsiaTheme="minorHAnsi" w:hAnsi="Times New Roman"/>
          <w:sz w:val="26"/>
          <w:szCs w:val="26"/>
        </w:rPr>
        <w:t>признаки административного правонарушения, ответственность за которое предусмотрена ст. 15.15.6 КоАП РФ</w:t>
      </w:r>
      <w:r w:rsidR="00A511E5">
        <w:rPr>
          <w:rFonts w:ascii="Times New Roman" w:eastAsiaTheme="minorHAnsi" w:hAnsi="Times New Roman"/>
          <w:sz w:val="26"/>
          <w:szCs w:val="26"/>
        </w:rPr>
        <w:t>.</w:t>
      </w:r>
      <w:r w:rsidR="00565F0F" w:rsidRPr="0013410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00DEE" w:rsidRDefault="00400DEE" w:rsidP="00E41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  <w:shd w:val="clear" w:color="auto" w:fill="FFFFFF"/>
        </w:rPr>
      </w:pPr>
    </w:p>
    <w:p w:rsidR="00BD3D79" w:rsidRDefault="00E85C43" w:rsidP="00510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54C1A">
        <w:rPr>
          <w:rFonts w:ascii="Times New Roman" w:eastAsiaTheme="minorHAnsi" w:hAnsi="Times New Roman"/>
          <w:sz w:val="26"/>
          <w:szCs w:val="26"/>
        </w:rPr>
        <w:t>Следует отметить, что в</w:t>
      </w:r>
      <w:r w:rsidR="00BD3D79" w:rsidRPr="00754C1A">
        <w:rPr>
          <w:rFonts w:ascii="Times New Roman" w:eastAsiaTheme="minorHAnsi" w:hAnsi="Times New Roman"/>
          <w:sz w:val="26"/>
          <w:szCs w:val="26"/>
        </w:rPr>
        <w:t xml:space="preserve"> </w:t>
      </w:r>
      <w:r w:rsidR="00D51DE2" w:rsidRPr="00754C1A">
        <w:rPr>
          <w:rFonts w:ascii="Times New Roman" w:eastAsia="Times New Roman" w:hAnsi="Times New Roman"/>
          <w:color w:val="000000"/>
          <w:sz w:val="26"/>
          <w:szCs w:val="26"/>
        </w:rPr>
        <w:t>МП «Усть-Кутская</w:t>
      </w:r>
      <w:r w:rsidR="00675E2B">
        <w:rPr>
          <w:rFonts w:ascii="Times New Roman" w:eastAsia="Times New Roman" w:hAnsi="Times New Roman"/>
          <w:color w:val="000000"/>
          <w:sz w:val="26"/>
          <w:szCs w:val="26"/>
        </w:rPr>
        <w:t xml:space="preserve"> ритуальная служба» ни</w:t>
      </w:r>
      <w:r w:rsidR="00D51DE2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на начал</w:t>
      </w:r>
      <w:r w:rsidR="00675E2B">
        <w:rPr>
          <w:rFonts w:ascii="Times New Roman" w:eastAsia="Times New Roman" w:hAnsi="Times New Roman"/>
          <w:color w:val="000000"/>
          <w:sz w:val="26"/>
          <w:szCs w:val="26"/>
        </w:rPr>
        <w:t>о года, ни</w:t>
      </w:r>
      <w:r w:rsidR="00D51DE2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на конец года,</w:t>
      </w:r>
      <w:r w:rsidR="00675E2B">
        <w:rPr>
          <w:rFonts w:ascii="Times New Roman" w:eastAsia="Times New Roman" w:hAnsi="Times New Roman"/>
          <w:color w:val="000000"/>
          <w:sz w:val="26"/>
          <w:szCs w:val="26"/>
        </w:rPr>
        <w:t xml:space="preserve"> ни</w:t>
      </w:r>
      <w:r w:rsidR="005108C6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в отчетном периоде 2021 года </w:t>
      </w:r>
      <w:r w:rsidR="00D51DE2" w:rsidRPr="00754C1A">
        <w:rPr>
          <w:rFonts w:ascii="Times New Roman" w:eastAsia="Times New Roman" w:hAnsi="Times New Roman"/>
          <w:color w:val="000000"/>
          <w:sz w:val="26"/>
          <w:szCs w:val="26"/>
        </w:rPr>
        <w:t>не числится материалов</w:t>
      </w:r>
      <w:r w:rsidR="0032671E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(гробы или материалы для изготовления гробов, ткань для обивки</w:t>
      </w:r>
      <w:r w:rsidR="0091244B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гроба</w:t>
      </w:r>
      <w:r w:rsidR="00D51DE2" w:rsidRPr="00754C1A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91244B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ткань (ситец) для облачения тела),</w:t>
      </w:r>
      <w:r w:rsidR="00791201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необходимых для захоронения</w:t>
      </w:r>
      <w:r w:rsidR="005108C6" w:rsidRPr="00754C1A">
        <w:rPr>
          <w:rFonts w:ascii="Times New Roman" w:eastAsia="Times New Roman" w:hAnsi="Times New Roman"/>
          <w:color w:val="000000"/>
          <w:sz w:val="26"/>
          <w:szCs w:val="26"/>
        </w:rPr>
        <w:t>, что вызывает сомнение в качестве оказания услуг</w:t>
      </w:r>
      <w:r w:rsidR="00AD10F3" w:rsidRPr="00754C1A">
        <w:rPr>
          <w:rFonts w:ascii="Times New Roman" w:eastAsia="Times New Roman" w:hAnsi="Times New Roman"/>
          <w:color w:val="000000"/>
          <w:sz w:val="26"/>
          <w:szCs w:val="26"/>
        </w:rPr>
        <w:t xml:space="preserve"> по погребению.</w:t>
      </w:r>
    </w:p>
    <w:p w:rsidR="00400DEE" w:rsidRPr="0092490F" w:rsidRDefault="00400DEE" w:rsidP="00E41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783879" w:rsidRPr="00AD0FF8" w:rsidRDefault="00F734B3" w:rsidP="00ED4D67">
      <w:pPr>
        <w:pStyle w:val="afff3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AD0FF8">
        <w:rPr>
          <w:rFonts w:ascii="Times New Roman" w:hAnsi="Times New Roman"/>
          <w:bCs/>
          <w:i/>
          <w:sz w:val="26"/>
          <w:szCs w:val="26"/>
        </w:rPr>
        <w:t>Соблюдение порядка</w:t>
      </w:r>
      <w:r w:rsidR="00405ECB" w:rsidRPr="00AD0FF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AD0FF8">
        <w:rPr>
          <w:rFonts w:ascii="Times New Roman" w:hAnsi="Times New Roman"/>
          <w:bCs/>
          <w:i/>
          <w:sz w:val="26"/>
          <w:szCs w:val="26"/>
        </w:rPr>
        <w:t>ведения</w:t>
      </w:r>
      <w:r w:rsidR="00F92ABE" w:rsidRPr="00AD0FF8">
        <w:rPr>
          <w:rFonts w:ascii="Times New Roman" w:hAnsi="Times New Roman"/>
          <w:bCs/>
          <w:i/>
          <w:sz w:val="26"/>
          <w:szCs w:val="26"/>
        </w:rPr>
        <w:t xml:space="preserve"> кассовых операций</w:t>
      </w:r>
    </w:p>
    <w:p w:rsidR="002B388B" w:rsidRDefault="002D2B72" w:rsidP="002B388B">
      <w:pPr>
        <w:pStyle w:val="afff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6261">
        <w:rPr>
          <w:rFonts w:ascii="Times New Roman" w:hAnsi="Times New Roman"/>
          <w:bCs/>
          <w:sz w:val="26"/>
          <w:szCs w:val="26"/>
        </w:rPr>
        <w:t xml:space="preserve">При проверке кассовых </w:t>
      </w:r>
      <w:r w:rsidR="00623B37" w:rsidRPr="00356261">
        <w:rPr>
          <w:rFonts w:ascii="Times New Roman" w:hAnsi="Times New Roman"/>
          <w:bCs/>
          <w:sz w:val="26"/>
          <w:szCs w:val="26"/>
        </w:rPr>
        <w:t xml:space="preserve">операций в </w:t>
      </w:r>
      <w:r w:rsidR="00623B37" w:rsidRPr="00356261">
        <w:rPr>
          <w:rFonts w:ascii="Times New Roman" w:eastAsia="Times New Roman" w:hAnsi="Times New Roman"/>
          <w:color w:val="000000"/>
          <w:sz w:val="26"/>
          <w:szCs w:val="26"/>
        </w:rPr>
        <w:t xml:space="preserve">МП «Усть-Кутская ритуальная служба» УКМО (ГП) </w:t>
      </w:r>
      <w:r w:rsidRPr="00356261">
        <w:rPr>
          <w:rFonts w:ascii="Times New Roman" w:hAnsi="Times New Roman"/>
          <w:bCs/>
          <w:sz w:val="26"/>
          <w:szCs w:val="26"/>
        </w:rPr>
        <w:t>использовались приходные и расходные кассовые ордер</w:t>
      </w:r>
      <w:r w:rsidR="00816866" w:rsidRPr="00356261">
        <w:rPr>
          <w:rFonts w:ascii="Times New Roman" w:hAnsi="Times New Roman"/>
          <w:bCs/>
          <w:sz w:val="26"/>
          <w:szCs w:val="26"/>
        </w:rPr>
        <w:t xml:space="preserve">а, платежные ведомости, кассовая книга, </w:t>
      </w:r>
      <w:r w:rsidRPr="00356261">
        <w:rPr>
          <w:rFonts w:ascii="Times New Roman" w:hAnsi="Times New Roman"/>
          <w:bCs/>
          <w:sz w:val="26"/>
          <w:szCs w:val="26"/>
        </w:rPr>
        <w:t>ведомость по счету 50 «Касса»</w:t>
      </w:r>
      <w:r w:rsidR="00623B37" w:rsidRPr="00356261">
        <w:rPr>
          <w:rFonts w:ascii="Times New Roman" w:hAnsi="Times New Roman"/>
          <w:bCs/>
          <w:sz w:val="26"/>
          <w:szCs w:val="26"/>
        </w:rPr>
        <w:t>.</w:t>
      </w:r>
      <w:r w:rsidR="002B388B" w:rsidRPr="00356261">
        <w:rPr>
          <w:rFonts w:ascii="Times New Roman" w:hAnsi="Times New Roman"/>
          <w:bCs/>
          <w:sz w:val="26"/>
          <w:szCs w:val="26"/>
        </w:rPr>
        <w:t xml:space="preserve"> </w:t>
      </w:r>
      <w:r w:rsidR="00AD7078" w:rsidRPr="00356261">
        <w:rPr>
          <w:rFonts w:ascii="Times New Roman" w:hAnsi="Times New Roman"/>
          <w:bCs/>
          <w:sz w:val="26"/>
          <w:szCs w:val="26"/>
        </w:rPr>
        <w:t xml:space="preserve">По результатам </w:t>
      </w:r>
      <w:r w:rsidR="002B388B" w:rsidRPr="00356261">
        <w:rPr>
          <w:rFonts w:ascii="Times New Roman" w:hAnsi="Times New Roman"/>
          <w:bCs/>
          <w:sz w:val="26"/>
          <w:szCs w:val="26"/>
        </w:rPr>
        <w:t>в</w:t>
      </w:r>
      <w:r w:rsidR="00AD7078" w:rsidRPr="00356261">
        <w:rPr>
          <w:rFonts w:ascii="Times New Roman" w:hAnsi="Times New Roman"/>
          <w:bCs/>
          <w:sz w:val="26"/>
          <w:szCs w:val="26"/>
        </w:rPr>
        <w:t>ыборочной проверки</w:t>
      </w:r>
      <w:r w:rsidR="002B388B" w:rsidRPr="00356261">
        <w:rPr>
          <w:rFonts w:ascii="Times New Roman" w:hAnsi="Times New Roman"/>
          <w:bCs/>
          <w:sz w:val="26"/>
          <w:szCs w:val="26"/>
        </w:rPr>
        <w:t xml:space="preserve"> выявлены нарушения в оформлении кассовых документов (ПКО, РКО, платежных ведомостях).</w:t>
      </w:r>
    </w:p>
    <w:p w:rsidR="006A7E09" w:rsidRDefault="00CD02BB" w:rsidP="00A511E5">
      <w:pPr>
        <w:pStyle w:val="afff3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D52AC4">
        <w:rPr>
          <w:rFonts w:ascii="Times New Roman" w:hAnsi="Times New Roman"/>
          <w:b/>
          <w:bCs/>
          <w:sz w:val="26"/>
          <w:szCs w:val="26"/>
        </w:rPr>
        <w:t>нарушение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52AC4">
        <w:rPr>
          <w:rFonts w:ascii="Times New Roman" w:hAnsi="Times New Roman"/>
          <w:bCs/>
          <w:sz w:val="26"/>
          <w:szCs w:val="26"/>
        </w:rPr>
        <w:t>п. 2</w:t>
      </w:r>
      <w:r>
        <w:rPr>
          <w:rFonts w:ascii="Times New Roman" w:hAnsi="Times New Roman"/>
          <w:bCs/>
          <w:sz w:val="26"/>
          <w:szCs w:val="26"/>
        </w:rPr>
        <w:t xml:space="preserve"> Указаний Банка России № 3210-У Предприятием не определен лимит остатка наличных денежных средств в кассе Предприятия. </w:t>
      </w:r>
      <w:r w:rsidR="00C23427" w:rsidRPr="004A7510">
        <w:rPr>
          <w:rFonts w:ascii="Times New Roman" w:eastAsiaTheme="minorHAnsi" w:hAnsi="Times New Roman"/>
          <w:sz w:val="26"/>
          <w:szCs w:val="26"/>
        </w:rPr>
        <w:t>Выявленное в результате проверки</w:t>
      </w:r>
      <w:r w:rsidR="00C23427">
        <w:rPr>
          <w:rFonts w:ascii="Times New Roman" w:eastAsiaTheme="minorHAnsi" w:hAnsi="Times New Roman"/>
          <w:sz w:val="26"/>
          <w:szCs w:val="26"/>
        </w:rPr>
        <w:t xml:space="preserve"> </w:t>
      </w:r>
      <w:r w:rsidR="00B4723C">
        <w:rPr>
          <w:rFonts w:ascii="Times New Roman" w:eastAsiaTheme="minorHAnsi" w:hAnsi="Times New Roman"/>
          <w:sz w:val="26"/>
          <w:szCs w:val="26"/>
        </w:rPr>
        <w:t>нарушение порядка ведения кассовых операций</w:t>
      </w:r>
      <w:r w:rsidR="00C23427" w:rsidRPr="004A7510">
        <w:rPr>
          <w:rFonts w:ascii="Times New Roman" w:eastAsiaTheme="minorHAnsi" w:hAnsi="Times New Roman"/>
          <w:sz w:val="26"/>
          <w:szCs w:val="26"/>
        </w:rPr>
        <w:t xml:space="preserve"> содержит признаки административного правонарушения, ответственность за которое предусмотрена ст. 15.1 КоАП РФ</w:t>
      </w:r>
      <w:r w:rsidR="00A511E5">
        <w:rPr>
          <w:rFonts w:ascii="Times New Roman" w:eastAsiaTheme="minorHAnsi" w:hAnsi="Times New Roman"/>
          <w:sz w:val="26"/>
          <w:szCs w:val="26"/>
        </w:rPr>
        <w:t>.</w:t>
      </w:r>
      <w:r w:rsidR="00C23427" w:rsidRPr="004A7510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511E5" w:rsidRDefault="00A511E5" w:rsidP="00A511E5">
      <w:pPr>
        <w:pStyle w:val="afff3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05404" w:rsidRPr="00DF1263" w:rsidRDefault="00F734B3" w:rsidP="00F44ACE">
      <w:pPr>
        <w:spacing w:after="0" w:line="240" w:lineRule="atLeast"/>
        <w:ind w:firstLine="708"/>
        <w:contextualSpacing/>
        <w:jc w:val="both"/>
        <w:rPr>
          <w:rFonts w:ascii="Times New Roman" w:eastAsiaTheme="minorEastAsia" w:hAnsi="Times New Roman"/>
          <w:i/>
          <w:sz w:val="26"/>
          <w:szCs w:val="26"/>
          <w:lang w:eastAsia="ru-RU"/>
        </w:rPr>
      </w:pPr>
      <w:r w:rsidRPr="00DF1263">
        <w:rPr>
          <w:rFonts w:ascii="Times New Roman" w:eastAsiaTheme="minorEastAsia" w:hAnsi="Times New Roman"/>
          <w:i/>
          <w:sz w:val="26"/>
          <w:szCs w:val="26"/>
          <w:lang w:eastAsia="ru-RU"/>
        </w:rPr>
        <w:t>Информация</w:t>
      </w:r>
      <w:r w:rsidR="007F0AE4" w:rsidRPr="00DF1263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о дебиторской и кредиторской задолженности</w:t>
      </w:r>
    </w:p>
    <w:p w:rsidR="00AC7EB1" w:rsidRPr="00DF1263" w:rsidRDefault="00FB207C" w:rsidP="00DF126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F1263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Дебиторская задолженность по состоянию на 31.12.2021 </w:t>
      </w:r>
      <w:r w:rsidR="005073D0" w:rsidRPr="00DF1263">
        <w:rPr>
          <w:rFonts w:ascii="Times New Roman" w:eastAsiaTheme="minorEastAsia" w:hAnsi="Times New Roman"/>
          <w:sz w:val="26"/>
          <w:szCs w:val="26"/>
          <w:lang w:eastAsia="ru-RU"/>
        </w:rPr>
        <w:t xml:space="preserve">год составляет 213,0 тыс. рублей. </w:t>
      </w:r>
      <w:r w:rsidRPr="00DF1263">
        <w:rPr>
          <w:rFonts w:ascii="Times New Roman" w:eastAsiaTheme="minorEastAsia" w:hAnsi="Times New Roman"/>
          <w:sz w:val="26"/>
          <w:szCs w:val="26"/>
          <w:lang w:eastAsia="ru-RU"/>
        </w:rPr>
        <w:t>Кредиторская задолженность по состоянию на 31.12.2021 го</w:t>
      </w:r>
      <w:r w:rsidR="005073D0" w:rsidRPr="00DF1263">
        <w:rPr>
          <w:rFonts w:ascii="Times New Roman" w:eastAsiaTheme="minorEastAsia" w:hAnsi="Times New Roman"/>
          <w:sz w:val="26"/>
          <w:szCs w:val="26"/>
          <w:lang w:eastAsia="ru-RU"/>
        </w:rPr>
        <w:t>д составляет 267,0 тыс. рублей.</w:t>
      </w:r>
      <w:r w:rsidR="00DF1263" w:rsidRPr="00DF126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9468A4" w:rsidRPr="00DF1263">
        <w:rPr>
          <w:rFonts w:ascii="Times New Roman" w:hAnsi="Times New Roman"/>
          <w:sz w:val="26"/>
          <w:szCs w:val="26"/>
        </w:rPr>
        <w:t>Проверкой достоверности дебиторской и кредиторской задолженности за 2021 год установлено, что вся задолженность носит текущий характер, реальна к погашению.  Н</w:t>
      </w:r>
      <w:r w:rsidR="00AC7EB1" w:rsidRPr="00DF1263">
        <w:rPr>
          <w:rFonts w:ascii="Times New Roman" w:hAnsi="Times New Roman"/>
          <w:sz w:val="26"/>
          <w:szCs w:val="26"/>
        </w:rPr>
        <w:t>аличие просроченной задолженности не установлено.</w:t>
      </w:r>
      <w:r w:rsidR="00AC7EB1" w:rsidRPr="00AC7EB1">
        <w:rPr>
          <w:rFonts w:ascii="Times New Roman" w:hAnsi="Times New Roman"/>
          <w:bCs/>
          <w:sz w:val="26"/>
          <w:szCs w:val="26"/>
        </w:rPr>
        <w:t xml:space="preserve"> </w:t>
      </w:r>
    </w:p>
    <w:p w:rsidR="00192B83" w:rsidRPr="00830EA0" w:rsidRDefault="004D6C10" w:rsidP="009F1CA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30EA0">
        <w:rPr>
          <w:rFonts w:ascii="Times New Roman" w:hAnsi="Times New Roman"/>
          <w:b/>
          <w:sz w:val="26"/>
          <w:szCs w:val="26"/>
        </w:rPr>
        <w:t>Анализ исполнения требований федерального законодательства о государственных и муниципальных унитарных предприятиях</w:t>
      </w:r>
    </w:p>
    <w:p w:rsidR="00FC0F34" w:rsidRPr="0002138B" w:rsidRDefault="00FC0F34" w:rsidP="000213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C3828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УКМО</w:t>
      </w:r>
      <w:r w:rsidR="00D8490B"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(ГП)</w:t>
      </w:r>
      <w:r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D8490B" w:rsidRPr="00BC3828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BC382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8490B" w:rsidRPr="00BC3828">
        <w:rPr>
          <w:rFonts w:ascii="Times New Roman" w:eastAsia="Times New Roman" w:hAnsi="Times New Roman"/>
          <w:sz w:val="26"/>
          <w:szCs w:val="26"/>
          <w:lang w:eastAsia="ru-RU"/>
        </w:rPr>
        <w:t>02.2019</w:t>
      </w:r>
      <w:r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D8490B" w:rsidRPr="00BC3828">
        <w:rPr>
          <w:rFonts w:ascii="Times New Roman" w:eastAsia="Times New Roman" w:hAnsi="Times New Roman"/>
          <w:sz w:val="26"/>
          <w:szCs w:val="26"/>
          <w:lang w:eastAsia="ru-RU"/>
        </w:rPr>
        <w:t>184-П</w:t>
      </w:r>
      <w:r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 </w:t>
      </w:r>
      <w:r w:rsidRPr="00BC3828">
        <w:rPr>
          <w:rFonts w:ascii="Times New Roman" w:eastAsia="Times New Roman" w:hAnsi="Times New Roman"/>
          <w:i/>
          <w:sz w:val="26"/>
          <w:szCs w:val="26"/>
          <w:lang w:eastAsia="ru-RU"/>
        </w:rPr>
        <w:t>Порядок размещения информации о среднемесячной заработной плате руководителей, их зам</w:t>
      </w:r>
      <w:r w:rsidR="00D8490B" w:rsidRPr="00BC3828">
        <w:rPr>
          <w:rFonts w:ascii="Times New Roman" w:eastAsia="Times New Roman" w:hAnsi="Times New Roman"/>
          <w:i/>
          <w:sz w:val="26"/>
          <w:szCs w:val="26"/>
          <w:lang w:eastAsia="ru-RU"/>
        </w:rPr>
        <w:t>естителей и главных бухгалтеров казенных, бюджетных (автономны</w:t>
      </w:r>
      <w:r w:rsidR="00FD2232" w:rsidRPr="00BC3828">
        <w:rPr>
          <w:rFonts w:ascii="Times New Roman" w:eastAsia="Times New Roman" w:hAnsi="Times New Roman"/>
          <w:i/>
          <w:sz w:val="26"/>
          <w:szCs w:val="26"/>
          <w:lang w:eastAsia="ru-RU"/>
        </w:rPr>
        <w:t>х</w:t>
      </w:r>
      <w:r w:rsidR="00D8490B" w:rsidRPr="00BC382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) учреждений и муниципальных унитарных предприятий </w:t>
      </w:r>
      <w:r w:rsidRPr="00BC3828">
        <w:rPr>
          <w:rFonts w:ascii="Times New Roman" w:eastAsia="Times New Roman" w:hAnsi="Times New Roman"/>
          <w:i/>
          <w:sz w:val="26"/>
          <w:szCs w:val="26"/>
          <w:lang w:eastAsia="ru-RU"/>
        </w:rPr>
        <w:t>Усть-Кутского муниципального образования</w:t>
      </w:r>
      <w:r w:rsidR="00D8490B" w:rsidRPr="00BC382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(городского поселения) в информационно-коммуникационной сети «Интернет».</w:t>
      </w:r>
      <w:r w:rsidR="0002138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02138B" w:rsidRPr="0002138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2138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62341"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официальном сайте Администрации УКМО (ГП) данная информация по МП «Усть-Кутская ритуальная служба» </w:t>
      </w:r>
      <w:r w:rsidRPr="00BC3828">
        <w:rPr>
          <w:rFonts w:ascii="Times New Roman" w:eastAsia="Times New Roman" w:hAnsi="Times New Roman"/>
          <w:sz w:val="26"/>
          <w:szCs w:val="26"/>
          <w:lang w:eastAsia="ru-RU"/>
        </w:rPr>
        <w:t>за 2020 год размещена</w:t>
      </w:r>
      <w:r w:rsidR="0090084C"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17.03.2021 года</w:t>
      </w:r>
      <w:r w:rsidRPr="00BC382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0084C"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2021 год – 25.02.2022 года</w:t>
      </w:r>
      <w:r w:rsidR="00DC1750" w:rsidRPr="00BC3828">
        <w:rPr>
          <w:rFonts w:ascii="Times New Roman" w:eastAsia="Times New Roman" w:hAnsi="Times New Roman"/>
          <w:sz w:val="26"/>
          <w:szCs w:val="26"/>
          <w:lang w:eastAsia="ru-RU"/>
        </w:rPr>
        <w:t xml:space="preserve"> в указанные сроки (не позднее 20 марта года, следующего за отчетным).</w:t>
      </w:r>
    </w:p>
    <w:p w:rsidR="0087625C" w:rsidRPr="0087625C" w:rsidRDefault="00395C0F" w:rsidP="00945E7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45E76">
        <w:rPr>
          <w:rFonts w:ascii="Times New Roman" w:hAnsi="Times New Roman"/>
          <w:sz w:val="26"/>
          <w:szCs w:val="26"/>
        </w:rPr>
        <w:t>Статьей 16 Федерального закона № 161</w:t>
      </w:r>
      <w:r w:rsidR="00411726" w:rsidRPr="00945E76">
        <w:rPr>
          <w:rFonts w:ascii="Times New Roman" w:hAnsi="Times New Roman"/>
          <w:sz w:val="26"/>
          <w:szCs w:val="26"/>
        </w:rPr>
        <w:t>-ФЗ определено, что унитарное предприятие за счет остающейся</w:t>
      </w:r>
      <w:r w:rsidRPr="00945E76">
        <w:rPr>
          <w:rFonts w:ascii="Times New Roman" w:hAnsi="Times New Roman"/>
          <w:sz w:val="26"/>
          <w:szCs w:val="26"/>
        </w:rPr>
        <w:t xml:space="preserve"> в его распоряжении чистой прибыли создает резервный фонд в порядке и в размерах, которые предусмотрены уставом</w:t>
      </w:r>
      <w:r w:rsidR="00411726" w:rsidRPr="00945E76">
        <w:rPr>
          <w:rFonts w:ascii="Times New Roman" w:hAnsi="Times New Roman"/>
          <w:sz w:val="26"/>
          <w:szCs w:val="26"/>
        </w:rPr>
        <w:t xml:space="preserve"> предприятия</w:t>
      </w:r>
      <w:r w:rsidR="00871805" w:rsidRPr="00945E76">
        <w:rPr>
          <w:rFonts w:ascii="Times New Roman" w:hAnsi="Times New Roman"/>
          <w:sz w:val="26"/>
          <w:szCs w:val="26"/>
        </w:rPr>
        <w:t xml:space="preserve">. Средства резервного фонда </w:t>
      </w:r>
      <w:r w:rsidRPr="00945E76">
        <w:rPr>
          <w:rFonts w:ascii="Times New Roman" w:hAnsi="Times New Roman"/>
          <w:sz w:val="26"/>
          <w:szCs w:val="26"/>
        </w:rPr>
        <w:t>используются исключи</w:t>
      </w:r>
      <w:r w:rsidR="00871805" w:rsidRPr="00945E76">
        <w:rPr>
          <w:rFonts w:ascii="Times New Roman" w:hAnsi="Times New Roman"/>
          <w:sz w:val="26"/>
          <w:szCs w:val="26"/>
        </w:rPr>
        <w:t xml:space="preserve">тельно на покрытие убытков </w:t>
      </w:r>
      <w:r w:rsidRPr="00945E76">
        <w:rPr>
          <w:rFonts w:ascii="Times New Roman" w:hAnsi="Times New Roman"/>
          <w:sz w:val="26"/>
          <w:szCs w:val="26"/>
        </w:rPr>
        <w:t xml:space="preserve">предприятия. </w:t>
      </w:r>
      <w:r w:rsidR="00714113" w:rsidRPr="00945E76">
        <w:rPr>
          <w:rFonts w:ascii="Times New Roman" w:hAnsi="Times New Roman"/>
          <w:sz w:val="26"/>
          <w:szCs w:val="26"/>
        </w:rPr>
        <w:t>Главой 8 Устава</w:t>
      </w:r>
      <w:r w:rsidR="00714113" w:rsidRPr="0087625C">
        <w:rPr>
          <w:rFonts w:ascii="Times New Roman" w:hAnsi="Times New Roman"/>
          <w:sz w:val="26"/>
          <w:szCs w:val="26"/>
        </w:rPr>
        <w:t xml:space="preserve"> предприятия </w:t>
      </w:r>
      <w:r w:rsidRPr="0087625C">
        <w:rPr>
          <w:rFonts w:ascii="Times New Roman" w:hAnsi="Times New Roman"/>
          <w:sz w:val="26"/>
          <w:szCs w:val="26"/>
        </w:rPr>
        <w:t>предусмотрено, что за счет остающейся</w:t>
      </w:r>
      <w:r w:rsidR="00714113" w:rsidRPr="0087625C">
        <w:rPr>
          <w:rFonts w:ascii="Times New Roman" w:hAnsi="Times New Roman"/>
          <w:sz w:val="26"/>
          <w:szCs w:val="26"/>
        </w:rPr>
        <w:t xml:space="preserve"> в его распоряжении</w:t>
      </w:r>
      <w:r w:rsidRPr="0087625C">
        <w:rPr>
          <w:rFonts w:ascii="Times New Roman" w:hAnsi="Times New Roman"/>
          <w:sz w:val="26"/>
          <w:szCs w:val="26"/>
        </w:rPr>
        <w:t xml:space="preserve"> чистой прибыли создается </w:t>
      </w:r>
      <w:r w:rsidRPr="0087625C">
        <w:rPr>
          <w:rFonts w:ascii="Times New Roman" w:hAnsi="Times New Roman"/>
          <w:i/>
          <w:sz w:val="26"/>
          <w:szCs w:val="26"/>
        </w:rPr>
        <w:t>резервный фонд</w:t>
      </w:r>
      <w:r w:rsidRPr="0087625C">
        <w:rPr>
          <w:rFonts w:ascii="Times New Roman" w:hAnsi="Times New Roman"/>
          <w:sz w:val="26"/>
          <w:szCs w:val="26"/>
        </w:rPr>
        <w:t xml:space="preserve"> с отчислением в размере не менее 5% прибыли, </w:t>
      </w:r>
      <w:r w:rsidRPr="008E1D61">
        <w:rPr>
          <w:rFonts w:ascii="Times New Roman" w:hAnsi="Times New Roman"/>
          <w:i/>
          <w:sz w:val="26"/>
          <w:szCs w:val="26"/>
        </w:rPr>
        <w:t>социальный фонд</w:t>
      </w:r>
      <w:r w:rsidRPr="0087625C">
        <w:rPr>
          <w:rFonts w:ascii="Times New Roman" w:hAnsi="Times New Roman"/>
          <w:sz w:val="26"/>
          <w:szCs w:val="26"/>
        </w:rPr>
        <w:t xml:space="preserve"> с установленным размером отчислений 3% от оставшейся с</w:t>
      </w:r>
      <w:r w:rsidR="00714113" w:rsidRPr="0087625C">
        <w:rPr>
          <w:rFonts w:ascii="Times New Roman" w:hAnsi="Times New Roman"/>
          <w:sz w:val="26"/>
          <w:szCs w:val="26"/>
        </w:rPr>
        <w:t xml:space="preserve">уммы прибыли, </w:t>
      </w:r>
      <w:r w:rsidRPr="008E1D61">
        <w:rPr>
          <w:rFonts w:ascii="Times New Roman" w:hAnsi="Times New Roman"/>
          <w:i/>
          <w:sz w:val="26"/>
          <w:szCs w:val="26"/>
        </w:rPr>
        <w:t>фонд обучения и повышения квалификации</w:t>
      </w:r>
      <w:r w:rsidRPr="0087625C">
        <w:rPr>
          <w:rFonts w:ascii="Times New Roman" w:hAnsi="Times New Roman"/>
          <w:sz w:val="26"/>
          <w:szCs w:val="26"/>
        </w:rPr>
        <w:t xml:space="preserve"> сотрудников</w:t>
      </w:r>
      <w:r w:rsidR="00714113" w:rsidRPr="0087625C">
        <w:rPr>
          <w:rFonts w:ascii="Times New Roman" w:hAnsi="Times New Roman"/>
          <w:sz w:val="26"/>
          <w:szCs w:val="26"/>
        </w:rPr>
        <w:t xml:space="preserve"> Предприятия</w:t>
      </w:r>
      <w:r w:rsidRPr="0087625C">
        <w:rPr>
          <w:rFonts w:ascii="Times New Roman" w:hAnsi="Times New Roman"/>
          <w:sz w:val="26"/>
          <w:szCs w:val="26"/>
        </w:rPr>
        <w:t xml:space="preserve"> с размером отчислений 1,5%. Средства, зачисленные в такие фонды, могут быть использованы предприятием только на цели, определенные уставом предприятия.</w:t>
      </w:r>
    </w:p>
    <w:p w:rsidR="00395C0F" w:rsidRPr="00917648" w:rsidRDefault="00917648" w:rsidP="00395C0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E1D61">
        <w:rPr>
          <w:rFonts w:ascii="Times New Roman" w:hAnsi="Times New Roman"/>
          <w:sz w:val="26"/>
          <w:szCs w:val="26"/>
        </w:rPr>
        <w:t xml:space="preserve">В </w:t>
      </w:r>
      <w:r w:rsidRPr="008E1D61">
        <w:rPr>
          <w:rFonts w:ascii="Times New Roman" w:hAnsi="Times New Roman"/>
          <w:b/>
          <w:sz w:val="26"/>
          <w:szCs w:val="26"/>
        </w:rPr>
        <w:t>нарушение</w:t>
      </w:r>
      <w:r w:rsidRPr="008E1D61">
        <w:rPr>
          <w:rFonts w:ascii="Times New Roman" w:hAnsi="Times New Roman"/>
          <w:sz w:val="26"/>
          <w:szCs w:val="26"/>
        </w:rPr>
        <w:t xml:space="preserve"> ст. 16 Федерального закона № 161-ФЗ, положений Устава </w:t>
      </w:r>
      <w:r w:rsidRPr="00822AB5">
        <w:rPr>
          <w:rFonts w:ascii="Times New Roman" w:hAnsi="Times New Roman"/>
          <w:sz w:val="26"/>
          <w:szCs w:val="26"/>
          <w:u w:val="single"/>
        </w:rPr>
        <w:t>ни один из фондов</w:t>
      </w:r>
      <w:r w:rsidRPr="008E1D61">
        <w:rPr>
          <w:rFonts w:ascii="Times New Roman" w:hAnsi="Times New Roman"/>
          <w:sz w:val="26"/>
          <w:szCs w:val="26"/>
        </w:rPr>
        <w:t xml:space="preserve"> </w:t>
      </w:r>
      <w:r w:rsidR="0087625C" w:rsidRPr="008E1D61">
        <w:rPr>
          <w:rFonts w:ascii="Times New Roman" w:eastAsia="Times New Roman" w:hAnsi="Times New Roman"/>
          <w:sz w:val="26"/>
          <w:szCs w:val="26"/>
          <w:lang w:eastAsia="ru-RU"/>
        </w:rPr>
        <w:t xml:space="preserve">МП «Усть-Кутская ритуальная служба» </w:t>
      </w:r>
      <w:r w:rsidR="00395C0F" w:rsidRPr="00822AB5">
        <w:rPr>
          <w:rFonts w:ascii="Times New Roman" w:hAnsi="Times New Roman"/>
          <w:sz w:val="26"/>
          <w:szCs w:val="26"/>
          <w:u w:val="single"/>
        </w:rPr>
        <w:t>не создан</w:t>
      </w:r>
      <w:r w:rsidR="00395C0F" w:rsidRPr="008E1D61">
        <w:rPr>
          <w:rFonts w:ascii="Times New Roman" w:hAnsi="Times New Roman"/>
          <w:sz w:val="26"/>
          <w:szCs w:val="26"/>
        </w:rPr>
        <w:t>.</w:t>
      </w:r>
    </w:p>
    <w:p w:rsidR="00D76559" w:rsidRPr="00D76559" w:rsidRDefault="00D76559" w:rsidP="00D76559">
      <w:pPr>
        <w:pStyle w:val="affa"/>
        <w:ind w:left="0" w:firstLine="709"/>
        <w:jc w:val="both"/>
        <w:rPr>
          <w:sz w:val="26"/>
          <w:szCs w:val="26"/>
          <w:lang w:eastAsia="en-US"/>
        </w:rPr>
      </w:pPr>
      <w:r w:rsidRPr="00DF7328">
        <w:rPr>
          <w:sz w:val="26"/>
          <w:szCs w:val="26"/>
        </w:rPr>
        <w:t>В</w:t>
      </w:r>
      <w:r w:rsidRPr="00DF7328">
        <w:rPr>
          <w:i/>
          <w:sz w:val="26"/>
          <w:szCs w:val="26"/>
        </w:rPr>
        <w:t xml:space="preserve"> </w:t>
      </w:r>
      <w:r w:rsidRPr="00DF7328">
        <w:rPr>
          <w:b/>
          <w:sz w:val="26"/>
          <w:szCs w:val="26"/>
        </w:rPr>
        <w:t>нарушение</w:t>
      </w:r>
      <w:r w:rsidRPr="00DF7328">
        <w:rPr>
          <w:i/>
          <w:sz w:val="26"/>
          <w:szCs w:val="26"/>
        </w:rPr>
        <w:t xml:space="preserve"> </w:t>
      </w:r>
      <w:r w:rsidRPr="00DF7328">
        <w:rPr>
          <w:sz w:val="26"/>
          <w:szCs w:val="26"/>
          <w:lang w:eastAsia="en-US"/>
        </w:rPr>
        <w:t xml:space="preserve">требований ст. 28 </w:t>
      </w:r>
      <w:r w:rsidRPr="00DF7328">
        <w:rPr>
          <w:sz w:val="26"/>
          <w:szCs w:val="26"/>
        </w:rPr>
        <w:t>Федерального закона № 161-ФЗ,</w:t>
      </w:r>
      <w:r w:rsidRPr="00DF7328">
        <w:rPr>
          <w:sz w:val="26"/>
          <w:szCs w:val="26"/>
          <w:lang w:eastAsia="en-US"/>
        </w:rPr>
        <w:t xml:space="preserve"> Федерального закона от 22.10.2004 г. № 125-ФЗ «Об архивном деле в Российской Федерации», Приказа Федерального архивного агентства от 20.12.2019 г. № 237 «Об утверждении </w:t>
      </w:r>
      <w:r w:rsidRPr="00DF7328">
        <w:rPr>
          <w:sz w:val="26"/>
          <w:szCs w:val="26"/>
        </w:rPr>
        <w:t xml:space="preserve">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</w:t>
      </w:r>
      <w:r w:rsidR="00DF7328" w:rsidRPr="00DF7328">
        <w:rPr>
          <w:i/>
          <w:sz w:val="26"/>
          <w:szCs w:val="26"/>
          <w:lang w:eastAsia="en-US"/>
        </w:rPr>
        <w:t xml:space="preserve">в </w:t>
      </w:r>
      <w:r w:rsidR="00DF7328" w:rsidRPr="00DF7328">
        <w:rPr>
          <w:i/>
          <w:sz w:val="26"/>
          <w:szCs w:val="26"/>
          <w:lang w:eastAsia="ru-RU"/>
        </w:rPr>
        <w:t xml:space="preserve">МП «Усть-Кутская ритуальная служба» </w:t>
      </w:r>
      <w:r w:rsidRPr="00DF7328">
        <w:rPr>
          <w:i/>
          <w:sz w:val="26"/>
          <w:szCs w:val="26"/>
          <w:lang w:eastAsia="en-US"/>
        </w:rPr>
        <w:t xml:space="preserve">не разработаны нормативно-правовые акты, регламентирующие работу с архивом, </w:t>
      </w:r>
      <w:r w:rsidRPr="00DF7328">
        <w:rPr>
          <w:sz w:val="26"/>
          <w:szCs w:val="26"/>
          <w:lang w:eastAsia="en-US"/>
        </w:rPr>
        <w:t xml:space="preserve">что имеет признаки административного правонарушения, </w:t>
      </w:r>
      <w:r w:rsidRPr="00DF7328">
        <w:rPr>
          <w:sz w:val="26"/>
          <w:szCs w:val="26"/>
        </w:rPr>
        <w:t>предусмотренного</w:t>
      </w:r>
      <w:r w:rsidR="00DF7328">
        <w:rPr>
          <w:sz w:val="26"/>
          <w:szCs w:val="26"/>
          <w:lang w:eastAsia="en-US"/>
        </w:rPr>
        <w:t xml:space="preserve"> ст. </w:t>
      </w:r>
      <w:r w:rsidRPr="00DF7328">
        <w:rPr>
          <w:sz w:val="26"/>
          <w:szCs w:val="26"/>
          <w:lang w:eastAsia="en-US"/>
        </w:rPr>
        <w:t>13.20 КоАП РФ (</w:t>
      </w:r>
      <w:r w:rsidRPr="00DF7328">
        <w:rPr>
          <w:sz w:val="26"/>
          <w:szCs w:val="26"/>
          <w:lang w:eastAsia="ru-RU"/>
        </w:rPr>
        <w:t>ответственность за нарушение правил хранения, комплектования, учета или использования архивных документов).</w:t>
      </w:r>
    </w:p>
    <w:p w:rsidR="004D6C10" w:rsidRPr="00830EA0" w:rsidRDefault="008D4F6A" w:rsidP="009F1CA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30EA0">
        <w:rPr>
          <w:rFonts w:ascii="Times New Roman" w:hAnsi="Times New Roman"/>
          <w:b/>
          <w:sz w:val="26"/>
          <w:szCs w:val="26"/>
        </w:rPr>
        <w:t>Анализ соблюдения законодательства о закупках товаров, работ, услуг отдельными видами юридических лиц</w:t>
      </w:r>
    </w:p>
    <w:p w:rsidR="009461B6" w:rsidRDefault="009461B6" w:rsidP="00946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61B6">
        <w:rPr>
          <w:rFonts w:ascii="Times New Roman" w:hAnsi="Times New Roman"/>
          <w:sz w:val="26"/>
          <w:szCs w:val="26"/>
        </w:rPr>
        <w:t>Муниципальные унитарные предприятия по общему правилу осуществляют закупочную деятельность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9461B6">
        <w:rPr>
          <w:rStyle w:val="ae"/>
          <w:rFonts w:ascii="Times New Roman" w:hAnsi="Times New Roman"/>
          <w:sz w:val="26"/>
          <w:szCs w:val="26"/>
        </w:rPr>
        <w:footnoteReference w:id="10"/>
      </w:r>
      <w:r w:rsidRPr="009461B6">
        <w:rPr>
          <w:rFonts w:ascii="Times New Roman" w:hAnsi="Times New Roman"/>
          <w:sz w:val="26"/>
          <w:szCs w:val="26"/>
        </w:rPr>
        <w:t xml:space="preserve"> (ч.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1B6">
        <w:rPr>
          <w:rFonts w:ascii="Times New Roman" w:hAnsi="Times New Roman"/>
          <w:sz w:val="26"/>
          <w:szCs w:val="26"/>
        </w:rPr>
        <w:t>2.1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1B6">
        <w:rPr>
          <w:rFonts w:ascii="Times New Roman" w:hAnsi="Times New Roman"/>
          <w:sz w:val="26"/>
          <w:szCs w:val="26"/>
        </w:rPr>
        <w:t>15 Федерального закона № 44-ФЗ).</w:t>
      </w:r>
    </w:p>
    <w:p w:rsidR="00DF6817" w:rsidRDefault="001B329A" w:rsidP="00CD5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соответствии со ст. 38 Федерального закона № 44-ФЗ в</w:t>
      </w:r>
      <w:r w:rsidR="00F062F9" w:rsidRPr="00F062F9">
        <w:rPr>
          <w:rFonts w:ascii="Times New Roman" w:hAnsi="Times New Roman"/>
          <w:sz w:val="26"/>
          <w:szCs w:val="26"/>
        </w:rPr>
        <w:t xml:space="preserve"> </w:t>
      </w:r>
      <w:r w:rsidR="00F062F9" w:rsidRPr="00F062F9">
        <w:rPr>
          <w:rFonts w:ascii="Times New Roman" w:hAnsi="Times New Roman"/>
          <w:sz w:val="26"/>
          <w:szCs w:val="26"/>
          <w:lang w:eastAsia="ru-RU"/>
        </w:rPr>
        <w:t xml:space="preserve">МП «Усть-Кутская ритуальная служба»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приказом директора </w:t>
      </w:r>
      <w:r w:rsidR="00F062F9">
        <w:rPr>
          <w:rFonts w:ascii="Times New Roman" w:hAnsi="Times New Roman"/>
          <w:sz w:val="26"/>
          <w:szCs w:val="26"/>
          <w:lang w:eastAsia="ru-RU"/>
        </w:rPr>
        <w:t>№ 153 от 15.12.2017 года</w:t>
      </w:r>
      <w:r w:rsidRPr="001B329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назначен контрактный управляющий в сфере закупок товаров, работ, услуг для обеспечения нужд предприятия,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включ</w:t>
      </w:r>
      <w:r w:rsidR="00BB0661">
        <w:rPr>
          <w:rFonts w:ascii="Times New Roman" w:hAnsi="Times New Roman"/>
          <w:sz w:val="26"/>
          <w:szCs w:val="26"/>
          <w:lang w:eastAsia="ru-RU"/>
        </w:rPr>
        <w:t>ая исполнение каждого контракта -</w:t>
      </w:r>
      <w:r w:rsidR="00CF0B1A">
        <w:rPr>
          <w:rFonts w:ascii="Times New Roman" w:hAnsi="Times New Roman"/>
          <w:sz w:val="26"/>
          <w:szCs w:val="26"/>
          <w:lang w:eastAsia="ru-RU"/>
        </w:rPr>
        <w:t xml:space="preserve"> директор</w:t>
      </w:r>
      <w:r w:rsidR="00BB0661">
        <w:rPr>
          <w:rFonts w:ascii="Times New Roman" w:hAnsi="Times New Roman"/>
          <w:sz w:val="26"/>
          <w:szCs w:val="26"/>
          <w:lang w:eastAsia="ru-RU"/>
        </w:rPr>
        <w:t>.</w:t>
      </w:r>
      <w:r w:rsidR="00CD50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817" w:rsidRPr="00B361B3">
        <w:rPr>
          <w:rFonts w:ascii="Times New Roman" w:hAnsi="Times New Roman"/>
          <w:sz w:val="26"/>
          <w:szCs w:val="26"/>
          <w:lang w:eastAsia="ru-RU"/>
        </w:rPr>
        <w:t>При этом установлено, что к</w:t>
      </w:r>
      <w:r w:rsidR="00003748" w:rsidRPr="00B361B3">
        <w:rPr>
          <w:rFonts w:ascii="Times New Roman" w:hAnsi="Times New Roman"/>
          <w:sz w:val="26"/>
          <w:szCs w:val="26"/>
          <w:lang w:eastAsia="ru-RU"/>
        </w:rPr>
        <w:t>онтрактный управляющий имеет высшее образование</w:t>
      </w:r>
      <w:r w:rsidR="00057EE8" w:rsidRPr="00B361B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F6817" w:rsidRPr="00B361B3">
        <w:rPr>
          <w:rFonts w:ascii="Times New Roman" w:hAnsi="Times New Roman"/>
          <w:sz w:val="26"/>
          <w:szCs w:val="26"/>
          <w:lang w:eastAsia="ru-RU"/>
        </w:rPr>
        <w:t>дополнит</w:t>
      </w:r>
      <w:r w:rsidR="00511E52">
        <w:rPr>
          <w:rFonts w:ascii="Times New Roman" w:hAnsi="Times New Roman"/>
          <w:sz w:val="26"/>
          <w:szCs w:val="26"/>
          <w:lang w:eastAsia="ru-RU"/>
        </w:rPr>
        <w:t>ельное профессиональное образование</w:t>
      </w:r>
      <w:r w:rsidR="00DF6817" w:rsidRPr="00B361B3">
        <w:rPr>
          <w:rFonts w:ascii="Times New Roman" w:hAnsi="Times New Roman"/>
          <w:sz w:val="26"/>
          <w:szCs w:val="26"/>
          <w:lang w:eastAsia="ru-RU"/>
        </w:rPr>
        <w:t xml:space="preserve"> в сфере закупок</w:t>
      </w:r>
      <w:r w:rsidR="00CD1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2AB5">
        <w:rPr>
          <w:rFonts w:ascii="Times New Roman" w:hAnsi="Times New Roman"/>
          <w:sz w:val="26"/>
          <w:szCs w:val="26"/>
          <w:lang w:eastAsia="ru-RU"/>
        </w:rPr>
        <w:t>директор</w:t>
      </w:r>
      <w:r w:rsidR="00CD144B">
        <w:rPr>
          <w:rFonts w:ascii="Times New Roman" w:hAnsi="Times New Roman"/>
          <w:sz w:val="26"/>
          <w:szCs w:val="26"/>
          <w:lang w:eastAsia="ru-RU"/>
        </w:rPr>
        <w:t xml:space="preserve"> не получал</w:t>
      </w:r>
      <w:r w:rsidR="00DF6817" w:rsidRPr="00B361B3">
        <w:rPr>
          <w:rFonts w:ascii="Times New Roman" w:hAnsi="Times New Roman"/>
          <w:sz w:val="26"/>
          <w:szCs w:val="26"/>
          <w:lang w:eastAsia="ru-RU"/>
        </w:rPr>
        <w:t>.</w:t>
      </w:r>
      <w:r w:rsidR="00CD6A16" w:rsidRPr="00B361B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07764" w:rsidRDefault="00E60280" w:rsidP="00607764">
      <w:pPr>
        <w:pStyle w:val="af3"/>
        <w:ind w:firstLine="567"/>
        <w:contextualSpacing/>
        <w:jc w:val="both"/>
        <w:rPr>
          <w:b w:val="0"/>
          <w:sz w:val="26"/>
          <w:szCs w:val="26"/>
          <w:lang w:eastAsia="ru-RU"/>
        </w:rPr>
      </w:pPr>
      <w:r w:rsidRPr="00607764">
        <w:rPr>
          <w:b w:val="0"/>
          <w:sz w:val="26"/>
          <w:szCs w:val="26"/>
          <w:lang w:eastAsia="ru-RU"/>
        </w:rPr>
        <w:t>Проверкой установлено, что план-график закупок товаров, работ, услуг на 2021-2023 годы в проверяемом периоде на Предприятии сформирован и размещен в единой информационной системе в сфере закупок. В течении 2021 года изменения в план-график не вносились.</w:t>
      </w:r>
      <w:r w:rsidR="00D67F47">
        <w:rPr>
          <w:b w:val="0"/>
          <w:sz w:val="26"/>
          <w:szCs w:val="26"/>
          <w:lang w:eastAsia="ru-RU"/>
        </w:rPr>
        <w:t xml:space="preserve"> </w:t>
      </w:r>
    </w:p>
    <w:p w:rsidR="00B71332" w:rsidRPr="00471ED6" w:rsidRDefault="00B71332" w:rsidP="00D86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ED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7E04D7">
        <w:rPr>
          <w:rFonts w:ascii="Times New Roman" w:eastAsia="Times New Roman" w:hAnsi="Times New Roman"/>
          <w:b/>
          <w:sz w:val="26"/>
          <w:szCs w:val="26"/>
          <w:lang w:eastAsia="ru-RU"/>
        </w:rPr>
        <w:t>нарушение</w:t>
      </w:r>
      <w:r w:rsidRPr="00471ED6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требований Федерального закона № 44-ФЗ объем финансового обеспечения</w:t>
      </w:r>
      <w:r w:rsidR="00607764" w:rsidRPr="00471ED6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осуществления закупки в плане-графике не соответствует данным бухгалтерской отчетности по произведенным расходам Предприятия в 2021 году.</w:t>
      </w:r>
      <w:r w:rsidR="00924AA0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 о заключенных контрактах (</w:t>
      </w:r>
      <w:r w:rsidR="00FD5EAD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B003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изменении) в единой информационной системе</w:t>
      </w:r>
      <w:r w:rsidR="00924AA0">
        <w:rPr>
          <w:rFonts w:ascii="Times New Roman" w:eastAsia="Times New Roman" w:hAnsi="Times New Roman"/>
          <w:sz w:val="26"/>
          <w:szCs w:val="26"/>
          <w:lang w:eastAsia="ru-RU"/>
        </w:rPr>
        <w:t xml:space="preserve"> не размещалась.</w:t>
      </w:r>
    </w:p>
    <w:p w:rsidR="00E275A7" w:rsidRPr="00E6610E" w:rsidRDefault="00853241" w:rsidP="0085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Представленные к проверке договоры заключены с нарушением </w:t>
      </w:r>
      <w:r w:rsidR="00E275A7" w:rsidRPr="00E6610E">
        <w:rPr>
          <w:rFonts w:ascii="Times New Roman" w:hAnsi="Times New Roman"/>
          <w:sz w:val="26"/>
          <w:szCs w:val="26"/>
        </w:rPr>
        <w:t>норм гражданского законодательства и норм Федерального закона № 44-ФЗ:</w:t>
      </w:r>
    </w:p>
    <w:p w:rsidR="00E275A7" w:rsidRPr="00E6610E" w:rsidRDefault="00E275A7" w:rsidP="003A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610E">
        <w:rPr>
          <w:rFonts w:ascii="Times New Roman" w:hAnsi="Times New Roman"/>
          <w:sz w:val="26"/>
          <w:szCs w:val="26"/>
        </w:rPr>
        <w:t>- в нарушение требований ст. 24 Федерального закона № 44-ФЗ в преамбуле договоров отсутствует ссылка на статью Федерального закона № 44-ФЗ в соответствии с которой заключен договор;</w:t>
      </w:r>
    </w:p>
    <w:p w:rsidR="00E275A7" w:rsidRPr="00E6610E" w:rsidRDefault="00E275A7" w:rsidP="003A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610E">
        <w:rPr>
          <w:rFonts w:ascii="Times New Roman" w:hAnsi="Times New Roman"/>
          <w:sz w:val="26"/>
          <w:szCs w:val="26"/>
        </w:rPr>
        <w:t>- в нарушение требований ч. 1 ст. 23 Федерального закона № 44-ФЗ в договорах отсутствует идентификационный код закупки (ИКЗ);</w:t>
      </w:r>
    </w:p>
    <w:p w:rsidR="00E275A7" w:rsidRPr="00E6610E" w:rsidRDefault="00E275A7" w:rsidP="003A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610E">
        <w:rPr>
          <w:rFonts w:ascii="Times New Roman" w:hAnsi="Times New Roman"/>
          <w:sz w:val="26"/>
          <w:szCs w:val="26"/>
        </w:rPr>
        <w:t>- в нарушение требований ст. 34 Федерального закона № 44-ФЗ в договорах отсутствует требование о том, что цена контракта является твердой и определяется на весь срок исполнения контракта, отсутствует общая цена договора;</w:t>
      </w:r>
    </w:p>
    <w:p w:rsidR="00E275A7" w:rsidRPr="00E6610E" w:rsidRDefault="00E275A7" w:rsidP="003A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610E">
        <w:rPr>
          <w:rFonts w:ascii="Times New Roman" w:hAnsi="Times New Roman"/>
          <w:sz w:val="26"/>
          <w:szCs w:val="26"/>
        </w:rPr>
        <w:t>- в нарушение требований ч. 1, ч.</w:t>
      </w:r>
      <w:r w:rsidR="00F60906" w:rsidRPr="00E6610E">
        <w:rPr>
          <w:rFonts w:ascii="Times New Roman" w:hAnsi="Times New Roman"/>
          <w:sz w:val="26"/>
          <w:szCs w:val="26"/>
        </w:rPr>
        <w:t xml:space="preserve"> </w:t>
      </w:r>
      <w:r w:rsidRPr="00E6610E">
        <w:rPr>
          <w:rFonts w:ascii="Times New Roman" w:hAnsi="Times New Roman"/>
          <w:sz w:val="26"/>
          <w:szCs w:val="26"/>
        </w:rPr>
        <w:t>3 ст. 94 Федерального закона № 44-ФЗ в договоре отсутствует информация об исполнении договоров в части приемки товара, работы, услуги</w:t>
      </w:r>
      <w:r w:rsidR="00CA6E7C" w:rsidRPr="00E6610E">
        <w:rPr>
          <w:rFonts w:ascii="Times New Roman" w:hAnsi="Times New Roman"/>
          <w:sz w:val="26"/>
          <w:szCs w:val="26"/>
        </w:rPr>
        <w:t>, включая проведение экспертизы.</w:t>
      </w:r>
    </w:p>
    <w:p w:rsidR="00E91DD3" w:rsidRDefault="00E91DD3" w:rsidP="001D67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63B9">
        <w:rPr>
          <w:rFonts w:ascii="Times New Roman" w:hAnsi="Times New Roman"/>
          <w:sz w:val="26"/>
          <w:szCs w:val="26"/>
          <w:lang w:eastAsia="ru-RU"/>
        </w:rPr>
        <w:t xml:space="preserve">МП «Усть-Кутская ритуальная служба» </w:t>
      </w:r>
      <w:r w:rsidRPr="00BE63B9">
        <w:rPr>
          <w:rFonts w:ascii="Times New Roman" w:hAnsi="Times New Roman"/>
          <w:sz w:val="26"/>
          <w:szCs w:val="26"/>
        </w:rPr>
        <w:t xml:space="preserve">до 01.04.2022 года </w:t>
      </w:r>
      <w:r w:rsidR="00822AB5">
        <w:rPr>
          <w:rFonts w:ascii="Times New Roman" w:hAnsi="Times New Roman"/>
          <w:b/>
          <w:sz w:val="26"/>
          <w:szCs w:val="26"/>
        </w:rPr>
        <w:t>не</w:t>
      </w:r>
      <w:r w:rsidRPr="00BE63B9">
        <w:rPr>
          <w:rFonts w:ascii="Times New Roman" w:hAnsi="Times New Roman"/>
          <w:b/>
          <w:sz w:val="26"/>
          <w:szCs w:val="26"/>
        </w:rPr>
        <w:t xml:space="preserve"> размести</w:t>
      </w:r>
      <w:r w:rsidR="00822AB5">
        <w:rPr>
          <w:rFonts w:ascii="Times New Roman" w:hAnsi="Times New Roman"/>
          <w:b/>
          <w:sz w:val="26"/>
          <w:szCs w:val="26"/>
        </w:rPr>
        <w:t>ло</w:t>
      </w:r>
      <w:r w:rsidRPr="00BE63B9">
        <w:rPr>
          <w:rFonts w:ascii="Times New Roman" w:hAnsi="Times New Roman"/>
          <w:sz w:val="26"/>
          <w:szCs w:val="26"/>
        </w:rPr>
        <w:t xml:space="preserve"> Отчет об объеме закупок у СМП и СОНКО за 2021 год</w:t>
      </w:r>
      <w:r w:rsidR="00822AB5">
        <w:rPr>
          <w:rFonts w:ascii="Times New Roman" w:hAnsi="Times New Roman"/>
          <w:sz w:val="26"/>
          <w:szCs w:val="26"/>
        </w:rPr>
        <w:t>.</w:t>
      </w:r>
    </w:p>
    <w:p w:rsidR="0066003C" w:rsidRPr="00A935B1" w:rsidRDefault="00E24B50" w:rsidP="001D67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76E19">
        <w:rPr>
          <w:rFonts w:ascii="Times New Roman" w:hAnsi="Times New Roman"/>
          <w:sz w:val="26"/>
          <w:szCs w:val="26"/>
        </w:rPr>
        <w:t>Выявленные в результате контрольного мероприятия нарушения законодательства Российской Федерации и иных нормативных правовых актов о контрактной системе в сфере закупок, законодательства о размещении заказов, совершенных (допущенных)</w:t>
      </w:r>
      <w:r w:rsidR="00CF711B" w:rsidRPr="00876E19">
        <w:rPr>
          <w:rFonts w:ascii="Times New Roman" w:hAnsi="Times New Roman"/>
          <w:sz w:val="26"/>
          <w:szCs w:val="26"/>
        </w:rPr>
        <w:t xml:space="preserve"> МП «Усть-Кутская ритуальная служба»</w:t>
      </w:r>
      <w:r w:rsidRPr="00876E19">
        <w:rPr>
          <w:rFonts w:ascii="Times New Roman" w:hAnsi="Times New Roman"/>
          <w:sz w:val="26"/>
          <w:szCs w:val="26"/>
        </w:rPr>
        <w:t>,</w:t>
      </w:r>
      <w:r w:rsidR="0066003C" w:rsidRPr="00876E19">
        <w:rPr>
          <w:rFonts w:ascii="Times New Roman" w:hAnsi="Times New Roman"/>
          <w:sz w:val="26"/>
          <w:szCs w:val="26"/>
        </w:rPr>
        <w:t xml:space="preserve"> образуют объективную сторону административного правонарушения, ответственность за которое пр</w:t>
      </w:r>
      <w:r w:rsidR="00A400A5">
        <w:rPr>
          <w:rFonts w:ascii="Times New Roman" w:hAnsi="Times New Roman"/>
          <w:sz w:val="26"/>
          <w:szCs w:val="26"/>
        </w:rPr>
        <w:t xml:space="preserve">едусмотрена частями </w:t>
      </w:r>
      <w:r w:rsidR="00352A9A" w:rsidRPr="00876E19">
        <w:rPr>
          <w:rFonts w:ascii="Times New Roman" w:hAnsi="Times New Roman"/>
          <w:sz w:val="26"/>
          <w:szCs w:val="26"/>
        </w:rPr>
        <w:t>1</w:t>
      </w:r>
      <w:r w:rsidR="00876E19">
        <w:rPr>
          <w:rFonts w:ascii="Times New Roman" w:hAnsi="Times New Roman"/>
          <w:sz w:val="26"/>
          <w:szCs w:val="26"/>
        </w:rPr>
        <w:t>, 4</w:t>
      </w:r>
      <w:r w:rsidR="00A400A5">
        <w:rPr>
          <w:rFonts w:ascii="Times New Roman" w:hAnsi="Times New Roman"/>
          <w:sz w:val="26"/>
          <w:szCs w:val="26"/>
        </w:rPr>
        <w:t xml:space="preserve"> статьи </w:t>
      </w:r>
      <w:r w:rsidR="00352A9A" w:rsidRPr="00876E19">
        <w:rPr>
          <w:rFonts w:ascii="Times New Roman" w:hAnsi="Times New Roman"/>
          <w:sz w:val="26"/>
          <w:szCs w:val="26"/>
        </w:rPr>
        <w:t>7.29</w:t>
      </w:r>
      <w:r w:rsidR="0066003C" w:rsidRPr="00876E19">
        <w:rPr>
          <w:rFonts w:ascii="Times New Roman" w:hAnsi="Times New Roman"/>
          <w:sz w:val="26"/>
          <w:szCs w:val="26"/>
        </w:rPr>
        <w:t>.3 КоАП РФ.</w:t>
      </w:r>
    </w:p>
    <w:p w:rsidR="00111D06" w:rsidRDefault="00111D06" w:rsidP="001A32C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2CC" w:rsidRPr="00BE4221" w:rsidRDefault="001A32CC" w:rsidP="00F6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E4221">
        <w:rPr>
          <w:rFonts w:ascii="Times New Roman" w:hAnsi="Times New Roman"/>
          <w:b/>
          <w:sz w:val="26"/>
          <w:szCs w:val="26"/>
        </w:rPr>
        <w:t>Выводы:</w:t>
      </w:r>
    </w:p>
    <w:p w:rsidR="001D67D4" w:rsidRPr="00BE4221" w:rsidRDefault="00A52AF4" w:rsidP="0094798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4221">
        <w:rPr>
          <w:rFonts w:ascii="Times New Roman" w:hAnsi="Times New Roman"/>
          <w:sz w:val="26"/>
          <w:szCs w:val="26"/>
        </w:rPr>
        <w:t xml:space="preserve">Администрация УКМО (ГП) не осуществляет надлежащий контроль за деятельностью </w:t>
      </w:r>
      <w:r w:rsidRPr="00BE4221">
        <w:rPr>
          <w:rFonts w:ascii="Times New Roman" w:hAnsi="Times New Roman"/>
          <w:sz w:val="26"/>
          <w:szCs w:val="26"/>
          <w:lang w:eastAsia="ru-RU"/>
        </w:rPr>
        <w:t xml:space="preserve">МП «Усть-Кутская ритуальная служба». В </w:t>
      </w:r>
      <w:r w:rsidRPr="0018073A">
        <w:rPr>
          <w:rFonts w:ascii="Times New Roman" w:hAnsi="Times New Roman"/>
          <w:b/>
          <w:sz w:val="26"/>
          <w:szCs w:val="26"/>
          <w:lang w:eastAsia="ru-RU"/>
        </w:rPr>
        <w:t>нарушение</w:t>
      </w:r>
      <w:r w:rsidRPr="00BE4221">
        <w:rPr>
          <w:rFonts w:ascii="Times New Roman" w:hAnsi="Times New Roman"/>
          <w:sz w:val="26"/>
          <w:szCs w:val="26"/>
          <w:lang w:eastAsia="ru-RU"/>
        </w:rPr>
        <w:t xml:space="preserve"> ст. 20 Федерального закона № 161-ФЗ собственником имущества унитарного предприятия не утверждены показатели экономической эффективности деятельности предприятия. Предприятие осуществляет свою деятельность в отсутствие плана ФХД</w:t>
      </w:r>
      <w:r w:rsidR="00E56D33" w:rsidRPr="00BE4221">
        <w:rPr>
          <w:rFonts w:ascii="Times New Roman" w:hAnsi="Times New Roman"/>
          <w:sz w:val="26"/>
          <w:szCs w:val="26"/>
          <w:lang w:eastAsia="ru-RU"/>
        </w:rPr>
        <w:t>, в отсутствие утвержденных показателей экономической эффективности деятельности предприятия не представляется возможным провести оценку эффективности деятельности предприятия.</w:t>
      </w:r>
    </w:p>
    <w:p w:rsidR="00E56D33" w:rsidRPr="00BE4221" w:rsidRDefault="00772678" w:rsidP="0094798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4221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18073A">
        <w:rPr>
          <w:rFonts w:ascii="Times New Roman" w:eastAsiaTheme="minorHAnsi" w:hAnsi="Times New Roman"/>
          <w:b/>
          <w:sz w:val="26"/>
          <w:szCs w:val="26"/>
        </w:rPr>
        <w:t>нарушение</w:t>
      </w:r>
      <w:r w:rsidRPr="00BE4221">
        <w:rPr>
          <w:rFonts w:ascii="Times New Roman" w:eastAsiaTheme="minorHAnsi" w:hAnsi="Times New Roman"/>
          <w:sz w:val="26"/>
          <w:szCs w:val="26"/>
        </w:rPr>
        <w:t xml:space="preserve"> ст. 11 Федерального закона № 402-ФЗ, </w:t>
      </w:r>
      <w:r w:rsidRPr="00BE4221">
        <w:rPr>
          <w:rFonts w:ascii="Times New Roman" w:eastAsia="Times New Roman" w:hAnsi="Times New Roman"/>
          <w:sz w:val="26"/>
          <w:szCs w:val="26"/>
          <w:lang w:eastAsia="ru-RU"/>
        </w:rPr>
        <w:t>Приказа Минфина РФ от 13.06.1995 г. № 49 «Об утверждении Методических указаний по инвентаризации имущества и финансовых обязательств»</w:t>
      </w:r>
      <w:r w:rsidRPr="00BE4221">
        <w:rPr>
          <w:rFonts w:ascii="Times New Roman" w:eastAsiaTheme="minorHAnsi" w:hAnsi="Times New Roman"/>
          <w:sz w:val="26"/>
          <w:szCs w:val="26"/>
        </w:rPr>
        <w:t xml:space="preserve"> инвентаризация активов и обязательств перед составлением годовой бухгалтерской отчетности за 2021 год не проводилась.</w:t>
      </w:r>
    </w:p>
    <w:p w:rsidR="00772678" w:rsidRPr="00BE4221" w:rsidRDefault="005C59EA" w:rsidP="0094798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4221">
        <w:rPr>
          <w:rFonts w:ascii="Times New Roman" w:eastAsiaTheme="minorHAnsi" w:hAnsi="Times New Roman"/>
          <w:sz w:val="26"/>
          <w:szCs w:val="26"/>
        </w:rPr>
        <w:lastRenderedPageBreak/>
        <w:t xml:space="preserve">В </w:t>
      </w:r>
      <w:r w:rsidRPr="0018073A">
        <w:rPr>
          <w:rFonts w:ascii="Times New Roman" w:eastAsiaTheme="minorHAnsi" w:hAnsi="Times New Roman"/>
          <w:b/>
          <w:sz w:val="26"/>
          <w:szCs w:val="26"/>
        </w:rPr>
        <w:t>нарушение</w:t>
      </w:r>
      <w:r w:rsidRPr="00BE4221">
        <w:rPr>
          <w:rFonts w:ascii="Times New Roman" w:eastAsiaTheme="minorHAnsi" w:hAnsi="Times New Roman"/>
          <w:sz w:val="26"/>
          <w:szCs w:val="26"/>
        </w:rPr>
        <w:t xml:space="preserve"> ст. 19 Федерального закона № 402-ФЗ не утвержден Порядок осуществления внутреннего контроля ведения бухгалтерского учета и составления бухгалтерской отчетности, а также совершаемых фактов хозяйственной жизни</w:t>
      </w:r>
      <w:r w:rsidR="00C24067" w:rsidRPr="00BE4221">
        <w:rPr>
          <w:rFonts w:ascii="Times New Roman" w:eastAsiaTheme="minorHAnsi" w:hAnsi="Times New Roman"/>
          <w:sz w:val="26"/>
          <w:szCs w:val="26"/>
        </w:rPr>
        <w:t>.</w:t>
      </w:r>
    </w:p>
    <w:p w:rsidR="00C24067" w:rsidRDefault="00C24067" w:rsidP="00947986">
      <w:pPr>
        <w:pStyle w:val="affa"/>
        <w:numPr>
          <w:ilvl w:val="0"/>
          <w:numId w:val="40"/>
        </w:numPr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BE4221">
        <w:rPr>
          <w:sz w:val="26"/>
          <w:szCs w:val="26"/>
        </w:rPr>
        <w:t xml:space="preserve">В </w:t>
      </w:r>
      <w:r w:rsidRPr="0018073A">
        <w:rPr>
          <w:b/>
          <w:sz w:val="26"/>
          <w:szCs w:val="26"/>
        </w:rPr>
        <w:t>нарушение</w:t>
      </w:r>
      <w:r w:rsidRPr="00BE4221">
        <w:rPr>
          <w:sz w:val="26"/>
          <w:szCs w:val="26"/>
        </w:rPr>
        <w:t xml:space="preserve"> </w:t>
      </w:r>
      <w:r w:rsidRPr="00BE4221">
        <w:rPr>
          <w:sz w:val="26"/>
          <w:szCs w:val="26"/>
          <w:lang w:eastAsia="en-US"/>
        </w:rPr>
        <w:t xml:space="preserve">требований ст. 28 </w:t>
      </w:r>
      <w:r w:rsidRPr="00BE4221">
        <w:rPr>
          <w:sz w:val="26"/>
          <w:szCs w:val="26"/>
        </w:rPr>
        <w:t>Федерального закона № 161-ФЗ,</w:t>
      </w:r>
      <w:r w:rsidRPr="00BE4221">
        <w:rPr>
          <w:sz w:val="26"/>
          <w:szCs w:val="26"/>
          <w:lang w:eastAsia="en-US"/>
        </w:rPr>
        <w:t xml:space="preserve"> Федерального закона от 22.10.2004 г. № 125-ФЗ «Об архивном деле в Российской Федерации», Приказа Федерального архивного агентства от 20.12.2019 г. № 237 «Об утверждении </w:t>
      </w:r>
      <w:r w:rsidRPr="00BE4221">
        <w:rPr>
          <w:sz w:val="26"/>
          <w:szCs w:val="26"/>
        </w:rPr>
        <w:t xml:space="preserve">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</w:t>
      </w:r>
      <w:r w:rsidRPr="00BE4221">
        <w:rPr>
          <w:sz w:val="26"/>
          <w:szCs w:val="26"/>
          <w:lang w:eastAsia="en-US"/>
        </w:rPr>
        <w:t>не разработаны нормативно-правовые акты, регламентирующие ра</w:t>
      </w:r>
      <w:r w:rsidR="00DD08E7" w:rsidRPr="00BE4221">
        <w:rPr>
          <w:sz w:val="26"/>
          <w:szCs w:val="26"/>
          <w:lang w:eastAsia="en-US"/>
        </w:rPr>
        <w:t>боту с архивом.</w:t>
      </w:r>
    </w:p>
    <w:p w:rsidR="007665E1" w:rsidRPr="007665E1" w:rsidRDefault="007665E1" w:rsidP="007665E1">
      <w:pPr>
        <w:pStyle w:val="afff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7665E1">
        <w:rPr>
          <w:rFonts w:ascii="Times New Roman" w:hAnsi="Times New Roman"/>
          <w:bCs/>
          <w:sz w:val="26"/>
          <w:szCs w:val="26"/>
        </w:rPr>
        <w:t xml:space="preserve">В </w:t>
      </w:r>
      <w:r w:rsidRPr="0018073A">
        <w:rPr>
          <w:rFonts w:ascii="Times New Roman" w:hAnsi="Times New Roman"/>
          <w:b/>
          <w:bCs/>
          <w:sz w:val="26"/>
          <w:szCs w:val="26"/>
        </w:rPr>
        <w:t>нарушение</w:t>
      </w:r>
      <w:r w:rsidRPr="007665E1">
        <w:rPr>
          <w:rFonts w:ascii="Times New Roman" w:hAnsi="Times New Roman"/>
          <w:bCs/>
          <w:sz w:val="26"/>
          <w:szCs w:val="26"/>
        </w:rPr>
        <w:t xml:space="preserve"> п. 2 Указаний Банка России</w:t>
      </w:r>
      <w:r>
        <w:rPr>
          <w:rFonts w:ascii="Times New Roman" w:hAnsi="Times New Roman"/>
          <w:bCs/>
          <w:sz w:val="26"/>
          <w:szCs w:val="26"/>
        </w:rPr>
        <w:t xml:space="preserve"> № 3210-У </w:t>
      </w:r>
      <w:r w:rsidRPr="007665E1">
        <w:rPr>
          <w:rFonts w:ascii="Times New Roman" w:hAnsi="Times New Roman"/>
          <w:bCs/>
          <w:sz w:val="26"/>
          <w:szCs w:val="26"/>
        </w:rPr>
        <w:t>не определен лимит остатка наличных денежных средств в кассе Предприятия.</w:t>
      </w:r>
    </w:p>
    <w:p w:rsidR="00F63EBF" w:rsidRPr="00BE4221" w:rsidRDefault="00F63EBF" w:rsidP="00947986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422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18073A">
        <w:rPr>
          <w:rFonts w:ascii="Times New Roman" w:eastAsia="Times New Roman" w:hAnsi="Times New Roman"/>
          <w:b/>
          <w:sz w:val="26"/>
          <w:szCs w:val="26"/>
          <w:lang w:eastAsia="ru-RU"/>
        </w:rPr>
        <w:t>нарушение</w:t>
      </w:r>
      <w:r w:rsidRPr="00BE4221">
        <w:rPr>
          <w:rFonts w:ascii="Times New Roman" w:eastAsia="Times New Roman" w:hAnsi="Times New Roman"/>
          <w:sz w:val="26"/>
          <w:szCs w:val="26"/>
          <w:lang w:eastAsia="ru-RU"/>
        </w:rPr>
        <w:t xml:space="preserve"> ст. 16 Федерального закона № 161-ФЗ, положений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 резервный фонд, </w:t>
      </w:r>
      <w:r w:rsidRPr="00BE4221">
        <w:rPr>
          <w:rFonts w:ascii="Times New Roman" w:eastAsia="Times New Roman" w:hAnsi="Times New Roman"/>
          <w:sz w:val="26"/>
          <w:szCs w:val="26"/>
          <w:lang w:eastAsia="ru-RU"/>
        </w:rPr>
        <w:t>ни социальный фонд, ни фонд обучения и повышения квалификации</w:t>
      </w:r>
      <w:r w:rsidR="006C26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422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8D7">
        <w:rPr>
          <w:rFonts w:ascii="Times New Roman" w:eastAsia="Times New Roman" w:hAnsi="Times New Roman"/>
          <w:sz w:val="26"/>
          <w:szCs w:val="26"/>
          <w:lang w:eastAsia="ru-RU"/>
        </w:rPr>
        <w:t>редприятие</w:t>
      </w:r>
      <w:r w:rsidRPr="00BE422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создавало.</w:t>
      </w:r>
    </w:p>
    <w:p w:rsidR="00947986" w:rsidRPr="00947986" w:rsidRDefault="00F63EBF" w:rsidP="0094798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7986">
        <w:rPr>
          <w:rFonts w:ascii="Times New Roman" w:hAnsi="Times New Roman"/>
          <w:sz w:val="26"/>
          <w:szCs w:val="26"/>
        </w:rPr>
        <w:t xml:space="preserve">В </w:t>
      </w:r>
      <w:r w:rsidRPr="0018073A">
        <w:rPr>
          <w:rFonts w:ascii="Times New Roman" w:hAnsi="Times New Roman"/>
          <w:b/>
          <w:sz w:val="26"/>
          <w:szCs w:val="26"/>
        </w:rPr>
        <w:t>нарушение</w:t>
      </w:r>
      <w:r w:rsidRPr="00947986">
        <w:rPr>
          <w:rFonts w:ascii="Times New Roman" w:hAnsi="Times New Roman"/>
          <w:sz w:val="26"/>
          <w:szCs w:val="26"/>
        </w:rPr>
        <w:t xml:space="preserve"> п. 3 ст. 25 Закона Российской Федерации от 19.04.1991 г. № 1032-1 «О занятости нас</w:t>
      </w:r>
      <w:r w:rsidR="006C26B7">
        <w:rPr>
          <w:rFonts w:ascii="Times New Roman" w:hAnsi="Times New Roman"/>
          <w:sz w:val="26"/>
          <w:szCs w:val="26"/>
        </w:rPr>
        <w:t xml:space="preserve">еления в Российской Федерации» </w:t>
      </w:r>
      <w:r w:rsidRPr="00947986">
        <w:rPr>
          <w:rFonts w:ascii="Times New Roman" w:hAnsi="Times New Roman"/>
          <w:sz w:val="26"/>
          <w:szCs w:val="26"/>
        </w:rPr>
        <w:t>Предприятием ежемесячно не предоставлялись в органы службы занятости сведения о наличии свободных рабочих мест и вакантных должностей.</w:t>
      </w:r>
    </w:p>
    <w:p w:rsidR="00C64747" w:rsidRPr="00C7178B" w:rsidRDefault="00C64747" w:rsidP="00C7178B">
      <w:pPr>
        <w:pStyle w:val="a3"/>
        <w:numPr>
          <w:ilvl w:val="0"/>
          <w:numId w:val="40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C7178B">
        <w:rPr>
          <w:rFonts w:ascii="Times New Roman" w:hAnsi="Times New Roman"/>
          <w:color w:val="000000"/>
          <w:sz w:val="26"/>
          <w:szCs w:val="26"/>
        </w:rPr>
        <w:t>У</w:t>
      </w:r>
      <w:r w:rsidR="0061180F" w:rsidRPr="00C7178B">
        <w:rPr>
          <w:rFonts w:ascii="Times New Roman" w:hAnsi="Times New Roman"/>
          <w:color w:val="000000"/>
          <w:sz w:val="26"/>
          <w:szCs w:val="26"/>
        </w:rPr>
        <w:t>ста</w:t>
      </w:r>
      <w:r w:rsidRPr="00C7178B">
        <w:rPr>
          <w:rFonts w:ascii="Times New Roman" w:hAnsi="Times New Roman"/>
          <w:color w:val="000000"/>
          <w:sz w:val="26"/>
          <w:szCs w:val="26"/>
        </w:rPr>
        <w:t>новлен</w:t>
      </w:r>
      <w:r w:rsidR="00EB3A58" w:rsidRPr="00C7178B">
        <w:rPr>
          <w:rFonts w:ascii="Times New Roman" w:hAnsi="Times New Roman"/>
          <w:color w:val="000000"/>
          <w:sz w:val="26"/>
          <w:szCs w:val="26"/>
        </w:rPr>
        <w:t xml:space="preserve">о, что </w:t>
      </w:r>
      <w:r w:rsidR="00C7178B" w:rsidRPr="00C7178B">
        <w:rPr>
          <w:rFonts w:ascii="Times New Roman" w:hAnsi="Times New Roman"/>
          <w:sz w:val="26"/>
          <w:szCs w:val="26"/>
          <w:lang w:eastAsia="ru-RU"/>
        </w:rPr>
        <w:t>МП «</w:t>
      </w:r>
      <w:r w:rsidR="0066712D">
        <w:rPr>
          <w:rFonts w:ascii="Times New Roman" w:hAnsi="Times New Roman"/>
          <w:sz w:val="26"/>
          <w:szCs w:val="26"/>
          <w:lang w:eastAsia="ru-RU"/>
        </w:rPr>
        <w:t xml:space="preserve">Усть-Кутская ритуальная служба» </w:t>
      </w:r>
      <w:r w:rsidR="00EB3A58" w:rsidRPr="00C7178B">
        <w:rPr>
          <w:rFonts w:ascii="Times New Roman" w:hAnsi="Times New Roman"/>
          <w:color w:val="000000"/>
          <w:sz w:val="26"/>
          <w:szCs w:val="26"/>
        </w:rPr>
        <w:t xml:space="preserve">предоставлялись услуги по </w:t>
      </w:r>
      <w:r w:rsidRPr="00C7178B">
        <w:rPr>
          <w:rFonts w:ascii="Times New Roman" w:hAnsi="Times New Roman"/>
          <w:color w:val="000000"/>
          <w:sz w:val="26"/>
          <w:szCs w:val="26"/>
        </w:rPr>
        <w:t>охране помещений и услуг</w:t>
      </w:r>
      <w:r w:rsidR="00EB3A58" w:rsidRPr="00C7178B">
        <w:rPr>
          <w:rFonts w:ascii="Times New Roman" w:hAnsi="Times New Roman"/>
          <w:color w:val="000000"/>
          <w:sz w:val="26"/>
          <w:szCs w:val="26"/>
        </w:rPr>
        <w:t>и</w:t>
      </w:r>
      <w:r w:rsidRPr="00C7178B">
        <w:rPr>
          <w:rFonts w:ascii="Times New Roman" w:hAnsi="Times New Roman"/>
          <w:color w:val="000000"/>
          <w:sz w:val="26"/>
          <w:szCs w:val="26"/>
        </w:rPr>
        <w:t xml:space="preserve"> по уборке помещений культуры</w:t>
      </w:r>
      <w:r w:rsidR="00EB3A58" w:rsidRPr="00C7178B">
        <w:rPr>
          <w:rFonts w:ascii="Times New Roman" w:hAnsi="Times New Roman"/>
          <w:color w:val="000000"/>
          <w:sz w:val="26"/>
          <w:szCs w:val="26"/>
        </w:rPr>
        <w:t xml:space="preserve"> в отсутствие </w:t>
      </w:r>
      <w:r w:rsidRPr="00C7178B">
        <w:rPr>
          <w:rFonts w:ascii="Times New Roman" w:hAnsi="Times New Roman"/>
          <w:color w:val="000000"/>
          <w:sz w:val="26"/>
          <w:szCs w:val="26"/>
        </w:rPr>
        <w:t>зарегистрированного соответствующего кода ОКВЭД</w:t>
      </w:r>
      <w:r w:rsidR="00CA7734">
        <w:rPr>
          <w:rFonts w:ascii="Times New Roman" w:hAnsi="Times New Roman"/>
          <w:color w:val="000000"/>
          <w:sz w:val="26"/>
          <w:szCs w:val="26"/>
        </w:rPr>
        <w:t xml:space="preserve"> у Предприятия</w:t>
      </w:r>
      <w:r w:rsidR="00AD383D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A45A4E">
        <w:rPr>
          <w:rFonts w:ascii="Times New Roman" w:hAnsi="Times New Roman"/>
          <w:color w:val="000000"/>
          <w:sz w:val="26"/>
          <w:szCs w:val="26"/>
        </w:rPr>
        <w:t>Устав</w:t>
      </w:r>
      <w:r w:rsidR="009A15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5A4E">
        <w:rPr>
          <w:rFonts w:ascii="Times New Roman" w:hAnsi="Times New Roman"/>
          <w:color w:val="000000"/>
          <w:sz w:val="26"/>
          <w:szCs w:val="26"/>
        </w:rPr>
        <w:t>не содержит вид деятельности</w:t>
      </w:r>
      <w:r w:rsidR="009A1531">
        <w:rPr>
          <w:rFonts w:ascii="Times New Roman" w:hAnsi="Times New Roman"/>
          <w:color w:val="000000"/>
          <w:sz w:val="26"/>
          <w:szCs w:val="26"/>
        </w:rPr>
        <w:t xml:space="preserve"> муниципального предприятия</w:t>
      </w:r>
      <w:r w:rsidR="00A67143">
        <w:rPr>
          <w:rFonts w:ascii="Times New Roman" w:hAnsi="Times New Roman"/>
          <w:color w:val="000000"/>
          <w:sz w:val="26"/>
          <w:szCs w:val="26"/>
        </w:rPr>
        <w:t xml:space="preserve"> по предоставлению данных услуг.</w:t>
      </w:r>
    </w:p>
    <w:p w:rsidR="00867B1E" w:rsidRPr="00EB3A58" w:rsidRDefault="00867B1E" w:rsidP="0061180F">
      <w:pPr>
        <w:pStyle w:val="a3"/>
        <w:numPr>
          <w:ilvl w:val="0"/>
          <w:numId w:val="40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Установлено, что </w:t>
      </w:r>
      <w:r w:rsidRPr="00FB4031">
        <w:rPr>
          <w:rFonts w:ascii="Times New Roman" w:hAnsi="Times New Roman"/>
          <w:sz w:val="26"/>
          <w:szCs w:val="26"/>
        </w:rPr>
        <w:t xml:space="preserve">автомашина «ИСУДЗУ </w:t>
      </w:r>
      <w:r w:rsidRPr="00FB4031">
        <w:rPr>
          <w:rFonts w:ascii="Times New Roman" w:hAnsi="Times New Roman"/>
          <w:sz w:val="26"/>
          <w:szCs w:val="26"/>
          <w:lang w:val="en-US"/>
        </w:rPr>
        <w:t>ELF</w:t>
      </w:r>
      <w:r w:rsidRPr="00FB4031">
        <w:rPr>
          <w:rFonts w:ascii="Times New Roman" w:hAnsi="Times New Roman"/>
          <w:sz w:val="26"/>
          <w:szCs w:val="26"/>
        </w:rPr>
        <w:t xml:space="preserve">» и автобус ритуальный </w:t>
      </w:r>
      <w:r>
        <w:rPr>
          <w:rFonts w:ascii="Times New Roman" w:hAnsi="Times New Roman"/>
          <w:sz w:val="26"/>
          <w:szCs w:val="26"/>
        </w:rPr>
        <w:t>находятся в неисправном</w:t>
      </w:r>
      <w:r w:rsidRPr="00FB4031">
        <w:rPr>
          <w:rFonts w:ascii="Times New Roman" w:hAnsi="Times New Roman"/>
          <w:sz w:val="26"/>
          <w:szCs w:val="26"/>
        </w:rPr>
        <w:t xml:space="preserve"> состоянии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 проверяемом периоде</w:t>
      </w:r>
      <w:r w:rsidR="003A4E5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 производились необходимые действия и не оформлялись документы, необходимые для осуществления ремонта или списания имущества, находящегося в хозяйственном ведении</w:t>
      </w:r>
      <w:r w:rsidR="003A4E5F">
        <w:rPr>
          <w:rFonts w:ascii="Times New Roman" w:eastAsia="Times New Roman" w:hAnsi="Times New Roman"/>
          <w:color w:val="000000"/>
          <w:sz w:val="26"/>
          <w:szCs w:val="26"/>
        </w:rPr>
        <w:t xml:space="preserve"> Предприятия.</w:t>
      </w:r>
    </w:p>
    <w:p w:rsidR="00EB3A58" w:rsidRPr="00F16954" w:rsidRDefault="00EB3A58" w:rsidP="00A45A4E">
      <w:pPr>
        <w:pStyle w:val="a3"/>
        <w:numPr>
          <w:ilvl w:val="0"/>
          <w:numId w:val="40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F16954">
        <w:rPr>
          <w:rFonts w:ascii="Times New Roman" w:eastAsia="Times New Roman" w:hAnsi="Times New Roman"/>
          <w:color w:val="000000"/>
          <w:sz w:val="26"/>
          <w:szCs w:val="26"/>
        </w:rPr>
        <w:t>Установлены необоснованные расходы</w:t>
      </w:r>
      <w:r w:rsidR="00765886">
        <w:rPr>
          <w:rFonts w:ascii="Times New Roman" w:eastAsia="Times New Roman" w:hAnsi="Times New Roman"/>
          <w:color w:val="000000"/>
          <w:sz w:val="26"/>
          <w:szCs w:val="26"/>
        </w:rPr>
        <w:t xml:space="preserve"> Предприятия</w:t>
      </w:r>
      <w:r w:rsidRPr="00F16954">
        <w:rPr>
          <w:rFonts w:ascii="Times New Roman" w:eastAsia="Times New Roman" w:hAnsi="Times New Roman"/>
          <w:color w:val="000000"/>
          <w:sz w:val="26"/>
          <w:szCs w:val="26"/>
        </w:rPr>
        <w:t xml:space="preserve"> в сумме 250 047,95 рублей.</w:t>
      </w:r>
      <w:r w:rsidR="00F16954" w:rsidRPr="00F16954">
        <w:rPr>
          <w:rFonts w:ascii="Times New Roman" w:eastAsia="Times New Roman" w:hAnsi="Times New Roman"/>
          <w:color w:val="000000"/>
          <w:sz w:val="26"/>
          <w:szCs w:val="26"/>
        </w:rPr>
        <w:t xml:space="preserve"> В </w:t>
      </w:r>
      <w:r w:rsidR="00F16954" w:rsidRPr="005950DF">
        <w:rPr>
          <w:rFonts w:ascii="Times New Roman" w:eastAsia="Times New Roman" w:hAnsi="Times New Roman"/>
          <w:b/>
          <w:color w:val="000000"/>
          <w:sz w:val="26"/>
          <w:szCs w:val="26"/>
        </w:rPr>
        <w:t>нарушение</w:t>
      </w:r>
      <w:r w:rsidR="00F16954" w:rsidRPr="00F16954">
        <w:rPr>
          <w:rFonts w:ascii="Times New Roman" w:eastAsia="Times New Roman" w:hAnsi="Times New Roman"/>
          <w:color w:val="000000"/>
          <w:sz w:val="26"/>
          <w:szCs w:val="26"/>
        </w:rPr>
        <w:t xml:space="preserve"> статей 9, 10</w:t>
      </w:r>
      <w:r w:rsidR="0023041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F16954" w:rsidRPr="00F16954">
        <w:rPr>
          <w:rFonts w:ascii="Times New Roman" w:eastAsia="Times New Roman" w:hAnsi="Times New Roman"/>
          <w:color w:val="000000"/>
          <w:sz w:val="26"/>
          <w:szCs w:val="26"/>
        </w:rPr>
        <w:t>Федерального закона № 402-ФЗ неправомерно произведено списание ГСМ</w:t>
      </w:r>
      <w:r w:rsidR="00A935B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F16954" w:rsidRPr="00F16954">
        <w:rPr>
          <w:rFonts w:ascii="Times New Roman" w:eastAsia="Times New Roman" w:hAnsi="Times New Roman"/>
          <w:color w:val="000000"/>
          <w:sz w:val="26"/>
          <w:szCs w:val="26"/>
        </w:rPr>
        <w:t>на общую сумму 250 047,95 рублей в отсутствие первичных документов (путевых листов).</w:t>
      </w:r>
    </w:p>
    <w:p w:rsidR="00947986" w:rsidRDefault="00947986" w:rsidP="00947986">
      <w:pPr>
        <w:pStyle w:val="affa"/>
        <w:numPr>
          <w:ilvl w:val="0"/>
          <w:numId w:val="40"/>
        </w:numPr>
        <w:ind w:left="0" w:firstLine="709"/>
        <w:jc w:val="both"/>
        <w:rPr>
          <w:sz w:val="26"/>
          <w:szCs w:val="26"/>
          <w:lang w:eastAsia="en-US"/>
        </w:rPr>
      </w:pPr>
      <w:r w:rsidRPr="00BE4221">
        <w:rPr>
          <w:sz w:val="26"/>
          <w:szCs w:val="26"/>
        </w:rPr>
        <w:t xml:space="preserve">При осуществлении закупок в 2021 году </w:t>
      </w:r>
      <w:r w:rsidRPr="00BE4221">
        <w:rPr>
          <w:sz w:val="26"/>
          <w:szCs w:val="26"/>
          <w:lang w:eastAsia="ru-RU"/>
        </w:rPr>
        <w:t xml:space="preserve">МП «Усть-Кутская ритуальная служба» </w:t>
      </w:r>
      <w:r w:rsidRPr="00B92156">
        <w:rPr>
          <w:b/>
          <w:sz w:val="26"/>
          <w:szCs w:val="26"/>
        </w:rPr>
        <w:t>нарушались требования</w:t>
      </w:r>
      <w:r w:rsidRPr="00BE4221">
        <w:rPr>
          <w:sz w:val="26"/>
          <w:szCs w:val="26"/>
        </w:rPr>
        <w:t>, установленные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B38CB" w:rsidRPr="00BE4221" w:rsidRDefault="00CB38CB" w:rsidP="00BE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2CC" w:rsidRPr="007E2324" w:rsidRDefault="001A32CC" w:rsidP="007E232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4C289A">
        <w:rPr>
          <w:rFonts w:ascii="Times New Roman" w:hAnsi="Times New Roman"/>
          <w:b/>
          <w:sz w:val="26"/>
          <w:szCs w:val="26"/>
        </w:rPr>
        <w:t>Предложения (рекомендации):</w:t>
      </w:r>
    </w:p>
    <w:p w:rsidR="0058557E" w:rsidRPr="00A80632" w:rsidRDefault="0058557E" w:rsidP="00A8063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A80632">
        <w:rPr>
          <w:rFonts w:ascii="Times New Roman" w:hAnsi="Times New Roman"/>
          <w:sz w:val="26"/>
          <w:szCs w:val="26"/>
        </w:rPr>
        <w:t xml:space="preserve">КСК УКМО предлагает Администрации УКМО (ГП), МП «Усть-Кутская ритуальная служба» проанализировать результаты контрольного мероприятия, принять действенные меры по устранению </w:t>
      </w:r>
      <w:r w:rsidR="00DA2299">
        <w:rPr>
          <w:rFonts w:ascii="Times New Roman" w:hAnsi="Times New Roman"/>
          <w:sz w:val="26"/>
          <w:szCs w:val="26"/>
        </w:rPr>
        <w:t>выявле</w:t>
      </w:r>
      <w:r w:rsidRPr="00A80632">
        <w:rPr>
          <w:rFonts w:ascii="Times New Roman" w:hAnsi="Times New Roman"/>
          <w:sz w:val="26"/>
          <w:szCs w:val="26"/>
        </w:rPr>
        <w:t>нны</w:t>
      </w:r>
      <w:r w:rsidR="00DA2299">
        <w:rPr>
          <w:rFonts w:ascii="Times New Roman" w:hAnsi="Times New Roman"/>
          <w:sz w:val="26"/>
          <w:szCs w:val="26"/>
        </w:rPr>
        <w:t>х</w:t>
      </w:r>
      <w:r w:rsidRPr="00A80632">
        <w:rPr>
          <w:rFonts w:ascii="Times New Roman" w:hAnsi="Times New Roman"/>
          <w:sz w:val="26"/>
          <w:szCs w:val="26"/>
        </w:rPr>
        <w:t xml:space="preserve"> недостатк</w:t>
      </w:r>
      <w:r w:rsidR="00DA2299">
        <w:rPr>
          <w:rFonts w:ascii="Times New Roman" w:hAnsi="Times New Roman"/>
          <w:sz w:val="26"/>
          <w:szCs w:val="26"/>
        </w:rPr>
        <w:t>ов</w:t>
      </w:r>
      <w:r w:rsidRPr="00A80632">
        <w:rPr>
          <w:rFonts w:ascii="Times New Roman" w:hAnsi="Times New Roman"/>
          <w:sz w:val="26"/>
          <w:szCs w:val="26"/>
        </w:rPr>
        <w:t xml:space="preserve"> и нарушени</w:t>
      </w:r>
      <w:r w:rsidR="00DA2299">
        <w:rPr>
          <w:rFonts w:ascii="Times New Roman" w:hAnsi="Times New Roman"/>
          <w:sz w:val="26"/>
          <w:szCs w:val="26"/>
        </w:rPr>
        <w:t>й</w:t>
      </w:r>
      <w:r w:rsidRPr="00A80632">
        <w:rPr>
          <w:rFonts w:ascii="Times New Roman" w:hAnsi="Times New Roman"/>
          <w:sz w:val="26"/>
          <w:szCs w:val="26"/>
        </w:rPr>
        <w:t xml:space="preserve"> с целью исключения подобных фактов в дальнейшем.</w:t>
      </w:r>
    </w:p>
    <w:p w:rsidR="001B02B7" w:rsidRPr="004C289A" w:rsidRDefault="001B02B7" w:rsidP="0071580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C289A">
        <w:rPr>
          <w:rFonts w:ascii="Times New Roman" w:hAnsi="Times New Roman"/>
          <w:b/>
          <w:sz w:val="26"/>
          <w:szCs w:val="26"/>
        </w:rPr>
        <w:t>Администрации УКМО (ГП):</w:t>
      </w:r>
    </w:p>
    <w:p w:rsidR="001A5D39" w:rsidRPr="0071580F" w:rsidRDefault="001A5D39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80F">
        <w:rPr>
          <w:rFonts w:ascii="Times New Roman" w:hAnsi="Times New Roman"/>
          <w:sz w:val="26"/>
          <w:szCs w:val="26"/>
        </w:rPr>
        <w:t>- усилить контроль за деятельностью Предприятия, повысить ответственность руководителя предприятия за предоставление достоверной отчетности, эффективное и целевое использование муниципального имущества;</w:t>
      </w:r>
    </w:p>
    <w:p w:rsidR="007479E6" w:rsidRPr="0071580F" w:rsidRDefault="007479E6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80F">
        <w:rPr>
          <w:rFonts w:ascii="Times New Roman" w:hAnsi="Times New Roman"/>
          <w:sz w:val="26"/>
          <w:szCs w:val="26"/>
        </w:rPr>
        <w:lastRenderedPageBreak/>
        <w:t>- утвердить Положение о порядке принятия решений о создании, реорганизации и ликвидации муниципальных предприятий Усть-Кутского муниципального образования (городского поселения);</w:t>
      </w:r>
    </w:p>
    <w:p w:rsidR="007479E6" w:rsidRPr="0071580F" w:rsidRDefault="007479E6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80F">
        <w:rPr>
          <w:rFonts w:ascii="Times New Roman" w:hAnsi="Times New Roman"/>
          <w:sz w:val="26"/>
          <w:szCs w:val="26"/>
        </w:rPr>
        <w:t>- установить Порядок проведения аттестации руководителей унитарных предприятий Усть-Кутского муниципального образования (городского поселения</w:t>
      </w:r>
      <w:r w:rsidR="00C96527">
        <w:rPr>
          <w:rFonts w:ascii="Times New Roman" w:hAnsi="Times New Roman"/>
          <w:sz w:val="26"/>
          <w:szCs w:val="26"/>
        </w:rPr>
        <w:t>)</w:t>
      </w:r>
      <w:r w:rsidRPr="0071580F">
        <w:rPr>
          <w:rFonts w:ascii="Times New Roman" w:hAnsi="Times New Roman"/>
          <w:sz w:val="26"/>
          <w:szCs w:val="26"/>
        </w:rPr>
        <w:t>;</w:t>
      </w:r>
    </w:p>
    <w:p w:rsidR="007479E6" w:rsidRPr="0071580F" w:rsidRDefault="007479E6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80F">
        <w:rPr>
          <w:rFonts w:ascii="Times New Roman" w:hAnsi="Times New Roman"/>
          <w:sz w:val="26"/>
          <w:szCs w:val="26"/>
        </w:rPr>
        <w:t>- определить Порядок осуществления заимствований унитарными предприятиями Усть-Кутского муниципального образования (городского поселения);</w:t>
      </w:r>
    </w:p>
    <w:p w:rsidR="005B267E" w:rsidRPr="0071580F" w:rsidRDefault="005B267E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80F">
        <w:rPr>
          <w:rFonts w:ascii="Times New Roman" w:hAnsi="Times New Roman"/>
          <w:sz w:val="26"/>
          <w:szCs w:val="26"/>
        </w:rPr>
        <w:t>- определить Порядок деятельности специализированной слу</w:t>
      </w:r>
      <w:r w:rsidR="001D2188" w:rsidRPr="0071580F">
        <w:rPr>
          <w:rFonts w:ascii="Times New Roman" w:hAnsi="Times New Roman"/>
          <w:sz w:val="26"/>
          <w:szCs w:val="26"/>
        </w:rPr>
        <w:t>жбы по вопросам похоронного дела</w:t>
      </w:r>
      <w:r w:rsidR="00D859D2">
        <w:rPr>
          <w:rFonts w:ascii="Times New Roman" w:hAnsi="Times New Roman"/>
          <w:sz w:val="26"/>
          <w:szCs w:val="26"/>
        </w:rPr>
        <w:t xml:space="preserve"> в </w:t>
      </w:r>
      <w:r w:rsidR="00935301">
        <w:rPr>
          <w:rFonts w:ascii="Times New Roman" w:hAnsi="Times New Roman"/>
          <w:sz w:val="26"/>
          <w:szCs w:val="26"/>
        </w:rPr>
        <w:t>Усть-К</w:t>
      </w:r>
      <w:r w:rsidR="00D859D2">
        <w:rPr>
          <w:rFonts w:ascii="Times New Roman" w:hAnsi="Times New Roman"/>
          <w:sz w:val="26"/>
          <w:szCs w:val="26"/>
        </w:rPr>
        <w:t>утском муниципальном образовании</w:t>
      </w:r>
      <w:r w:rsidR="00935301">
        <w:rPr>
          <w:rFonts w:ascii="Times New Roman" w:hAnsi="Times New Roman"/>
          <w:sz w:val="26"/>
          <w:szCs w:val="26"/>
        </w:rPr>
        <w:t xml:space="preserve"> (</w:t>
      </w:r>
      <w:r w:rsidR="00D859D2">
        <w:rPr>
          <w:rFonts w:ascii="Times New Roman" w:hAnsi="Times New Roman"/>
          <w:sz w:val="26"/>
          <w:szCs w:val="26"/>
        </w:rPr>
        <w:t>городском поселении</w:t>
      </w:r>
      <w:r w:rsidR="00935301">
        <w:rPr>
          <w:rFonts w:ascii="Times New Roman" w:hAnsi="Times New Roman"/>
          <w:sz w:val="26"/>
          <w:szCs w:val="26"/>
        </w:rPr>
        <w:t>)</w:t>
      </w:r>
      <w:r w:rsidR="00820971">
        <w:rPr>
          <w:rFonts w:ascii="Times New Roman" w:hAnsi="Times New Roman"/>
          <w:sz w:val="26"/>
          <w:szCs w:val="26"/>
        </w:rPr>
        <w:t>;</w:t>
      </w:r>
    </w:p>
    <w:p w:rsidR="003279B7" w:rsidRPr="0071580F" w:rsidRDefault="003279B7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80F">
        <w:rPr>
          <w:rFonts w:ascii="Times New Roman" w:hAnsi="Times New Roman"/>
          <w:sz w:val="26"/>
          <w:szCs w:val="26"/>
        </w:rPr>
        <w:t>- разработать и утвердить Требования к качеству услуг, входящих в перечень</w:t>
      </w:r>
      <w:r w:rsidR="0024053F">
        <w:rPr>
          <w:rFonts w:ascii="Times New Roman" w:hAnsi="Times New Roman"/>
          <w:sz w:val="26"/>
          <w:szCs w:val="26"/>
        </w:rPr>
        <w:t xml:space="preserve"> </w:t>
      </w:r>
      <w:r w:rsidRPr="0071580F">
        <w:rPr>
          <w:rFonts w:ascii="Times New Roman" w:hAnsi="Times New Roman"/>
          <w:sz w:val="26"/>
          <w:szCs w:val="26"/>
        </w:rPr>
        <w:t>услуг по погребению</w:t>
      </w:r>
      <w:r w:rsidR="0024053F">
        <w:rPr>
          <w:rFonts w:ascii="Times New Roman" w:hAnsi="Times New Roman"/>
          <w:sz w:val="26"/>
          <w:szCs w:val="26"/>
        </w:rPr>
        <w:t>, оказание которых гарантируется на безвозмездной основе.</w:t>
      </w:r>
    </w:p>
    <w:p w:rsidR="001B02B7" w:rsidRPr="00A80632" w:rsidRDefault="00A80632" w:rsidP="00A80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80632">
        <w:rPr>
          <w:rFonts w:ascii="Times New Roman" w:hAnsi="Times New Roman"/>
          <w:b/>
          <w:sz w:val="26"/>
          <w:szCs w:val="26"/>
        </w:rPr>
        <w:t xml:space="preserve">2. </w:t>
      </w:r>
      <w:r w:rsidR="001B02B7" w:rsidRPr="00A80632">
        <w:rPr>
          <w:rFonts w:ascii="Times New Roman" w:hAnsi="Times New Roman"/>
          <w:b/>
          <w:sz w:val="26"/>
          <w:szCs w:val="26"/>
        </w:rPr>
        <w:t>МП «Усть-Кутская ритуальная служба» УКМО (ГП):</w:t>
      </w:r>
    </w:p>
    <w:p w:rsidR="0071580F" w:rsidRPr="0071580F" w:rsidRDefault="0071580F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80F">
        <w:rPr>
          <w:rFonts w:ascii="Times New Roman" w:hAnsi="Times New Roman"/>
          <w:sz w:val="26"/>
          <w:szCs w:val="26"/>
        </w:rPr>
        <w:t>- организовать ведение бухгалтерского учета в соответствии с законодательством Российской Федерации, сформировать учетную политику в соответствии со стандартами и особенностями деятельности Предприятия;</w:t>
      </w:r>
    </w:p>
    <w:p w:rsidR="0071580F" w:rsidRDefault="0071580F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33">
        <w:rPr>
          <w:rFonts w:ascii="Times New Roman" w:hAnsi="Times New Roman"/>
          <w:sz w:val="26"/>
          <w:szCs w:val="26"/>
        </w:rPr>
        <w:t>- повысить ответственность должностных лиц предприятия за достоверность и соблюдение правил ведения бухгалтерского учета и отчетности,</w:t>
      </w:r>
      <w:r w:rsidR="003452C8" w:rsidRPr="00187833">
        <w:rPr>
          <w:rFonts w:ascii="Times New Roman" w:hAnsi="Times New Roman"/>
          <w:sz w:val="26"/>
          <w:szCs w:val="26"/>
        </w:rPr>
        <w:t xml:space="preserve"> </w:t>
      </w:r>
      <w:r w:rsidR="00187833" w:rsidRPr="00187833">
        <w:rPr>
          <w:rFonts w:ascii="Times New Roman" w:hAnsi="Times New Roman"/>
          <w:sz w:val="26"/>
          <w:szCs w:val="26"/>
        </w:rPr>
        <w:t xml:space="preserve">за </w:t>
      </w:r>
      <w:r w:rsidR="006A7B01">
        <w:rPr>
          <w:rFonts w:ascii="Times New Roman" w:hAnsi="Times New Roman"/>
          <w:sz w:val="26"/>
          <w:szCs w:val="26"/>
        </w:rPr>
        <w:t>организацию ведения</w:t>
      </w:r>
      <w:r w:rsidR="00F65751">
        <w:rPr>
          <w:rFonts w:ascii="Times New Roman" w:hAnsi="Times New Roman"/>
          <w:sz w:val="26"/>
          <w:szCs w:val="26"/>
        </w:rPr>
        <w:t xml:space="preserve"> кадрово</w:t>
      </w:r>
      <w:r w:rsidR="00B8025F">
        <w:rPr>
          <w:rFonts w:ascii="Times New Roman" w:hAnsi="Times New Roman"/>
          <w:sz w:val="26"/>
          <w:szCs w:val="26"/>
        </w:rPr>
        <w:t>го учета</w:t>
      </w:r>
      <w:r w:rsidR="003452C8" w:rsidRPr="00187833">
        <w:rPr>
          <w:rFonts w:ascii="Times New Roman" w:hAnsi="Times New Roman"/>
          <w:sz w:val="26"/>
          <w:szCs w:val="26"/>
        </w:rPr>
        <w:t>,</w:t>
      </w:r>
      <w:r w:rsidRPr="00187833">
        <w:rPr>
          <w:rFonts w:ascii="Times New Roman" w:hAnsi="Times New Roman"/>
          <w:sz w:val="26"/>
          <w:szCs w:val="26"/>
        </w:rPr>
        <w:t xml:space="preserve"> соблюдение законодательства в сфере закупок;</w:t>
      </w:r>
    </w:p>
    <w:p w:rsidR="0071580F" w:rsidRDefault="00312E6D" w:rsidP="0071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допускать неэффективных и необоснованных затрат, негативно отражающихся на финансовом результате деятельности</w:t>
      </w:r>
      <w:r w:rsidR="00962BF8">
        <w:rPr>
          <w:rFonts w:ascii="Times New Roman" w:hAnsi="Times New Roman"/>
          <w:sz w:val="26"/>
          <w:szCs w:val="26"/>
        </w:rPr>
        <w:t>;</w:t>
      </w:r>
    </w:p>
    <w:p w:rsidR="00962BF8" w:rsidRDefault="00962BF8" w:rsidP="00C7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5D95">
        <w:rPr>
          <w:rFonts w:ascii="Times New Roman" w:hAnsi="Times New Roman"/>
          <w:sz w:val="26"/>
          <w:szCs w:val="26"/>
        </w:rPr>
        <w:t xml:space="preserve">- </w:t>
      </w:r>
      <w:r w:rsidR="00C75D95" w:rsidRPr="00C75D95">
        <w:rPr>
          <w:rFonts w:ascii="Times New Roman" w:hAnsi="Times New Roman"/>
          <w:sz w:val="26"/>
          <w:szCs w:val="26"/>
        </w:rPr>
        <w:t>обеспечить соблюдение сроков выплаты заработной платы в соответствии с трудовым законодательством РФ и</w:t>
      </w:r>
      <w:r w:rsidR="00B10218">
        <w:rPr>
          <w:rFonts w:ascii="Times New Roman" w:hAnsi="Times New Roman"/>
          <w:sz w:val="26"/>
          <w:szCs w:val="26"/>
        </w:rPr>
        <w:t xml:space="preserve"> локальными актами П</w:t>
      </w:r>
      <w:r w:rsidR="00C75D95" w:rsidRPr="00C75D95">
        <w:rPr>
          <w:rFonts w:ascii="Times New Roman" w:hAnsi="Times New Roman"/>
          <w:sz w:val="26"/>
          <w:szCs w:val="26"/>
        </w:rPr>
        <w:t>редприятия.</w:t>
      </w:r>
    </w:p>
    <w:p w:rsidR="008464E7" w:rsidRDefault="008464E7" w:rsidP="00183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83571" w:rsidRPr="00686F9C" w:rsidRDefault="00183571" w:rsidP="00183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86F9C">
        <w:rPr>
          <w:rFonts w:ascii="Times New Roman" w:hAnsi="Times New Roman"/>
          <w:bCs/>
          <w:sz w:val="26"/>
          <w:szCs w:val="26"/>
        </w:rPr>
        <w:t xml:space="preserve">КСК УКМО направить в адрес Администрации </w:t>
      </w:r>
      <w:r w:rsidRPr="00686F9C">
        <w:rPr>
          <w:rFonts w:ascii="Times New Roman" w:hAnsi="Times New Roman"/>
          <w:sz w:val="26"/>
          <w:szCs w:val="26"/>
        </w:rPr>
        <w:t>Усть-Кутского муниципального образования (городского поселения) Представление:</w:t>
      </w:r>
    </w:p>
    <w:p w:rsidR="00946047" w:rsidRPr="00686F9C" w:rsidRDefault="00183571" w:rsidP="00471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686F9C">
        <w:rPr>
          <w:rFonts w:ascii="Times New Roman" w:hAnsi="Times New Roman"/>
          <w:sz w:val="26"/>
          <w:szCs w:val="26"/>
        </w:rPr>
        <w:t>- в части разработки проектов нормативных правовых актов</w:t>
      </w:r>
      <w:r w:rsidRPr="00686F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целях реализации прав и обязанностей собственника муниципального имущества в отношении муниципальных унитарных предприятий в Усть-Кутском муниципальном образовании</w:t>
      </w:r>
      <w:r w:rsidR="00F93CFD" w:rsidRPr="00686F9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(городском поселении)</w:t>
      </w:r>
      <w:r w:rsidR="00396DD8" w:rsidRPr="00686F9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001F52" w:rsidRDefault="00396DD8" w:rsidP="008E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6F9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в части определения Порядка деятельности</w:t>
      </w:r>
      <w:r w:rsidRPr="00686F9C">
        <w:rPr>
          <w:rFonts w:ascii="Times New Roman" w:hAnsi="Times New Roman"/>
          <w:sz w:val="26"/>
          <w:szCs w:val="26"/>
        </w:rPr>
        <w:t xml:space="preserve"> специализированной службы по вопросам похоронного дела в Усть-Кутском муниципальном образовании (городском поселении)</w:t>
      </w:r>
      <w:r w:rsidR="00001F52">
        <w:rPr>
          <w:rFonts w:ascii="Times New Roman" w:hAnsi="Times New Roman"/>
          <w:sz w:val="26"/>
          <w:szCs w:val="26"/>
        </w:rPr>
        <w:t>;</w:t>
      </w:r>
    </w:p>
    <w:p w:rsidR="00396DD8" w:rsidRPr="0071580F" w:rsidRDefault="00001F52" w:rsidP="008E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части </w:t>
      </w:r>
      <w:r w:rsidR="008E1D63" w:rsidRPr="00686F9C">
        <w:rPr>
          <w:rFonts w:ascii="Times New Roman" w:hAnsi="Times New Roman"/>
          <w:sz w:val="26"/>
          <w:szCs w:val="26"/>
        </w:rPr>
        <w:t>установления Требований</w:t>
      </w:r>
      <w:r w:rsidR="00396DD8" w:rsidRPr="00686F9C">
        <w:rPr>
          <w:rFonts w:ascii="Times New Roman" w:hAnsi="Times New Roman"/>
          <w:sz w:val="26"/>
          <w:szCs w:val="26"/>
        </w:rPr>
        <w:t xml:space="preserve"> к качеству услуг, входящих в перечень услуг по погребению, оказание которых гарантируется на безвозмездной основе.</w:t>
      </w:r>
    </w:p>
    <w:p w:rsidR="00F93CFD" w:rsidRDefault="00F93CFD" w:rsidP="00F9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3571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</w:t>
      </w:r>
      <w:r w:rsidR="00571A89">
        <w:rPr>
          <w:rFonts w:ascii="Times New Roman" w:hAnsi="Times New Roman"/>
          <w:sz w:val="26"/>
          <w:szCs w:val="26"/>
        </w:rPr>
        <w:t>направить</w:t>
      </w:r>
      <w:r w:rsidRPr="00183571">
        <w:rPr>
          <w:rFonts w:ascii="Times New Roman" w:hAnsi="Times New Roman"/>
          <w:sz w:val="26"/>
          <w:szCs w:val="26"/>
        </w:rPr>
        <w:t xml:space="preserve"> в Администрацию УКМО (ГП), Думу УКМО (ГП), МП «Усть-Кутская ритуальная служба», Думу УКМО, Прокуратуру города Усть-Кута.</w:t>
      </w:r>
    </w:p>
    <w:p w:rsidR="00F93CFD" w:rsidRPr="00183571" w:rsidRDefault="00F93CFD" w:rsidP="00183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221C" w:rsidRDefault="00E0221C" w:rsidP="00DA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539" w:rsidRDefault="008958B3">
      <w:pPr>
        <w:jc w:val="both"/>
        <w:rPr>
          <w:rFonts w:ascii="Times New Roman" w:hAnsi="Times New Roman"/>
          <w:sz w:val="26"/>
          <w:szCs w:val="26"/>
        </w:rPr>
      </w:pPr>
      <w:r w:rsidRPr="009D7803">
        <w:rPr>
          <w:rFonts w:ascii="Times New Roman" w:hAnsi="Times New Roman"/>
          <w:sz w:val="26"/>
          <w:szCs w:val="26"/>
        </w:rPr>
        <w:t xml:space="preserve">Инспектор КСК </w:t>
      </w:r>
      <w:r w:rsidR="00174BDC" w:rsidRPr="009D7803">
        <w:rPr>
          <w:rFonts w:ascii="Times New Roman" w:hAnsi="Times New Roman"/>
          <w:sz w:val="26"/>
          <w:szCs w:val="26"/>
        </w:rPr>
        <w:t>УКМО</w:t>
      </w:r>
      <w:r w:rsidRPr="009D780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9D7803" w:rsidRPr="009D7803">
        <w:rPr>
          <w:rFonts w:ascii="Times New Roman" w:hAnsi="Times New Roman"/>
          <w:sz w:val="26"/>
          <w:szCs w:val="26"/>
        </w:rPr>
        <w:t xml:space="preserve">                   </w:t>
      </w:r>
      <w:r w:rsidR="009461B6">
        <w:rPr>
          <w:rFonts w:ascii="Times New Roman" w:hAnsi="Times New Roman"/>
          <w:sz w:val="26"/>
          <w:szCs w:val="26"/>
        </w:rPr>
        <w:tab/>
      </w:r>
      <w:r w:rsidR="002F49D4">
        <w:rPr>
          <w:rFonts w:ascii="Times New Roman" w:hAnsi="Times New Roman"/>
          <w:sz w:val="26"/>
          <w:szCs w:val="26"/>
        </w:rPr>
        <w:tab/>
      </w:r>
      <w:r w:rsidR="007C530E">
        <w:rPr>
          <w:rFonts w:ascii="Times New Roman" w:hAnsi="Times New Roman"/>
          <w:sz w:val="26"/>
          <w:szCs w:val="26"/>
        </w:rPr>
        <w:t>Киселева И.В.</w:t>
      </w:r>
    </w:p>
    <w:sectPr w:rsidR="00931539" w:rsidSect="0092682A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00" w:rsidRDefault="00EB6400" w:rsidP="00CA3FE8">
      <w:pPr>
        <w:spacing w:after="0" w:line="240" w:lineRule="auto"/>
      </w:pPr>
      <w:r>
        <w:separator/>
      </w:r>
    </w:p>
  </w:endnote>
  <w:endnote w:type="continuationSeparator" w:id="0">
    <w:p w:rsidR="00EB6400" w:rsidRDefault="00EB6400" w:rsidP="00C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00" w:rsidRDefault="00EB6400" w:rsidP="00CA3FE8">
      <w:pPr>
        <w:spacing w:after="0" w:line="240" w:lineRule="auto"/>
      </w:pPr>
      <w:r>
        <w:separator/>
      </w:r>
    </w:p>
  </w:footnote>
  <w:footnote w:type="continuationSeparator" w:id="0">
    <w:p w:rsidR="00EB6400" w:rsidRDefault="00EB6400" w:rsidP="00CA3FE8">
      <w:pPr>
        <w:spacing w:after="0" w:line="240" w:lineRule="auto"/>
      </w:pPr>
      <w:r>
        <w:continuationSeparator/>
      </w:r>
    </w:p>
  </w:footnote>
  <w:footnote w:id="1">
    <w:p w:rsidR="00D44CE3" w:rsidRDefault="00D44CE3">
      <w:pPr>
        <w:pStyle w:val="affa"/>
      </w:pPr>
      <w:r>
        <w:rPr>
          <w:rStyle w:val="ae"/>
        </w:rPr>
        <w:footnoteRef/>
      </w:r>
      <w:r>
        <w:t xml:space="preserve"> Далее – Администрация УКМО (ГП), Администрация</w:t>
      </w:r>
    </w:p>
  </w:footnote>
  <w:footnote w:id="2">
    <w:p w:rsidR="00D44CE3" w:rsidRPr="007B2DC0" w:rsidRDefault="00D44CE3">
      <w:pPr>
        <w:pStyle w:val="affa"/>
      </w:pPr>
      <w:r w:rsidRPr="007B2DC0">
        <w:rPr>
          <w:rStyle w:val="ae"/>
        </w:rPr>
        <w:footnoteRef/>
      </w:r>
      <w:r w:rsidRPr="007B2DC0">
        <w:t xml:space="preserve"> Далее – МП «Усть-Кутская ритуальная служба», Предприятие</w:t>
      </w:r>
    </w:p>
  </w:footnote>
  <w:footnote w:id="3">
    <w:p w:rsidR="00D44CE3" w:rsidRDefault="00D44CE3" w:rsidP="00642C6A">
      <w:pPr>
        <w:pStyle w:val="affa"/>
      </w:pPr>
      <w:r>
        <w:rPr>
          <w:rStyle w:val="ae"/>
        </w:rPr>
        <w:footnoteRef/>
      </w:r>
      <w:r>
        <w:t xml:space="preserve"> Далее – КУМИ УКМО (ГП)</w:t>
      </w:r>
    </w:p>
  </w:footnote>
  <w:footnote w:id="4">
    <w:p w:rsidR="00D44CE3" w:rsidRDefault="00D44CE3" w:rsidP="00556542">
      <w:pPr>
        <w:pStyle w:val="affa"/>
        <w:ind w:left="0" w:firstLine="0"/>
      </w:pPr>
      <w:r>
        <w:rPr>
          <w:rStyle w:val="ae"/>
        </w:rPr>
        <w:footnoteRef/>
      </w:r>
      <w:r>
        <w:t xml:space="preserve"> Далее – ТК РФ</w:t>
      </w:r>
    </w:p>
  </w:footnote>
  <w:footnote w:id="5">
    <w:p w:rsidR="00D44CE3" w:rsidRDefault="00D44CE3" w:rsidP="00D11555">
      <w:pPr>
        <w:pStyle w:val="affa"/>
      </w:pPr>
      <w:r>
        <w:rPr>
          <w:rStyle w:val="ae"/>
        </w:rPr>
        <w:footnoteRef/>
      </w:r>
      <w:r>
        <w:t xml:space="preserve"> </w:t>
      </w:r>
      <w:r w:rsidRPr="004B1436">
        <w:t xml:space="preserve">Кодекс Российской Федерации об административных правонарушениях </w:t>
      </w:r>
      <w:r>
        <w:rPr>
          <w:lang w:eastAsia="ru-RU"/>
        </w:rPr>
        <w:t>от 30.12.2001г. №</w:t>
      </w:r>
      <w:r w:rsidRPr="004B1436">
        <w:rPr>
          <w:lang w:eastAsia="ru-RU"/>
        </w:rPr>
        <w:t xml:space="preserve"> 195-ФЗ</w:t>
      </w:r>
    </w:p>
    <w:p w:rsidR="00D44CE3" w:rsidRDefault="00D44CE3">
      <w:pPr>
        <w:pStyle w:val="affa"/>
      </w:pPr>
    </w:p>
  </w:footnote>
  <w:footnote w:id="6">
    <w:p w:rsidR="00D44CE3" w:rsidRDefault="00D44CE3">
      <w:pPr>
        <w:pStyle w:val="affa"/>
      </w:pPr>
      <w:r>
        <w:rPr>
          <w:rStyle w:val="ae"/>
        </w:rPr>
        <w:footnoteRef/>
      </w:r>
      <w:r>
        <w:t xml:space="preserve"> Далее – План ФХД</w:t>
      </w:r>
    </w:p>
  </w:footnote>
  <w:footnote w:id="7">
    <w:p w:rsidR="00D44CE3" w:rsidRPr="0025282F" w:rsidRDefault="00D44CE3" w:rsidP="0025282F">
      <w:pPr>
        <w:pStyle w:val="affa"/>
        <w:jc w:val="both"/>
      </w:pPr>
      <w:r w:rsidRPr="0025282F">
        <w:rPr>
          <w:rStyle w:val="ae"/>
        </w:rPr>
        <w:footnoteRef/>
      </w:r>
      <w:r w:rsidRPr="0025282F">
        <w:t>Далее – Книга учета доходов и расходов</w:t>
      </w:r>
    </w:p>
  </w:footnote>
  <w:footnote w:id="8">
    <w:p w:rsidR="00D44CE3" w:rsidRPr="0025282F" w:rsidRDefault="00D44CE3" w:rsidP="0025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5282F">
        <w:rPr>
          <w:rStyle w:val="ae"/>
          <w:rFonts w:ascii="Times New Roman" w:hAnsi="Times New Roman"/>
          <w:sz w:val="20"/>
          <w:szCs w:val="20"/>
        </w:rPr>
        <w:footnoteRef/>
      </w:r>
      <w:r w:rsidRPr="0025282F">
        <w:rPr>
          <w:rFonts w:ascii="Times New Roman" w:hAnsi="Times New Roman"/>
          <w:sz w:val="20"/>
          <w:szCs w:val="20"/>
        </w:rPr>
        <w:t xml:space="preserve"> Приказ Минфина России</w:t>
      </w:r>
      <w:r>
        <w:rPr>
          <w:rFonts w:ascii="Times New Roman" w:hAnsi="Times New Roman"/>
          <w:sz w:val="20"/>
          <w:szCs w:val="20"/>
        </w:rPr>
        <w:t xml:space="preserve"> от 22.10.2012 г. № 135н</w:t>
      </w:r>
      <w:r w:rsidRPr="0025282F">
        <w:rPr>
          <w:rFonts w:ascii="Times New Roman" w:hAnsi="Times New Roman"/>
          <w:sz w:val="20"/>
          <w:szCs w:val="20"/>
        </w:rPr>
        <w:t xml:space="preserve"> «</w:t>
      </w:r>
      <w:r w:rsidRPr="0025282F">
        <w:rPr>
          <w:rFonts w:ascii="Times New Roman" w:eastAsiaTheme="minorHAnsi" w:hAnsi="Times New Roman"/>
          <w:sz w:val="20"/>
          <w:szCs w:val="20"/>
        </w:rPr>
        <w:t>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</w:t>
      </w:r>
    </w:p>
    <w:p w:rsidR="00D44CE3" w:rsidRDefault="00D44CE3">
      <w:pPr>
        <w:pStyle w:val="affa"/>
      </w:pPr>
    </w:p>
  </w:footnote>
  <w:footnote w:id="9">
    <w:p w:rsidR="00D44CE3" w:rsidRDefault="00D44CE3">
      <w:pPr>
        <w:pStyle w:val="affa"/>
      </w:pPr>
      <w:r>
        <w:rPr>
          <w:rStyle w:val="ae"/>
        </w:rPr>
        <w:footnoteRef/>
      </w:r>
      <w:r>
        <w:t xml:space="preserve"> Далее - Федеральный закон № 402-ФЗ</w:t>
      </w:r>
    </w:p>
  </w:footnote>
  <w:footnote w:id="10">
    <w:p w:rsidR="00D44CE3" w:rsidRPr="009A591D" w:rsidRDefault="00D44CE3" w:rsidP="009461B6">
      <w:pPr>
        <w:pStyle w:val="affa"/>
      </w:pPr>
      <w:r w:rsidRPr="009A591D">
        <w:rPr>
          <w:rStyle w:val="ae"/>
        </w:rPr>
        <w:footnoteRef/>
      </w:r>
      <w:r w:rsidRPr="009A591D">
        <w:t xml:space="preserve"> Далее - Федеральный закон № 44-ФЗ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955"/>
    </w:sdtPr>
    <w:sdtContent>
      <w:p w:rsidR="00D44CE3" w:rsidRDefault="00D44CE3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6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44CE3" w:rsidRDefault="00D44CE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43C2836"/>
    <w:multiLevelType w:val="hybridMultilevel"/>
    <w:tmpl w:val="CF34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7693"/>
    <w:multiLevelType w:val="hybridMultilevel"/>
    <w:tmpl w:val="7728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7088"/>
    <w:multiLevelType w:val="hybridMultilevel"/>
    <w:tmpl w:val="695A3036"/>
    <w:lvl w:ilvl="0" w:tplc="D79E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36300"/>
    <w:multiLevelType w:val="hybridMultilevel"/>
    <w:tmpl w:val="70A880E0"/>
    <w:lvl w:ilvl="0" w:tplc="BEB23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EC050F"/>
    <w:multiLevelType w:val="hybridMultilevel"/>
    <w:tmpl w:val="307C57CA"/>
    <w:lvl w:ilvl="0" w:tplc="877C2E08">
      <w:start w:val="9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505AD8"/>
    <w:multiLevelType w:val="hybridMultilevel"/>
    <w:tmpl w:val="C9A8ED9C"/>
    <w:lvl w:ilvl="0" w:tplc="BE82F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483FA0"/>
    <w:multiLevelType w:val="hybridMultilevel"/>
    <w:tmpl w:val="43047026"/>
    <w:lvl w:ilvl="0" w:tplc="13FE63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90760"/>
    <w:multiLevelType w:val="hybridMultilevel"/>
    <w:tmpl w:val="36944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16964"/>
    <w:multiLevelType w:val="hybridMultilevel"/>
    <w:tmpl w:val="E1E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889"/>
    <w:multiLevelType w:val="hybridMultilevel"/>
    <w:tmpl w:val="45B47C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EB08CE"/>
    <w:multiLevelType w:val="hybridMultilevel"/>
    <w:tmpl w:val="624425F0"/>
    <w:lvl w:ilvl="0" w:tplc="B3BE2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B0CCB"/>
    <w:multiLevelType w:val="hybridMultilevel"/>
    <w:tmpl w:val="DBD059B0"/>
    <w:lvl w:ilvl="0" w:tplc="933615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27336"/>
    <w:multiLevelType w:val="hybridMultilevel"/>
    <w:tmpl w:val="7F3C8E7E"/>
    <w:lvl w:ilvl="0" w:tplc="C69C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B56010"/>
    <w:multiLevelType w:val="hybridMultilevel"/>
    <w:tmpl w:val="F2F66832"/>
    <w:lvl w:ilvl="0" w:tplc="51F48D08">
      <w:start w:val="9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2F227749"/>
    <w:multiLevelType w:val="hybridMultilevel"/>
    <w:tmpl w:val="03AC3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A672CF"/>
    <w:multiLevelType w:val="hybridMultilevel"/>
    <w:tmpl w:val="86701866"/>
    <w:lvl w:ilvl="0" w:tplc="6376150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2F402B3"/>
    <w:multiLevelType w:val="hybridMultilevel"/>
    <w:tmpl w:val="4940ABAC"/>
    <w:lvl w:ilvl="0" w:tplc="CD56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714475"/>
    <w:multiLevelType w:val="hybridMultilevel"/>
    <w:tmpl w:val="DADE00A0"/>
    <w:lvl w:ilvl="0" w:tplc="F3FA5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AD06E4"/>
    <w:multiLevelType w:val="hybridMultilevel"/>
    <w:tmpl w:val="A934D6EC"/>
    <w:lvl w:ilvl="0" w:tplc="7A082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2C293C"/>
    <w:multiLevelType w:val="hybridMultilevel"/>
    <w:tmpl w:val="B8A8BCE0"/>
    <w:lvl w:ilvl="0" w:tplc="10841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843541"/>
    <w:multiLevelType w:val="hybridMultilevel"/>
    <w:tmpl w:val="66DA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D2B34"/>
    <w:multiLevelType w:val="hybridMultilevel"/>
    <w:tmpl w:val="E7F68FE4"/>
    <w:lvl w:ilvl="0" w:tplc="E8EE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FC3F6C"/>
    <w:multiLevelType w:val="hybridMultilevel"/>
    <w:tmpl w:val="E69CA368"/>
    <w:lvl w:ilvl="0" w:tplc="052CE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BF1ED6"/>
    <w:multiLevelType w:val="hybridMultilevel"/>
    <w:tmpl w:val="DF9CE992"/>
    <w:lvl w:ilvl="0" w:tplc="10841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401190"/>
    <w:multiLevelType w:val="hybridMultilevel"/>
    <w:tmpl w:val="C768779E"/>
    <w:lvl w:ilvl="0" w:tplc="F4EE0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E14ED1"/>
    <w:multiLevelType w:val="hybridMultilevel"/>
    <w:tmpl w:val="F612AE52"/>
    <w:lvl w:ilvl="0" w:tplc="E6AC1550">
      <w:start w:val="9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CC1684"/>
    <w:multiLevelType w:val="hybridMultilevel"/>
    <w:tmpl w:val="2324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259EC"/>
    <w:multiLevelType w:val="hybridMultilevel"/>
    <w:tmpl w:val="66343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6204E7"/>
    <w:multiLevelType w:val="hybridMultilevel"/>
    <w:tmpl w:val="D62E1EF6"/>
    <w:lvl w:ilvl="0" w:tplc="C81452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E21FE"/>
    <w:multiLevelType w:val="hybridMultilevel"/>
    <w:tmpl w:val="F5A68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101EF"/>
    <w:multiLevelType w:val="hybridMultilevel"/>
    <w:tmpl w:val="05249C1E"/>
    <w:lvl w:ilvl="0" w:tplc="6CEE88D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9386C"/>
    <w:multiLevelType w:val="hybridMultilevel"/>
    <w:tmpl w:val="82BE2A82"/>
    <w:lvl w:ilvl="0" w:tplc="7996F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193423"/>
    <w:multiLevelType w:val="hybridMultilevel"/>
    <w:tmpl w:val="E416B93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E360C"/>
    <w:multiLevelType w:val="hybridMultilevel"/>
    <w:tmpl w:val="5B7C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4F2C"/>
    <w:multiLevelType w:val="multilevel"/>
    <w:tmpl w:val="382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24504"/>
    <w:multiLevelType w:val="hybridMultilevel"/>
    <w:tmpl w:val="1E76DBEC"/>
    <w:lvl w:ilvl="0" w:tplc="0419000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E45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9382274"/>
    <w:multiLevelType w:val="hybridMultilevel"/>
    <w:tmpl w:val="2C5C19F4"/>
    <w:lvl w:ilvl="0" w:tplc="5C361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E642C"/>
    <w:multiLevelType w:val="hybridMultilevel"/>
    <w:tmpl w:val="FD1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D4979"/>
    <w:multiLevelType w:val="hybridMultilevel"/>
    <w:tmpl w:val="07A8F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9"/>
  </w:num>
  <w:num w:numId="4">
    <w:abstractNumId w:val="30"/>
  </w:num>
  <w:num w:numId="5">
    <w:abstractNumId w:val="26"/>
  </w:num>
  <w:num w:numId="6">
    <w:abstractNumId w:val="0"/>
  </w:num>
  <w:num w:numId="7">
    <w:abstractNumId w:val="1"/>
  </w:num>
  <w:num w:numId="8">
    <w:abstractNumId w:val="38"/>
  </w:num>
  <w:num w:numId="9">
    <w:abstractNumId w:val="28"/>
  </w:num>
  <w:num w:numId="10">
    <w:abstractNumId w:val="40"/>
  </w:num>
  <w:num w:numId="11">
    <w:abstractNumId w:val="20"/>
  </w:num>
  <w:num w:numId="12">
    <w:abstractNumId w:val="35"/>
  </w:num>
  <w:num w:numId="13">
    <w:abstractNumId w:val="22"/>
  </w:num>
  <w:num w:numId="14">
    <w:abstractNumId w:val="2"/>
  </w:num>
  <w:num w:numId="15">
    <w:abstractNumId w:val="3"/>
  </w:num>
  <w:num w:numId="16">
    <w:abstractNumId w:val="36"/>
  </w:num>
  <w:num w:numId="17">
    <w:abstractNumId w:val="11"/>
  </w:num>
  <w:num w:numId="18">
    <w:abstractNumId w:val="31"/>
  </w:num>
  <w:num w:numId="19">
    <w:abstractNumId w:val="41"/>
  </w:num>
  <w:num w:numId="20">
    <w:abstractNumId w:val="16"/>
  </w:num>
  <w:num w:numId="21">
    <w:abstractNumId w:val="9"/>
  </w:num>
  <w:num w:numId="22">
    <w:abstractNumId w:val="19"/>
  </w:num>
  <w:num w:numId="23">
    <w:abstractNumId w:val="17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10"/>
  </w:num>
  <w:num w:numId="29">
    <w:abstractNumId w:val="13"/>
  </w:num>
  <w:num w:numId="30">
    <w:abstractNumId w:val="18"/>
  </w:num>
  <w:num w:numId="31">
    <w:abstractNumId w:val="7"/>
  </w:num>
  <w:num w:numId="32">
    <w:abstractNumId w:val="39"/>
  </w:num>
  <w:num w:numId="33">
    <w:abstractNumId w:val="32"/>
  </w:num>
  <w:num w:numId="34">
    <w:abstractNumId w:val="6"/>
  </w:num>
  <w:num w:numId="35">
    <w:abstractNumId w:val="14"/>
  </w:num>
  <w:num w:numId="36">
    <w:abstractNumId w:val="33"/>
  </w:num>
  <w:num w:numId="37">
    <w:abstractNumId w:val="4"/>
  </w:num>
  <w:num w:numId="38">
    <w:abstractNumId w:val="27"/>
  </w:num>
  <w:num w:numId="39">
    <w:abstractNumId w:val="15"/>
  </w:num>
  <w:num w:numId="40">
    <w:abstractNumId w:val="25"/>
  </w:num>
  <w:num w:numId="41">
    <w:abstractNumId w:val="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61"/>
    <w:rsid w:val="0000098C"/>
    <w:rsid w:val="00000A32"/>
    <w:rsid w:val="00000D9B"/>
    <w:rsid w:val="00001078"/>
    <w:rsid w:val="000013D4"/>
    <w:rsid w:val="00001BD8"/>
    <w:rsid w:val="00001C96"/>
    <w:rsid w:val="00001F52"/>
    <w:rsid w:val="00002114"/>
    <w:rsid w:val="000022FE"/>
    <w:rsid w:val="000027A2"/>
    <w:rsid w:val="0000280F"/>
    <w:rsid w:val="00002A64"/>
    <w:rsid w:val="00002CC1"/>
    <w:rsid w:val="000031A0"/>
    <w:rsid w:val="000034B9"/>
    <w:rsid w:val="00003748"/>
    <w:rsid w:val="00005742"/>
    <w:rsid w:val="00005943"/>
    <w:rsid w:val="000062A5"/>
    <w:rsid w:val="00006D26"/>
    <w:rsid w:val="00006FBA"/>
    <w:rsid w:val="00007BEC"/>
    <w:rsid w:val="00007C45"/>
    <w:rsid w:val="00010018"/>
    <w:rsid w:val="00011103"/>
    <w:rsid w:val="000111BC"/>
    <w:rsid w:val="00011D95"/>
    <w:rsid w:val="00012D34"/>
    <w:rsid w:val="00013199"/>
    <w:rsid w:val="0001386D"/>
    <w:rsid w:val="00013A04"/>
    <w:rsid w:val="00013B3B"/>
    <w:rsid w:val="00014333"/>
    <w:rsid w:val="000143B3"/>
    <w:rsid w:val="000149B3"/>
    <w:rsid w:val="00014A49"/>
    <w:rsid w:val="00015274"/>
    <w:rsid w:val="0001564B"/>
    <w:rsid w:val="000158F2"/>
    <w:rsid w:val="00015DB4"/>
    <w:rsid w:val="0001613D"/>
    <w:rsid w:val="00016CC7"/>
    <w:rsid w:val="00017414"/>
    <w:rsid w:val="00017EEE"/>
    <w:rsid w:val="00020508"/>
    <w:rsid w:val="00020ACD"/>
    <w:rsid w:val="0002119D"/>
    <w:rsid w:val="0002138B"/>
    <w:rsid w:val="00021529"/>
    <w:rsid w:val="00021BEA"/>
    <w:rsid w:val="0002209C"/>
    <w:rsid w:val="00023661"/>
    <w:rsid w:val="000237B7"/>
    <w:rsid w:val="0002392B"/>
    <w:rsid w:val="00023B09"/>
    <w:rsid w:val="00023BBE"/>
    <w:rsid w:val="00023E06"/>
    <w:rsid w:val="00023F14"/>
    <w:rsid w:val="00023FC4"/>
    <w:rsid w:val="000246DC"/>
    <w:rsid w:val="000247BF"/>
    <w:rsid w:val="000257AB"/>
    <w:rsid w:val="00025A79"/>
    <w:rsid w:val="00025C20"/>
    <w:rsid w:val="00025DF1"/>
    <w:rsid w:val="00025F83"/>
    <w:rsid w:val="00026B8C"/>
    <w:rsid w:val="00026EF7"/>
    <w:rsid w:val="00030239"/>
    <w:rsid w:val="00030DC9"/>
    <w:rsid w:val="00031006"/>
    <w:rsid w:val="000317FA"/>
    <w:rsid w:val="0003184A"/>
    <w:rsid w:val="0003258E"/>
    <w:rsid w:val="00032AC9"/>
    <w:rsid w:val="000333C2"/>
    <w:rsid w:val="00033487"/>
    <w:rsid w:val="00033AC8"/>
    <w:rsid w:val="000347BC"/>
    <w:rsid w:val="000347DB"/>
    <w:rsid w:val="0003563F"/>
    <w:rsid w:val="00035D34"/>
    <w:rsid w:val="00036D84"/>
    <w:rsid w:val="00037430"/>
    <w:rsid w:val="00037A3C"/>
    <w:rsid w:val="000435EE"/>
    <w:rsid w:val="00043FE7"/>
    <w:rsid w:val="00045BE1"/>
    <w:rsid w:val="00045C8B"/>
    <w:rsid w:val="000464EE"/>
    <w:rsid w:val="00046D3F"/>
    <w:rsid w:val="00046E6B"/>
    <w:rsid w:val="00047826"/>
    <w:rsid w:val="00047F30"/>
    <w:rsid w:val="0005031C"/>
    <w:rsid w:val="00050D80"/>
    <w:rsid w:val="000513BF"/>
    <w:rsid w:val="00051DA8"/>
    <w:rsid w:val="00052DEC"/>
    <w:rsid w:val="00053696"/>
    <w:rsid w:val="000547D1"/>
    <w:rsid w:val="00054C7B"/>
    <w:rsid w:val="00054F41"/>
    <w:rsid w:val="000562BA"/>
    <w:rsid w:val="000565D5"/>
    <w:rsid w:val="00057619"/>
    <w:rsid w:val="000576AE"/>
    <w:rsid w:val="00057723"/>
    <w:rsid w:val="00057EE8"/>
    <w:rsid w:val="00057F5E"/>
    <w:rsid w:val="000603C8"/>
    <w:rsid w:val="00060895"/>
    <w:rsid w:val="00060AEF"/>
    <w:rsid w:val="000614BE"/>
    <w:rsid w:val="00061C4B"/>
    <w:rsid w:val="00061CAD"/>
    <w:rsid w:val="00061E04"/>
    <w:rsid w:val="00062341"/>
    <w:rsid w:val="00062862"/>
    <w:rsid w:val="000628A5"/>
    <w:rsid w:val="00062A53"/>
    <w:rsid w:val="000631F1"/>
    <w:rsid w:val="00063374"/>
    <w:rsid w:val="000635A3"/>
    <w:rsid w:val="00063DEE"/>
    <w:rsid w:val="00063F93"/>
    <w:rsid w:val="0006479D"/>
    <w:rsid w:val="00064B86"/>
    <w:rsid w:val="00064C03"/>
    <w:rsid w:val="00064E70"/>
    <w:rsid w:val="00064F33"/>
    <w:rsid w:val="00065B3A"/>
    <w:rsid w:val="00065C73"/>
    <w:rsid w:val="000665A6"/>
    <w:rsid w:val="00066A2D"/>
    <w:rsid w:val="00066D53"/>
    <w:rsid w:val="00067B92"/>
    <w:rsid w:val="0007047B"/>
    <w:rsid w:val="0007070A"/>
    <w:rsid w:val="0007116C"/>
    <w:rsid w:val="00071E2E"/>
    <w:rsid w:val="00072EA1"/>
    <w:rsid w:val="00073BF9"/>
    <w:rsid w:val="00073EF5"/>
    <w:rsid w:val="000743F8"/>
    <w:rsid w:val="00074621"/>
    <w:rsid w:val="00074A5D"/>
    <w:rsid w:val="00074F3D"/>
    <w:rsid w:val="00074FC1"/>
    <w:rsid w:val="000756FE"/>
    <w:rsid w:val="00076284"/>
    <w:rsid w:val="00076847"/>
    <w:rsid w:val="00077BFD"/>
    <w:rsid w:val="00077CE0"/>
    <w:rsid w:val="000802C9"/>
    <w:rsid w:val="00080363"/>
    <w:rsid w:val="000807B1"/>
    <w:rsid w:val="00080A48"/>
    <w:rsid w:val="000814E0"/>
    <w:rsid w:val="00082670"/>
    <w:rsid w:val="0008353C"/>
    <w:rsid w:val="000838A6"/>
    <w:rsid w:val="00083D03"/>
    <w:rsid w:val="0008453A"/>
    <w:rsid w:val="00084E4F"/>
    <w:rsid w:val="0008501A"/>
    <w:rsid w:val="0008592E"/>
    <w:rsid w:val="00085C97"/>
    <w:rsid w:val="000868D6"/>
    <w:rsid w:val="000868EB"/>
    <w:rsid w:val="0008709B"/>
    <w:rsid w:val="000878DD"/>
    <w:rsid w:val="000902CB"/>
    <w:rsid w:val="000907B0"/>
    <w:rsid w:val="0009124B"/>
    <w:rsid w:val="000914AA"/>
    <w:rsid w:val="00091AF0"/>
    <w:rsid w:val="00092383"/>
    <w:rsid w:val="0009257A"/>
    <w:rsid w:val="000925DB"/>
    <w:rsid w:val="00092795"/>
    <w:rsid w:val="00092803"/>
    <w:rsid w:val="0009369F"/>
    <w:rsid w:val="00093934"/>
    <w:rsid w:val="00093D3E"/>
    <w:rsid w:val="00093F6C"/>
    <w:rsid w:val="00094BF9"/>
    <w:rsid w:val="00095BC2"/>
    <w:rsid w:val="0009602C"/>
    <w:rsid w:val="00096478"/>
    <w:rsid w:val="00096DD8"/>
    <w:rsid w:val="00097FA3"/>
    <w:rsid w:val="000A1123"/>
    <w:rsid w:val="000A1204"/>
    <w:rsid w:val="000A21C7"/>
    <w:rsid w:val="000A37F9"/>
    <w:rsid w:val="000A401A"/>
    <w:rsid w:val="000A402E"/>
    <w:rsid w:val="000A422C"/>
    <w:rsid w:val="000A4B25"/>
    <w:rsid w:val="000A4C41"/>
    <w:rsid w:val="000A4C99"/>
    <w:rsid w:val="000A4CCC"/>
    <w:rsid w:val="000A4D9B"/>
    <w:rsid w:val="000A53D0"/>
    <w:rsid w:val="000A54CA"/>
    <w:rsid w:val="000A5866"/>
    <w:rsid w:val="000A5A3F"/>
    <w:rsid w:val="000A608A"/>
    <w:rsid w:val="000A6490"/>
    <w:rsid w:val="000A7D6B"/>
    <w:rsid w:val="000B10A1"/>
    <w:rsid w:val="000B1477"/>
    <w:rsid w:val="000B3E25"/>
    <w:rsid w:val="000B452F"/>
    <w:rsid w:val="000B504D"/>
    <w:rsid w:val="000B59F6"/>
    <w:rsid w:val="000B5DB9"/>
    <w:rsid w:val="000B60D3"/>
    <w:rsid w:val="000B62D0"/>
    <w:rsid w:val="000B6983"/>
    <w:rsid w:val="000B6C7B"/>
    <w:rsid w:val="000B7A24"/>
    <w:rsid w:val="000B7C95"/>
    <w:rsid w:val="000C0929"/>
    <w:rsid w:val="000C0F72"/>
    <w:rsid w:val="000C3574"/>
    <w:rsid w:val="000C3658"/>
    <w:rsid w:val="000C3664"/>
    <w:rsid w:val="000C43AA"/>
    <w:rsid w:val="000C46DD"/>
    <w:rsid w:val="000C4AB8"/>
    <w:rsid w:val="000C4D7D"/>
    <w:rsid w:val="000C5AEE"/>
    <w:rsid w:val="000C5B0C"/>
    <w:rsid w:val="000C5B62"/>
    <w:rsid w:val="000C64FF"/>
    <w:rsid w:val="000C6815"/>
    <w:rsid w:val="000C6C7F"/>
    <w:rsid w:val="000C7261"/>
    <w:rsid w:val="000C74D4"/>
    <w:rsid w:val="000D07BA"/>
    <w:rsid w:val="000D08DD"/>
    <w:rsid w:val="000D0919"/>
    <w:rsid w:val="000D14E5"/>
    <w:rsid w:val="000D1750"/>
    <w:rsid w:val="000D1FBF"/>
    <w:rsid w:val="000D236A"/>
    <w:rsid w:val="000D2628"/>
    <w:rsid w:val="000D3234"/>
    <w:rsid w:val="000D32DF"/>
    <w:rsid w:val="000D3345"/>
    <w:rsid w:val="000D3512"/>
    <w:rsid w:val="000D3728"/>
    <w:rsid w:val="000D3A0F"/>
    <w:rsid w:val="000D3B94"/>
    <w:rsid w:val="000D4AF9"/>
    <w:rsid w:val="000D4C7B"/>
    <w:rsid w:val="000D4F3A"/>
    <w:rsid w:val="000D793D"/>
    <w:rsid w:val="000D7FDA"/>
    <w:rsid w:val="000E00F1"/>
    <w:rsid w:val="000E088E"/>
    <w:rsid w:val="000E0F7B"/>
    <w:rsid w:val="000E2C9C"/>
    <w:rsid w:val="000E30C4"/>
    <w:rsid w:val="000E4D2F"/>
    <w:rsid w:val="000E78A5"/>
    <w:rsid w:val="000F035E"/>
    <w:rsid w:val="000F0442"/>
    <w:rsid w:val="000F057D"/>
    <w:rsid w:val="000F07FD"/>
    <w:rsid w:val="000F128C"/>
    <w:rsid w:val="000F1E20"/>
    <w:rsid w:val="000F238A"/>
    <w:rsid w:val="000F2CC0"/>
    <w:rsid w:val="000F2D19"/>
    <w:rsid w:val="000F2D79"/>
    <w:rsid w:val="000F2E91"/>
    <w:rsid w:val="000F31EA"/>
    <w:rsid w:val="000F4290"/>
    <w:rsid w:val="000F470F"/>
    <w:rsid w:val="000F498B"/>
    <w:rsid w:val="000F4EA6"/>
    <w:rsid w:val="000F56DB"/>
    <w:rsid w:val="000F60B2"/>
    <w:rsid w:val="000F610E"/>
    <w:rsid w:val="000F6852"/>
    <w:rsid w:val="000F734B"/>
    <w:rsid w:val="00100236"/>
    <w:rsid w:val="00101305"/>
    <w:rsid w:val="00101F0A"/>
    <w:rsid w:val="001022D3"/>
    <w:rsid w:val="00102419"/>
    <w:rsid w:val="001026D3"/>
    <w:rsid w:val="00102730"/>
    <w:rsid w:val="001031FF"/>
    <w:rsid w:val="0010337D"/>
    <w:rsid w:val="0010367D"/>
    <w:rsid w:val="001042E4"/>
    <w:rsid w:val="001052BB"/>
    <w:rsid w:val="00106516"/>
    <w:rsid w:val="001067D8"/>
    <w:rsid w:val="00106AC1"/>
    <w:rsid w:val="00106C0D"/>
    <w:rsid w:val="001072C6"/>
    <w:rsid w:val="001078E9"/>
    <w:rsid w:val="00107B87"/>
    <w:rsid w:val="00107B89"/>
    <w:rsid w:val="00107C2C"/>
    <w:rsid w:val="00110190"/>
    <w:rsid w:val="0011037E"/>
    <w:rsid w:val="00111611"/>
    <w:rsid w:val="0011190A"/>
    <w:rsid w:val="00111D06"/>
    <w:rsid w:val="0011213E"/>
    <w:rsid w:val="00113950"/>
    <w:rsid w:val="00113E06"/>
    <w:rsid w:val="00114320"/>
    <w:rsid w:val="00114953"/>
    <w:rsid w:val="00114DE5"/>
    <w:rsid w:val="00114EAC"/>
    <w:rsid w:val="00115D8E"/>
    <w:rsid w:val="00116643"/>
    <w:rsid w:val="00116EA3"/>
    <w:rsid w:val="00117086"/>
    <w:rsid w:val="00117A60"/>
    <w:rsid w:val="0012048A"/>
    <w:rsid w:val="00120501"/>
    <w:rsid w:val="00120509"/>
    <w:rsid w:val="001207D2"/>
    <w:rsid w:val="00120DB3"/>
    <w:rsid w:val="00120EE5"/>
    <w:rsid w:val="001224A8"/>
    <w:rsid w:val="00122837"/>
    <w:rsid w:val="00124573"/>
    <w:rsid w:val="001251BB"/>
    <w:rsid w:val="001257EA"/>
    <w:rsid w:val="001258B4"/>
    <w:rsid w:val="001260E4"/>
    <w:rsid w:val="00126ACC"/>
    <w:rsid w:val="00127D67"/>
    <w:rsid w:val="00127D73"/>
    <w:rsid w:val="001305F5"/>
    <w:rsid w:val="001306D6"/>
    <w:rsid w:val="0013117D"/>
    <w:rsid w:val="00131463"/>
    <w:rsid w:val="001318EB"/>
    <w:rsid w:val="001329F0"/>
    <w:rsid w:val="00132AB8"/>
    <w:rsid w:val="00132F5C"/>
    <w:rsid w:val="00133678"/>
    <w:rsid w:val="00133852"/>
    <w:rsid w:val="00133AD8"/>
    <w:rsid w:val="00133CE7"/>
    <w:rsid w:val="00133FFF"/>
    <w:rsid w:val="0013410A"/>
    <w:rsid w:val="001342F9"/>
    <w:rsid w:val="00134655"/>
    <w:rsid w:val="00134696"/>
    <w:rsid w:val="001346E1"/>
    <w:rsid w:val="00134C70"/>
    <w:rsid w:val="001352EA"/>
    <w:rsid w:val="001359D8"/>
    <w:rsid w:val="00135C0B"/>
    <w:rsid w:val="0013651C"/>
    <w:rsid w:val="00136F0B"/>
    <w:rsid w:val="00137484"/>
    <w:rsid w:val="0014058E"/>
    <w:rsid w:val="00140DFB"/>
    <w:rsid w:val="00140E16"/>
    <w:rsid w:val="00141BA6"/>
    <w:rsid w:val="0014261C"/>
    <w:rsid w:val="00142CDD"/>
    <w:rsid w:val="00142D14"/>
    <w:rsid w:val="00143A29"/>
    <w:rsid w:val="00143F53"/>
    <w:rsid w:val="001440F1"/>
    <w:rsid w:val="001442A8"/>
    <w:rsid w:val="00144324"/>
    <w:rsid w:val="00144D28"/>
    <w:rsid w:val="001459DC"/>
    <w:rsid w:val="00145C64"/>
    <w:rsid w:val="00146994"/>
    <w:rsid w:val="001472B6"/>
    <w:rsid w:val="00147D19"/>
    <w:rsid w:val="00147DE3"/>
    <w:rsid w:val="0015022C"/>
    <w:rsid w:val="00150813"/>
    <w:rsid w:val="001508B8"/>
    <w:rsid w:val="00150A5A"/>
    <w:rsid w:val="00150AF6"/>
    <w:rsid w:val="00151461"/>
    <w:rsid w:val="00151A6E"/>
    <w:rsid w:val="00151C17"/>
    <w:rsid w:val="00151D79"/>
    <w:rsid w:val="00151EF3"/>
    <w:rsid w:val="0015211F"/>
    <w:rsid w:val="0015228A"/>
    <w:rsid w:val="00152323"/>
    <w:rsid w:val="00152A4E"/>
    <w:rsid w:val="00152F6B"/>
    <w:rsid w:val="00153358"/>
    <w:rsid w:val="001538C9"/>
    <w:rsid w:val="00153B3C"/>
    <w:rsid w:val="00153C3E"/>
    <w:rsid w:val="00153D89"/>
    <w:rsid w:val="001544F8"/>
    <w:rsid w:val="00154D45"/>
    <w:rsid w:val="001550ED"/>
    <w:rsid w:val="00155519"/>
    <w:rsid w:val="00155F03"/>
    <w:rsid w:val="0015698A"/>
    <w:rsid w:val="00156BCC"/>
    <w:rsid w:val="00156C7F"/>
    <w:rsid w:val="00157A54"/>
    <w:rsid w:val="00157D41"/>
    <w:rsid w:val="0016015C"/>
    <w:rsid w:val="00160195"/>
    <w:rsid w:val="001601BF"/>
    <w:rsid w:val="001603C4"/>
    <w:rsid w:val="00160967"/>
    <w:rsid w:val="00160C28"/>
    <w:rsid w:val="00160D2F"/>
    <w:rsid w:val="0016110B"/>
    <w:rsid w:val="00162148"/>
    <w:rsid w:val="00162329"/>
    <w:rsid w:val="00163267"/>
    <w:rsid w:val="001644F8"/>
    <w:rsid w:val="001650F5"/>
    <w:rsid w:val="0016580F"/>
    <w:rsid w:val="001662BF"/>
    <w:rsid w:val="00166336"/>
    <w:rsid w:val="00166B53"/>
    <w:rsid w:val="0016733A"/>
    <w:rsid w:val="001676F4"/>
    <w:rsid w:val="001700E4"/>
    <w:rsid w:val="00170B96"/>
    <w:rsid w:val="00170D79"/>
    <w:rsid w:val="00171111"/>
    <w:rsid w:val="001731E9"/>
    <w:rsid w:val="001738F5"/>
    <w:rsid w:val="00173C2B"/>
    <w:rsid w:val="00173C69"/>
    <w:rsid w:val="00173FDD"/>
    <w:rsid w:val="001744E3"/>
    <w:rsid w:val="00174804"/>
    <w:rsid w:val="00174922"/>
    <w:rsid w:val="00174996"/>
    <w:rsid w:val="00174ACB"/>
    <w:rsid w:val="00174BDC"/>
    <w:rsid w:val="00175012"/>
    <w:rsid w:val="0017522D"/>
    <w:rsid w:val="0017546A"/>
    <w:rsid w:val="001757B4"/>
    <w:rsid w:val="00175C8E"/>
    <w:rsid w:val="0017697F"/>
    <w:rsid w:val="0017730C"/>
    <w:rsid w:val="00177992"/>
    <w:rsid w:val="0018058A"/>
    <w:rsid w:val="0018073A"/>
    <w:rsid w:val="0018085D"/>
    <w:rsid w:val="001816B3"/>
    <w:rsid w:val="001816CA"/>
    <w:rsid w:val="00181E80"/>
    <w:rsid w:val="00181F7B"/>
    <w:rsid w:val="001824B4"/>
    <w:rsid w:val="00183571"/>
    <w:rsid w:val="00183D33"/>
    <w:rsid w:val="0018689E"/>
    <w:rsid w:val="001868E8"/>
    <w:rsid w:val="001869BE"/>
    <w:rsid w:val="00187833"/>
    <w:rsid w:val="00187BDF"/>
    <w:rsid w:val="0019089A"/>
    <w:rsid w:val="00191480"/>
    <w:rsid w:val="00192B83"/>
    <w:rsid w:val="00193399"/>
    <w:rsid w:val="0019416C"/>
    <w:rsid w:val="001942B6"/>
    <w:rsid w:val="00194970"/>
    <w:rsid w:val="00195B20"/>
    <w:rsid w:val="00195D56"/>
    <w:rsid w:val="00196273"/>
    <w:rsid w:val="001966F2"/>
    <w:rsid w:val="00196C71"/>
    <w:rsid w:val="00196DED"/>
    <w:rsid w:val="0019740E"/>
    <w:rsid w:val="001979F3"/>
    <w:rsid w:val="00197FB8"/>
    <w:rsid w:val="001A01C5"/>
    <w:rsid w:val="001A0282"/>
    <w:rsid w:val="001A0340"/>
    <w:rsid w:val="001A1173"/>
    <w:rsid w:val="001A1461"/>
    <w:rsid w:val="001A1986"/>
    <w:rsid w:val="001A2700"/>
    <w:rsid w:val="001A28D3"/>
    <w:rsid w:val="001A2960"/>
    <w:rsid w:val="001A32CC"/>
    <w:rsid w:val="001A3F49"/>
    <w:rsid w:val="001A4150"/>
    <w:rsid w:val="001A47F3"/>
    <w:rsid w:val="001A4DDD"/>
    <w:rsid w:val="001A538E"/>
    <w:rsid w:val="001A5479"/>
    <w:rsid w:val="001A5D39"/>
    <w:rsid w:val="001A6561"/>
    <w:rsid w:val="001A7EE6"/>
    <w:rsid w:val="001B022B"/>
    <w:rsid w:val="001B02B7"/>
    <w:rsid w:val="001B04A4"/>
    <w:rsid w:val="001B0D97"/>
    <w:rsid w:val="001B119E"/>
    <w:rsid w:val="001B18AF"/>
    <w:rsid w:val="001B21AC"/>
    <w:rsid w:val="001B237C"/>
    <w:rsid w:val="001B29A4"/>
    <w:rsid w:val="001B2B4D"/>
    <w:rsid w:val="001B329A"/>
    <w:rsid w:val="001B3407"/>
    <w:rsid w:val="001B3521"/>
    <w:rsid w:val="001B4615"/>
    <w:rsid w:val="001B47EF"/>
    <w:rsid w:val="001B4949"/>
    <w:rsid w:val="001B54DE"/>
    <w:rsid w:val="001B56CB"/>
    <w:rsid w:val="001B5740"/>
    <w:rsid w:val="001B58A7"/>
    <w:rsid w:val="001B5A90"/>
    <w:rsid w:val="001B69EB"/>
    <w:rsid w:val="001B6A26"/>
    <w:rsid w:val="001B6D68"/>
    <w:rsid w:val="001B7105"/>
    <w:rsid w:val="001B79EA"/>
    <w:rsid w:val="001C056A"/>
    <w:rsid w:val="001C05A0"/>
    <w:rsid w:val="001C1235"/>
    <w:rsid w:val="001C1DC4"/>
    <w:rsid w:val="001C22E8"/>
    <w:rsid w:val="001C2667"/>
    <w:rsid w:val="001C2A5B"/>
    <w:rsid w:val="001C33BE"/>
    <w:rsid w:val="001C3866"/>
    <w:rsid w:val="001C3B22"/>
    <w:rsid w:val="001C41EF"/>
    <w:rsid w:val="001C45C8"/>
    <w:rsid w:val="001C487A"/>
    <w:rsid w:val="001C49B1"/>
    <w:rsid w:val="001C49D3"/>
    <w:rsid w:val="001C53F8"/>
    <w:rsid w:val="001C56B2"/>
    <w:rsid w:val="001C5AA8"/>
    <w:rsid w:val="001C6809"/>
    <w:rsid w:val="001C6F74"/>
    <w:rsid w:val="001C71F3"/>
    <w:rsid w:val="001C7708"/>
    <w:rsid w:val="001C7E85"/>
    <w:rsid w:val="001D0755"/>
    <w:rsid w:val="001D0763"/>
    <w:rsid w:val="001D0F98"/>
    <w:rsid w:val="001D20D1"/>
    <w:rsid w:val="001D2188"/>
    <w:rsid w:val="001D299D"/>
    <w:rsid w:val="001D29F5"/>
    <w:rsid w:val="001D2A35"/>
    <w:rsid w:val="001D2D33"/>
    <w:rsid w:val="001D2E49"/>
    <w:rsid w:val="001D3015"/>
    <w:rsid w:val="001D35B2"/>
    <w:rsid w:val="001D3701"/>
    <w:rsid w:val="001D3B45"/>
    <w:rsid w:val="001D3D00"/>
    <w:rsid w:val="001D3FE8"/>
    <w:rsid w:val="001D4153"/>
    <w:rsid w:val="001D4C37"/>
    <w:rsid w:val="001D5B74"/>
    <w:rsid w:val="001D6358"/>
    <w:rsid w:val="001D64B3"/>
    <w:rsid w:val="001D67D4"/>
    <w:rsid w:val="001D6D65"/>
    <w:rsid w:val="001D6DFD"/>
    <w:rsid w:val="001D7385"/>
    <w:rsid w:val="001D73D5"/>
    <w:rsid w:val="001D76A3"/>
    <w:rsid w:val="001D7B8A"/>
    <w:rsid w:val="001D7D6E"/>
    <w:rsid w:val="001D7DBF"/>
    <w:rsid w:val="001D7EB3"/>
    <w:rsid w:val="001E0245"/>
    <w:rsid w:val="001E035E"/>
    <w:rsid w:val="001E092D"/>
    <w:rsid w:val="001E0B2B"/>
    <w:rsid w:val="001E1194"/>
    <w:rsid w:val="001E1B47"/>
    <w:rsid w:val="001E2399"/>
    <w:rsid w:val="001E2BF0"/>
    <w:rsid w:val="001E42F5"/>
    <w:rsid w:val="001E4300"/>
    <w:rsid w:val="001E4A26"/>
    <w:rsid w:val="001E4BB8"/>
    <w:rsid w:val="001E4F21"/>
    <w:rsid w:val="001E50CA"/>
    <w:rsid w:val="001E5C96"/>
    <w:rsid w:val="001E681F"/>
    <w:rsid w:val="001E6E7B"/>
    <w:rsid w:val="001E704C"/>
    <w:rsid w:val="001E789D"/>
    <w:rsid w:val="001E7A69"/>
    <w:rsid w:val="001F065C"/>
    <w:rsid w:val="001F1189"/>
    <w:rsid w:val="001F13AA"/>
    <w:rsid w:val="001F14CE"/>
    <w:rsid w:val="001F1C74"/>
    <w:rsid w:val="001F1F3D"/>
    <w:rsid w:val="001F2336"/>
    <w:rsid w:val="001F3126"/>
    <w:rsid w:val="001F4108"/>
    <w:rsid w:val="001F4131"/>
    <w:rsid w:val="001F46F2"/>
    <w:rsid w:val="001F482C"/>
    <w:rsid w:val="001F5883"/>
    <w:rsid w:val="001F60DD"/>
    <w:rsid w:val="001F67D3"/>
    <w:rsid w:val="001F6F6C"/>
    <w:rsid w:val="001F7C1D"/>
    <w:rsid w:val="00200020"/>
    <w:rsid w:val="002004FA"/>
    <w:rsid w:val="002006AE"/>
    <w:rsid w:val="00200CF6"/>
    <w:rsid w:val="00202309"/>
    <w:rsid w:val="00203343"/>
    <w:rsid w:val="00204642"/>
    <w:rsid w:val="00204CDC"/>
    <w:rsid w:val="00205247"/>
    <w:rsid w:val="002066F1"/>
    <w:rsid w:val="002076C4"/>
    <w:rsid w:val="00207880"/>
    <w:rsid w:val="00207CA1"/>
    <w:rsid w:val="00207CF3"/>
    <w:rsid w:val="002104FB"/>
    <w:rsid w:val="00210A2C"/>
    <w:rsid w:val="00210E84"/>
    <w:rsid w:val="002119FA"/>
    <w:rsid w:val="00211F34"/>
    <w:rsid w:val="00212EFD"/>
    <w:rsid w:val="00212F7F"/>
    <w:rsid w:val="0021376F"/>
    <w:rsid w:val="002138E2"/>
    <w:rsid w:val="00213EEE"/>
    <w:rsid w:val="00213EFB"/>
    <w:rsid w:val="002142DE"/>
    <w:rsid w:val="00214630"/>
    <w:rsid w:val="002147E6"/>
    <w:rsid w:val="00214AD8"/>
    <w:rsid w:val="002151DE"/>
    <w:rsid w:val="002154C0"/>
    <w:rsid w:val="00216437"/>
    <w:rsid w:val="00216739"/>
    <w:rsid w:val="00216824"/>
    <w:rsid w:val="00216BBE"/>
    <w:rsid w:val="00216C7A"/>
    <w:rsid w:val="00217A53"/>
    <w:rsid w:val="00221470"/>
    <w:rsid w:val="0022149B"/>
    <w:rsid w:val="00221753"/>
    <w:rsid w:val="00221DC1"/>
    <w:rsid w:val="00222016"/>
    <w:rsid w:val="00222E9F"/>
    <w:rsid w:val="002236A1"/>
    <w:rsid w:val="00223904"/>
    <w:rsid w:val="0022419B"/>
    <w:rsid w:val="002245FC"/>
    <w:rsid w:val="00224667"/>
    <w:rsid w:val="0022495C"/>
    <w:rsid w:val="002250C6"/>
    <w:rsid w:val="00225383"/>
    <w:rsid w:val="00225782"/>
    <w:rsid w:val="00225850"/>
    <w:rsid w:val="00225B65"/>
    <w:rsid w:val="0022640F"/>
    <w:rsid w:val="00226747"/>
    <w:rsid w:val="0022675C"/>
    <w:rsid w:val="00227371"/>
    <w:rsid w:val="00230418"/>
    <w:rsid w:val="00230A68"/>
    <w:rsid w:val="00230B7F"/>
    <w:rsid w:val="00230F21"/>
    <w:rsid w:val="002314CD"/>
    <w:rsid w:val="00231BA8"/>
    <w:rsid w:val="00232DAE"/>
    <w:rsid w:val="002332AA"/>
    <w:rsid w:val="002341B2"/>
    <w:rsid w:val="0023454B"/>
    <w:rsid w:val="0023458D"/>
    <w:rsid w:val="002347AB"/>
    <w:rsid w:val="00235A9A"/>
    <w:rsid w:val="00236FC9"/>
    <w:rsid w:val="00237374"/>
    <w:rsid w:val="002375B4"/>
    <w:rsid w:val="0023778E"/>
    <w:rsid w:val="00237D42"/>
    <w:rsid w:val="00237DBE"/>
    <w:rsid w:val="00237FE7"/>
    <w:rsid w:val="0024053F"/>
    <w:rsid w:val="00241151"/>
    <w:rsid w:val="002412A1"/>
    <w:rsid w:val="002413D1"/>
    <w:rsid w:val="00241B32"/>
    <w:rsid w:val="002423D9"/>
    <w:rsid w:val="00243022"/>
    <w:rsid w:val="0024357C"/>
    <w:rsid w:val="00243719"/>
    <w:rsid w:val="002439D2"/>
    <w:rsid w:val="00243E3B"/>
    <w:rsid w:val="0024401D"/>
    <w:rsid w:val="00244B74"/>
    <w:rsid w:val="00244D84"/>
    <w:rsid w:val="0024542E"/>
    <w:rsid w:val="0024596D"/>
    <w:rsid w:val="002461BD"/>
    <w:rsid w:val="002463FE"/>
    <w:rsid w:val="00246957"/>
    <w:rsid w:val="00246D26"/>
    <w:rsid w:val="002475E0"/>
    <w:rsid w:val="0024765B"/>
    <w:rsid w:val="00247884"/>
    <w:rsid w:val="00247D93"/>
    <w:rsid w:val="00250AC1"/>
    <w:rsid w:val="002519A6"/>
    <w:rsid w:val="0025282F"/>
    <w:rsid w:val="00254711"/>
    <w:rsid w:val="002559E0"/>
    <w:rsid w:val="0025639C"/>
    <w:rsid w:val="0025726E"/>
    <w:rsid w:val="0025764A"/>
    <w:rsid w:val="00257A05"/>
    <w:rsid w:val="00257E2D"/>
    <w:rsid w:val="0026092A"/>
    <w:rsid w:val="00260BA4"/>
    <w:rsid w:val="00261333"/>
    <w:rsid w:val="0026133C"/>
    <w:rsid w:val="002615B9"/>
    <w:rsid w:val="002616D7"/>
    <w:rsid w:val="00261A0C"/>
    <w:rsid w:val="00261B4A"/>
    <w:rsid w:val="00262BB3"/>
    <w:rsid w:val="00262E01"/>
    <w:rsid w:val="002630D8"/>
    <w:rsid w:val="00263A2B"/>
    <w:rsid w:val="002642B1"/>
    <w:rsid w:val="002646D2"/>
    <w:rsid w:val="002647AE"/>
    <w:rsid w:val="002647D7"/>
    <w:rsid w:val="002656CD"/>
    <w:rsid w:val="00265A0A"/>
    <w:rsid w:val="002661F2"/>
    <w:rsid w:val="00266303"/>
    <w:rsid w:val="0026639B"/>
    <w:rsid w:val="00266C4C"/>
    <w:rsid w:val="00267382"/>
    <w:rsid w:val="00267985"/>
    <w:rsid w:val="0027196B"/>
    <w:rsid w:val="0027380E"/>
    <w:rsid w:val="00273F16"/>
    <w:rsid w:val="0027416D"/>
    <w:rsid w:val="002742D5"/>
    <w:rsid w:val="002743D7"/>
    <w:rsid w:val="00274B33"/>
    <w:rsid w:val="00274CDE"/>
    <w:rsid w:val="00275420"/>
    <w:rsid w:val="002754C7"/>
    <w:rsid w:val="00275742"/>
    <w:rsid w:val="002758B8"/>
    <w:rsid w:val="00275B17"/>
    <w:rsid w:val="00275C8A"/>
    <w:rsid w:val="00275DD6"/>
    <w:rsid w:val="00276BDA"/>
    <w:rsid w:val="00276EE5"/>
    <w:rsid w:val="0027730A"/>
    <w:rsid w:val="00277932"/>
    <w:rsid w:val="00277BAC"/>
    <w:rsid w:val="00280042"/>
    <w:rsid w:val="002806BA"/>
    <w:rsid w:val="002807C5"/>
    <w:rsid w:val="0028082F"/>
    <w:rsid w:val="002814BA"/>
    <w:rsid w:val="00281A9F"/>
    <w:rsid w:val="00281B40"/>
    <w:rsid w:val="00281B5C"/>
    <w:rsid w:val="00281F9F"/>
    <w:rsid w:val="00282B0F"/>
    <w:rsid w:val="00282D0E"/>
    <w:rsid w:val="00282E10"/>
    <w:rsid w:val="002837B6"/>
    <w:rsid w:val="002840A8"/>
    <w:rsid w:val="00284CE4"/>
    <w:rsid w:val="0028501C"/>
    <w:rsid w:val="00286037"/>
    <w:rsid w:val="00286275"/>
    <w:rsid w:val="00286644"/>
    <w:rsid w:val="00286E0C"/>
    <w:rsid w:val="0028703F"/>
    <w:rsid w:val="00290D9D"/>
    <w:rsid w:val="002913F6"/>
    <w:rsid w:val="002917E4"/>
    <w:rsid w:val="002920C6"/>
    <w:rsid w:val="00292AA0"/>
    <w:rsid w:val="00293299"/>
    <w:rsid w:val="00293CEA"/>
    <w:rsid w:val="00293F0F"/>
    <w:rsid w:val="00293F36"/>
    <w:rsid w:val="00295393"/>
    <w:rsid w:val="0029560E"/>
    <w:rsid w:val="0029601D"/>
    <w:rsid w:val="00296656"/>
    <w:rsid w:val="0029683C"/>
    <w:rsid w:val="0029705A"/>
    <w:rsid w:val="00297179"/>
    <w:rsid w:val="002976FC"/>
    <w:rsid w:val="002979D0"/>
    <w:rsid w:val="00297EBA"/>
    <w:rsid w:val="002A0CA4"/>
    <w:rsid w:val="002A1740"/>
    <w:rsid w:val="002A17C6"/>
    <w:rsid w:val="002A182D"/>
    <w:rsid w:val="002A1988"/>
    <w:rsid w:val="002A1C8E"/>
    <w:rsid w:val="002A2C79"/>
    <w:rsid w:val="002A2E3E"/>
    <w:rsid w:val="002A381E"/>
    <w:rsid w:val="002A39A7"/>
    <w:rsid w:val="002A442A"/>
    <w:rsid w:val="002A615A"/>
    <w:rsid w:val="002A62BE"/>
    <w:rsid w:val="002A6679"/>
    <w:rsid w:val="002A77E4"/>
    <w:rsid w:val="002A78DD"/>
    <w:rsid w:val="002A78EB"/>
    <w:rsid w:val="002A7DFC"/>
    <w:rsid w:val="002B05C5"/>
    <w:rsid w:val="002B0930"/>
    <w:rsid w:val="002B14D9"/>
    <w:rsid w:val="002B1993"/>
    <w:rsid w:val="002B19B0"/>
    <w:rsid w:val="002B212D"/>
    <w:rsid w:val="002B283E"/>
    <w:rsid w:val="002B3884"/>
    <w:rsid w:val="002B388B"/>
    <w:rsid w:val="002B49F8"/>
    <w:rsid w:val="002B4E1F"/>
    <w:rsid w:val="002B510C"/>
    <w:rsid w:val="002B5684"/>
    <w:rsid w:val="002B57CD"/>
    <w:rsid w:val="002B5B4A"/>
    <w:rsid w:val="002B5CEB"/>
    <w:rsid w:val="002B6FE6"/>
    <w:rsid w:val="002B73FA"/>
    <w:rsid w:val="002B7564"/>
    <w:rsid w:val="002C0BCB"/>
    <w:rsid w:val="002C0C8C"/>
    <w:rsid w:val="002C0DB6"/>
    <w:rsid w:val="002C10F3"/>
    <w:rsid w:val="002C1984"/>
    <w:rsid w:val="002C26FC"/>
    <w:rsid w:val="002C2C88"/>
    <w:rsid w:val="002C2D57"/>
    <w:rsid w:val="002C3800"/>
    <w:rsid w:val="002C4B17"/>
    <w:rsid w:val="002C5114"/>
    <w:rsid w:val="002C5B3D"/>
    <w:rsid w:val="002C6049"/>
    <w:rsid w:val="002C6696"/>
    <w:rsid w:val="002C74F3"/>
    <w:rsid w:val="002D0083"/>
    <w:rsid w:val="002D08E2"/>
    <w:rsid w:val="002D0C55"/>
    <w:rsid w:val="002D0CCB"/>
    <w:rsid w:val="002D121A"/>
    <w:rsid w:val="002D1564"/>
    <w:rsid w:val="002D16EF"/>
    <w:rsid w:val="002D176B"/>
    <w:rsid w:val="002D18A3"/>
    <w:rsid w:val="002D1D94"/>
    <w:rsid w:val="002D22F8"/>
    <w:rsid w:val="002D2752"/>
    <w:rsid w:val="002D29C6"/>
    <w:rsid w:val="002D2B72"/>
    <w:rsid w:val="002D2CFB"/>
    <w:rsid w:val="002D30D4"/>
    <w:rsid w:val="002D3642"/>
    <w:rsid w:val="002D36E8"/>
    <w:rsid w:val="002D3750"/>
    <w:rsid w:val="002D3C0F"/>
    <w:rsid w:val="002D433F"/>
    <w:rsid w:val="002D4C92"/>
    <w:rsid w:val="002D53D6"/>
    <w:rsid w:val="002D57DB"/>
    <w:rsid w:val="002D5B0C"/>
    <w:rsid w:val="002D5B54"/>
    <w:rsid w:val="002D5B7B"/>
    <w:rsid w:val="002D5F68"/>
    <w:rsid w:val="002D66F2"/>
    <w:rsid w:val="002D680E"/>
    <w:rsid w:val="002D698C"/>
    <w:rsid w:val="002D6F87"/>
    <w:rsid w:val="002D6FB4"/>
    <w:rsid w:val="002D72B6"/>
    <w:rsid w:val="002D790E"/>
    <w:rsid w:val="002D7E85"/>
    <w:rsid w:val="002E05B2"/>
    <w:rsid w:val="002E0F9C"/>
    <w:rsid w:val="002E1046"/>
    <w:rsid w:val="002E112C"/>
    <w:rsid w:val="002E17C3"/>
    <w:rsid w:val="002E211F"/>
    <w:rsid w:val="002E2769"/>
    <w:rsid w:val="002E2985"/>
    <w:rsid w:val="002E3711"/>
    <w:rsid w:val="002E3AE8"/>
    <w:rsid w:val="002E450A"/>
    <w:rsid w:val="002E5C23"/>
    <w:rsid w:val="002E61AB"/>
    <w:rsid w:val="002E63A3"/>
    <w:rsid w:val="002E63B8"/>
    <w:rsid w:val="002E63C9"/>
    <w:rsid w:val="002E67DE"/>
    <w:rsid w:val="002E7108"/>
    <w:rsid w:val="002E77A3"/>
    <w:rsid w:val="002E7B57"/>
    <w:rsid w:val="002F00F9"/>
    <w:rsid w:val="002F0818"/>
    <w:rsid w:val="002F0922"/>
    <w:rsid w:val="002F10D9"/>
    <w:rsid w:val="002F260A"/>
    <w:rsid w:val="002F2636"/>
    <w:rsid w:val="002F26F1"/>
    <w:rsid w:val="002F287B"/>
    <w:rsid w:val="002F2BB1"/>
    <w:rsid w:val="002F2F7A"/>
    <w:rsid w:val="002F3C30"/>
    <w:rsid w:val="002F3FEA"/>
    <w:rsid w:val="002F49D4"/>
    <w:rsid w:val="002F4FD3"/>
    <w:rsid w:val="002F5125"/>
    <w:rsid w:val="002F7583"/>
    <w:rsid w:val="002F7811"/>
    <w:rsid w:val="002F790B"/>
    <w:rsid w:val="0030097E"/>
    <w:rsid w:val="003025E7"/>
    <w:rsid w:val="0030281C"/>
    <w:rsid w:val="00303B5E"/>
    <w:rsid w:val="003050C4"/>
    <w:rsid w:val="00305940"/>
    <w:rsid w:val="00305C3B"/>
    <w:rsid w:val="00305D6D"/>
    <w:rsid w:val="00305E56"/>
    <w:rsid w:val="0030609C"/>
    <w:rsid w:val="00306E03"/>
    <w:rsid w:val="00307894"/>
    <w:rsid w:val="003078D5"/>
    <w:rsid w:val="00307F4B"/>
    <w:rsid w:val="00310172"/>
    <w:rsid w:val="003101E7"/>
    <w:rsid w:val="003111A9"/>
    <w:rsid w:val="003111E1"/>
    <w:rsid w:val="003117D9"/>
    <w:rsid w:val="00311812"/>
    <w:rsid w:val="003122F1"/>
    <w:rsid w:val="0031271D"/>
    <w:rsid w:val="00312734"/>
    <w:rsid w:val="003129A4"/>
    <w:rsid w:val="00312CDA"/>
    <w:rsid w:val="00312E6D"/>
    <w:rsid w:val="00312FFD"/>
    <w:rsid w:val="0031380A"/>
    <w:rsid w:val="00314A4F"/>
    <w:rsid w:val="0031546C"/>
    <w:rsid w:val="003154B6"/>
    <w:rsid w:val="003155AA"/>
    <w:rsid w:val="003160B5"/>
    <w:rsid w:val="00316B05"/>
    <w:rsid w:val="00316FA7"/>
    <w:rsid w:val="003171E4"/>
    <w:rsid w:val="0031743A"/>
    <w:rsid w:val="00317A13"/>
    <w:rsid w:val="00317C1C"/>
    <w:rsid w:val="00320201"/>
    <w:rsid w:val="00320247"/>
    <w:rsid w:val="00320E32"/>
    <w:rsid w:val="00321065"/>
    <w:rsid w:val="0032119C"/>
    <w:rsid w:val="003212B2"/>
    <w:rsid w:val="003215D3"/>
    <w:rsid w:val="00321B80"/>
    <w:rsid w:val="003222A7"/>
    <w:rsid w:val="0032304F"/>
    <w:rsid w:val="003233FC"/>
    <w:rsid w:val="003237CB"/>
    <w:rsid w:val="00323D26"/>
    <w:rsid w:val="00323DD8"/>
    <w:rsid w:val="00324561"/>
    <w:rsid w:val="00325AA5"/>
    <w:rsid w:val="00325B33"/>
    <w:rsid w:val="00325EB7"/>
    <w:rsid w:val="0032671E"/>
    <w:rsid w:val="003269ED"/>
    <w:rsid w:val="00327333"/>
    <w:rsid w:val="00327375"/>
    <w:rsid w:val="003279B7"/>
    <w:rsid w:val="003300D3"/>
    <w:rsid w:val="0033130E"/>
    <w:rsid w:val="0033293F"/>
    <w:rsid w:val="003337CA"/>
    <w:rsid w:val="00333B30"/>
    <w:rsid w:val="003347ED"/>
    <w:rsid w:val="00334E51"/>
    <w:rsid w:val="00335A79"/>
    <w:rsid w:val="003361DF"/>
    <w:rsid w:val="00336658"/>
    <w:rsid w:val="00336FF4"/>
    <w:rsid w:val="003377F6"/>
    <w:rsid w:val="0034029D"/>
    <w:rsid w:val="00340973"/>
    <w:rsid w:val="0034161F"/>
    <w:rsid w:val="00341B44"/>
    <w:rsid w:val="003426E3"/>
    <w:rsid w:val="0034294C"/>
    <w:rsid w:val="003429E5"/>
    <w:rsid w:val="00342DAE"/>
    <w:rsid w:val="00342ECD"/>
    <w:rsid w:val="00343978"/>
    <w:rsid w:val="0034429A"/>
    <w:rsid w:val="00344527"/>
    <w:rsid w:val="0034456B"/>
    <w:rsid w:val="00344DE9"/>
    <w:rsid w:val="003452C8"/>
    <w:rsid w:val="00346584"/>
    <w:rsid w:val="00346D3F"/>
    <w:rsid w:val="003471A0"/>
    <w:rsid w:val="003475EC"/>
    <w:rsid w:val="00347F5D"/>
    <w:rsid w:val="00350203"/>
    <w:rsid w:val="0035126A"/>
    <w:rsid w:val="00351715"/>
    <w:rsid w:val="00351ABE"/>
    <w:rsid w:val="00352A9A"/>
    <w:rsid w:val="003543A1"/>
    <w:rsid w:val="0035496C"/>
    <w:rsid w:val="00354CE8"/>
    <w:rsid w:val="00355BCB"/>
    <w:rsid w:val="00356261"/>
    <w:rsid w:val="00357C8A"/>
    <w:rsid w:val="0036002E"/>
    <w:rsid w:val="003603F0"/>
    <w:rsid w:val="00361C36"/>
    <w:rsid w:val="00361E76"/>
    <w:rsid w:val="0036296D"/>
    <w:rsid w:val="00362F9B"/>
    <w:rsid w:val="003631DD"/>
    <w:rsid w:val="00363792"/>
    <w:rsid w:val="00363805"/>
    <w:rsid w:val="00363AF4"/>
    <w:rsid w:val="003644A1"/>
    <w:rsid w:val="0036462E"/>
    <w:rsid w:val="00364633"/>
    <w:rsid w:val="00364D16"/>
    <w:rsid w:val="00364F33"/>
    <w:rsid w:val="003652CF"/>
    <w:rsid w:val="003658CC"/>
    <w:rsid w:val="00365C89"/>
    <w:rsid w:val="00365DB0"/>
    <w:rsid w:val="00366EF1"/>
    <w:rsid w:val="00367460"/>
    <w:rsid w:val="003674AF"/>
    <w:rsid w:val="00367DE9"/>
    <w:rsid w:val="00370440"/>
    <w:rsid w:val="003704A2"/>
    <w:rsid w:val="003718BB"/>
    <w:rsid w:val="00371ED2"/>
    <w:rsid w:val="00372D14"/>
    <w:rsid w:val="00372DE1"/>
    <w:rsid w:val="0037320B"/>
    <w:rsid w:val="0037331E"/>
    <w:rsid w:val="00373C9C"/>
    <w:rsid w:val="00374748"/>
    <w:rsid w:val="003747DD"/>
    <w:rsid w:val="00374BDB"/>
    <w:rsid w:val="00375497"/>
    <w:rsid w:val="00375BE6"/>
    <w:rsid w:val="00376D13"/>
    <w:rsid w:val="00376F49"/>
    <w:rsid w:val="0037784D"/>
    <w:rsid w:val="00377C78"/>
    <w:rsid w:val="00380E8D"/>
    <w:rsid w:val="003819B9"/>
    <w:rsid w:val="00381F8C"/>
    <w:rsid w:val="003822CA"/>
    <w:rsid w:val="00382367"/>
    <w:rsid w:val="0038275A"/>
    <w:rsid w:val="00382B52"/>
    <w:rsid w:val="00383BAA"/>
    <w:rsid w:val="003847CE"/>
    <w:rsid w:val="00384C54"/>
    <w:rsid w:val="00384DA3"/>
    <w:rsid w:val="00385304"/>
    <w:rsid w:val="0038592B"/>
    <w:rsid w:val="0038595D"/>
    <w:rsid w:val="003861DE"/>
    <w:rsid w:val="00386703"/>
    <w:rsid w:val="00387201"/>
    <w:rsid w:val="00387EAA"/>
    <w:rsid w:val="00390357"/>
    <w:rsid w:val="00390453"/>
    <w:rsid w:val="00390ABC"/>
    <w:rsid w:val="00390C34"/>
    <w:rsid w:val="00390EB1"/>
    <w:rsid w:val="003914F3"/>
    <w:rsid w:val="00391C61"/>
    <w:rsid w:val="003920EB"/>
    <w:rsid w:val="00392E00"/>
    <w:rsid w:val="003938D3"/>
    <w:rsid w:val="00393E4A"/>
    <w:rsid w:val="003949A9"/>
    <w:rsid w:val="00394F87"/>
    <w:rsid w:val="003950AE"/>
    <w:rsid w:val="00395C0F"/>
    <w:rsid w:val="00395E82"/>
    <w:rsid w:val="00395EE0"/>
    <w:rsid w:val="00396698"/>
    <w:rsid w:val="00396AB9"/>
    <w:rsid w:val="00396DD8"/>
    <w:rsid w:val="00397AFE"/>
    <w:rsid w:val="003A013A"/>
    <w:rsid w:val="003A0AB5"/>
    <w:rsid w:val="003A0F23"/>
    <w:rsid w:val="003A23D6"/>
    <w:rsid w:val="003A255E"/>
    <w:rsid w:val="003A26C0"/>
    <w:rsid w:val="003A296F"/>
    <w:rsid w:val="003A2B27"/>
    <w:rsid w:val="003A3232"/>
    <w:rsid w:val="003A3711"/>
    <w:rsid w:val="003A38B0"/>
    <w:rsid w:val="003A477B"/>
    <w:rsid w:val="003A49FA"/>
    <w:rsid w:val="003A4E5F"/>
    <w:rsid w:val="003A4EFE"/>
    <w:rsid w:val="003A5190"/>
    <w:rsid w:val="003A57C0"/>
    <w:rsid w:val="003A57D1"/>
    <w:rsid w:val="003A58A9"/>
    <w:rsid w:val="003A58DF"/>
    <w:rsid w:val="003A5D33"/>
    <w:rsid w:val="003A6323"/>
    <w:rsid w:val="003A698A"/>
    <w:rsid w:val="003A7679"/>
    <w:rsid w:val="003A795C"/>
    <w:rsid w:val="003B0803"/>
    <w:rsid w:val="003B08CC"/>
    <w:rsid w:val="003B0B4E"/>
    <w:rsid w:val="003B0C61"/>
    <w:rsid w:val="003B0D67"/>
    <w:rsid w:val="003B0DDE"/>
    <w:rsid w:val="003B0F4A"/>
    <w:rsid w:val="003B1884"/>
    <w:rsid w:val="003B1FFC"/>
    <w:rsid w:val="003B2334"/>
    <w:rsid w:val="003B251F"/>
    <w:rsid w:val="003B2DBB"/>
    <w:rsid w:val="003B315F"/>
    <w:rsid w:val="003B360B"/>
    <w:rsid w:val="003B3D07"/>
    <w:rsid w:val="003B42EF"/>
    <w:rsid w:val="003B46BD"/>
    <w:rsid w:val="003B4840"/>
    <w:rsid w:val="003B48E2"/>
    <w:rsid w:val="003B514D"/>
    <w:rsid w:val="003B527C"/>
    <w:rsid w:val="003B5DFA"/>
    <w:rsid w:val="003B63A4"/>
    <w:rsid w:val="003B710E"/>
    <w:rsid w:val="003B7C01"/>
    <w:rsid w:val="003B7E44"/>
    <w:rsid w:val="003C016B"/>
    <w:rsid w:val="003C055B"/>
    <w:rsid w:val="003C080B"/>
    <w:rsid w:val="003C0A28"/>
    <w:rsid w:val="003C0A54"/>
    <w:rsid w:val="003C0E08"/>
    <w:rsid w:val="003C105B"/>
    <w:rsid w:val="003C2188"/>
    <w:rsid w:val="003C3458"/>
    <w:rsid w:val="003C3B34"/>
    <w:rsid w:val="003C47E2"/>
    <w:rsid w:val="003C50FB"/>
    <w:rsid w:val="003C52EC"/>
    <w:rsid w:val="003C54AD"/>
    <w:rsid w:val="003C5A3A"/>
    <w:rsid w:val="003C5C56"/>
    <w:rsid w:val="003C6647"/>
    <w:rsid w:val="003C668B"/>
    <w:rsid w:val="003C67F8"/>
    <w:rsid w:val="003C732E"/>
    <w:rsid w:val="003D09F4"/>
    <w:rsid w:val="003D120A"/>
    <w:rsid w:val="003D18FC"/>
    <w:rsid w:val="003D2F32"/>
    <w:rsid w:val="003D352D"/>
    <w:rsid w:val="003D3B5C"/>
    <w:rsid w:val="003D4283"/>
    <w:rsid w:val="003D454C"/>
    <w:rsid w:val="003D48FD"/>
    <w:rsid w:val="003D5FEE"/>
    <w:rsid w:val="003D63C4"/>
    <w:rsid w:val="003D6499"/>
    <w:rsid w:val="003D6CBE"/>
    <w:rsid w:val="003D6FA4"/>
    <w:rsid w:val="003D7A7C"/>
    <w:rsid w:val="003E1F99"/>
    <w:rsid w:val="003E26AC"/>
    <w:rsid w:val="003E3009"/>
    <w:rsid w:val="003E32C9"/>
    <w:rsid w:val="003E3D27"/>
    <w:rsid w:val="003E4592"/>
    <w:rsid w:val="003E4A3F"/>
    <w:rsid w:val="003E4B18"/>
    <w:rsid w:val="003E5348"/>
    <w:rsid w:val="003E58C8"/>
    <w:rsid w:val="003E6090"/>
    <w:rsid w:val="003E6887"/>
    <w:rsid w:val="003E696E"/>
    <w:rsid w:val="003E6E41"/>
    <w:rsid w:val="003E77E5"/>
    <w:rsid w:val="003E7BBD"/>
    <w:rsid w:val="003E7BF1"/>
    <w:rsid w:val="003F0F0A"/>
    <w:rsid w:val="003F2A1C"/>
    <w:rsid w:val="003F2BE5"/>
    <w:rsid w:val="003F2EC0"/>
    <w:rsid w:val="003F33B6"/>
    <w:rsid w:val="003F33FE"/>
    <w:rsid w:val="003F381B"/>
    <w:rsid w:val="003F4072"/>
    <w:rsid w:val="003F60F9"/>
    <w:rsid w:val="003F63B9"/>
    <w:rsid w:val="003F7703"/>
    <w:rsid w:val="003F7F1B"/>
    <w:rsid w:val="0040075C"/>
    <w:rsid w:val="00400826"/>
    <w:rsid w:val="00400A57"/>
    <w:rsid w:val="00400DEE"/>
    <w:rsid w:val="00400F83"/>
    <w:rsid w:val="00401941"/>
    <w:rsid w:val="00401B81"/>
    <w:rsid w:val="00401C90"/>
    <w:rsid w:val="0040221C"/>
    <w:rsid w:val="004025E5"/>
    <w:rsid w:val="0040298C"/>
    <w:rsid w:val="00402EA2"/>
    <w:rsid w:val="004036C0"/>
    <w:rsid w:val="004037B9"/>
    <w:rsid w:val="0040425A"/>
    <w:rsid w:val="004047A0"/>
    <w:rsid w:val="00404B76"/>
    <w:rsid w:val="00404C7D"/>
    <w:rsid w:val="00404E54"/>
    <w:rsid w:val="004051DA"/>
    <w:rsid w:val="00405ACB"/>
    <w:rsid w:val="00405ECB"/>
    <w:rsid w:val="00405FF0"/>
    <w:rsid w:val="0040755F"/>
    <w:rsid w:val="004079D4"/>
    <w:rsid w:val="00407CE6"/>
    <w:rsid w:val="00407D35"/>
    <w:rsid w:val="004104EC"/>
    <w:rsid w:val="00410811"/>
    <w:rsid w:val="00411195"/>
    <w:rsid w:val="004116CC"/>
    <w:rsid w:val="00411726"/>
    <w:rsid w:val="00411DFF"/>
    <w:rsid w:val="00412386"/>
    <w:rsid w:val="004127D8"/>
    <w:rsid w:val="0041287A"/>
    <w:rsid w:val="00412C74"/>
    <w:rsid w:val="004149C5"/>
    <w:rsid w:val="00415100"/>
    <w:rsid w:val="00415474"/>
    <w:rsid w:val="00415714"/>
    <w:rsid w:val="00415C4C"/>
    <w:rsid w:val="00415CF4"/>
    <w:rsid w:val="004160CD"/>
    <w:rsid w:val="00416C55"/>
    <w:rsid w:val="00416DEE"/>
    <w:rsid w:val="00417A08"/>
    <w:rsid w:val="00420145"/>
    <w:rsid w:val="00420355"/>
    <w:rsid w:val="0042110B"/>
    <w:rsid w:val="004212E5"/>
    <w:rsid w:val="004217BF"/>
    <w:rsid w:val="004218FA"/>
    <w:rsid w:val="00421D23"/>
    <w:rsid w:val="00421DC3"/>
    <w:rsid w:val="00421E63"/>
    <w:rsid w:val="00422A8B"/>
    <w:rsid w:val="00422AF0"/>
    <w:rsid w:val="00422C18"/>
    <w:rsid w:val="00423D31"/>
    <w:rsid w:val="00424097"/>
    <w:rsid w:val="004240C7"/>
    <w:rsid w:val="00424460"/>
    <w:rsid w:val="00424AEA"/>
    <w:rsid w:val="0042519C"/>
    <w:rsid w:val="004254A2"/>
    <w:rsid w:val="00425745"/>
    <w:rsid w:val="0042574E"/>
    <w:rsid w:val="00425AFD"/>
    <w:rsid w:val="004265B5"/>
    <w:rsid w:val="004267B2"/>
    <w:rsid w:val="0042703F"/>
    <w:rsid w:val="00427581"/>
    <w:rsid w:val="004278C7"/>
    <w:rsid w:val="004307EA"/>
    <w:rsid w:val="004309A9"/>
    <w:rsid w:val="004316BA"/>
    <w:rsid w:val="00431C37"/>
    <w:rsid w:val="004323AA"/>
    <w:rsid w:val="00432637"/>
    <w:rsid w:val="00432857"/>
    <w:rsid w:val="004335A4"/>
    <w:rsid w:val="004338E1"/>
    <w:rsid w:val="00433DDD"/>
    <w:rsid w:val="00433FE5"/>
    <w:rsid w:val="00434600"/>
    <w:rsid w:val="00435004"/>
    <w:rsid w:val="004354C9"/>
    <w:rsid w:val="00435C82"/>
    <w:rsid w:val="00436109"/>
    <w:rsid w:val="004367CE"/>
    <w:rsid w:val="0043794D"/>
    <w:rsid w:val="00437AA5"/>
    <w:rsid w:val="00440612"/>
    <w:rsid w:val="00440725"/>
    <w:rsid w:val="00440807"/>
    <w:rsid w:val="004409FA"/>
    <w:rsid w:val="00440DE4"/>
    <w:rsid w:val="004414B5"/>
    <w:rsid w:val="004414DE"/>
    <w:rsid w:val="00441AA2"/>
    <w:rsid w:val="00442073"/>
    <w:rsid w:val="00442B00"/>
    <w:rsid w:val="00442E55"/>
    <w:rsid w:val="004431AC"/>
    <w:rsid w:val="00443510"/>
    <w:rsid w:val="004439B6"/>
    <w:rsid w:val="004449C1"/>
    <w:rsid w:val="00446176"/>
    <w:rsid w:val="004467B5"/>
    <w:rsid w:val="0044707B"/>
    <w:rsid w:val="004479D1"/>
    <w:rsid w:val="00447B0A"/>
    <w:rsid w:val="004504E1"/>
    <w:rsid w:val="00451ADA"/>
    <w:rsid w:val="0045216A"/>
    <w:rsid w:val="00452444"/>
    <w:rsid w:val="0045264E"/>
    <w:rsid w:val="00452895"/>
    <w:rsid w:val="0045338E"/>
    <w:rsid w:val="00453563"/>
    <w:rsid w:val="00453C6E"/>
    <w:rsid w:val="00453E1D"/>
    <w:rsid w:val="00453F8C"/>
    <w:rsid w:val="00454568"/>
    <w:rsid w:val="004546C4"/>
    <w:rsid w:val="0045495C"/>
    <w:rsid w:val="004549D7"/>
    <w:rsid w:val="00454AC4"/>
    <w:rsid w:val="00454B9D"/>
    <w:rsid w:val="00454CF2"/>
    <w:rsid w:val="004553EA"/>
    <w:rsid w:val="00455478"/>
    <w:rsid w:val="004564F8"/>
    <w:rsid w:val="00456FF3"/>
    <w:rsid w:val="0046148C"/>
    <w:rsid w:val="004619AF"/>
    <w:rsid w:val="00461A22"/>
    <w:rsid w:val="00461E8F"/>
    <w:rsid w:val="00462587"/>
    <w:rsid w:val="0046330D"/>
    <w:rsid w:val="00463C44"/>
    <w:rsid w:val="004648B7"/>
    <w:rsid w:val="00464AEC"/>
    <w:rsid w:val="00465309"/>
    <w:rsid w:val="00465EB6"/>
    <w:rsid w:val="004664DF"/>
    <w:rsid w:val="00466E5E"/>
    <w:rsid w:val="00466EA7"/>
    <w:rsid w:val="00467442"/>
    <w:rsid w:val="00467889"/>
    <w:rsid w:val="00471991"/>
    <w:rsid w:val="00471ED6"/>
    <w:rsid w:val="0047250C"/>
    <w:rsid w:val="004727CF"/>
    <w:rsid w:val="00472CAB"/>
    <w:rsid w:val="00472E87"/>
    <w:rsid w:val="004734CF"/>
    <w:rsid w:val="00473663"/>
    <w:rsid w:val="0047389B"/>
    <w:rsid w:val="00474044"/>
    <w:rsid w:val="0047437A"/>
    <w:rsid w:val="004743C7"/>
    <w:rsid w:val="00474966"/>
    <w:rsid w:val="00474D71"/>
    <w:rsid w:val="00474E00"/>
    <w:rsid w:val="00475A1D"/>
    <w:rsid w:val="00475F15"/>
    <w:rsid w:val="004768D6"/>
    <w:rsid w:val="00476BB5"/>
    <w:rsid w:val="00477288"/>
    <w:rsid w:val="0048042E"/>
    <w:rsid w:val="004807E2"/>
    <w:rsid w:val="00480E90"/>
    <w:rsid w:val="004817FD"/>
    <w:rsid w:val="00481CD4"/>
    <w:rsid w:val="00481F94"/>
    <w:rsid w:val="00483B83"/>
    <w:rsid w:val="00484136"/>
    <w:rsid w:val="00484929"/>
    <w:rsid w:val="00485329"/>
    <w:rsid w:val="0048536F"/>
    <w:rsid w:val="00485452"/>
    <w:rsid w:val="00485A27"/>
    <w:rsid w:val="00485C0D"/>
    <w:rsid w:val="00486609"/>
    <w:rsid w:val="00486954"/>
    <w:rsid w:val="00486B8F"/>
    <w:rsid w:val="004874CB"/>
    <w:rsid w:val="00487936"/>
    <w:rsid w:val="00487DBA"/>
    <w:rsid w:val="00487FA0"/>
    <w:rsid w:val="00490B9E"/>
    <w:rsid w:val="00490BCD"/>
    <w:rsid w:val="00490C1E"/>
    <w:rsid w:val="0049114D"/>
    <w:rsid w:val="004915E6"/>
    <w:rsid w:val="0049178B"/>
    <w:rsid w:val="0049215D"/>
    <w:rsid w:val="0049253B"/>
    <w:rsid w:val="00492AF0"/>
    <w:rsid w:val="00492C60"/>
    <w:rsid w:val="00493064"/>
    <w:rsid w:val="00493201"/>
    <w:rsid w:val="00493A0C"/>
    <w:rsid w:val="00493E4B"/>
    <w:rsid w:val="00494086"/>
    <w:rsid w:val="0049416B"/>
    <w:rsid w:val="0049448D"/>
    <w:rsid w:val="00494D6F"/>
    <w:rsid w:val="00494FE7"/>
    <w:rsid w:val="004954F2"/>
    <w:rsid w:val="004958A3"/>
    <w:rsid w:val="0049669A"/>
    <w:rsid w:val="0049686E"/>
    <w:rsid w:val="00496B8D"/>
    <w:rsid w:val="004A016B"/>
    <w:rsid w:val="004A08A5"/>
    <w:rsid w:val="004A0DC7"/>
    <w:rsid w:val="004A0F98"/>
    <w:rsid w:val="004A15E0"/>
    <w:rsid w:val="004A25C7"/>
    <w:rsid w:val="004A2F31"/>
    <w:rsid w:val="004A2FA2"/>
    <w:rsid w:val="004A36C1"/>
    <w:rsid w:val="004A36F0"/>
    <w:rsid w:val="004A3ACE"/>
    <w:rsid w:val="004A3DB3"/>
    <w:rsid w:val="004A412F"/>
    <w:rsid w:val="004A550D"/>
    <w:rsid w:val="004A5DE0"/>
    <w:rsid w:val="004A603B"/>
    <w:rsid w:val="004A61EB"/>
    <w:rsid w:val="004A662A"/>
    <w:rsid w:val="004A712A"/>
    <w:rsid w:val="004A7510"/>
    <w:rsid w:val="004A7B0B"/>
    <w:rsid w:val="004B0601"/>
    <w:rsid w:val="004B0C32"/>
    <w:rsid w:val="004B0ECF"/>
    <w:rsid w:val="004B19E7"/>
    <w:rsid w:val="004B20A9"/>
    <w:rsid w:val="004B2173"/>
    <w:rsid w:val="004B36D2"/>
    <w:rsid w:val="004B4124"/>
    <w:rsid w:val="004B4267"/>
    <w:rsid w:val="004B42C6"/>
    <w:rsid w:val="004B47BA"/>
    <w:rsid w:val="004B4B64"/>
    <w:rsid w:val="004B4FC0"/>
    <w:rsid w:val="004B5528"/>
    <w:rsid w:val="004B59B0"/>
    <w:rsid w:val="004B60AF"/>
    <w:rsid w:val="004B6A09"/>
    <w:rsid w:val="004B7325"/>
    <w:rsid w:val="004B7461"/>
    <w:rsid w:val="004B7CD5"/>
    <w:rsid w:val="004B7ED5"/>
    <w:rsid w:val="004C0694"/>
    <w:rsid w:val="004C08A0"/>
    <w:rsid w:val="004C0F01"/>
    <w:rsid w:val="004C289A"/>
    <w:rsid w:val="004C3859"/>
    <w:rsid w:val="004C387B"/>
    <w:rsid w:val="004C3AE0"/>
    <w:rsid w:val="004C3C34"/>
    <w:rsid w:val="004C3EA2"/>
    <w:rsid w:val="004C45C4"/>
    <w:rsid w:val="004C4CAD"/>
    <w:rsid w:val="004C5AC9"/>
    <w:rsid w:val="004C679F"/>
    <w:rsid w:val="004C6DBA"/>
    <w:rsid w:val="004C7509"/>
    <w:rsid w:val="004D02E5"/>
    <w:rsid w:val="004D04F0"/>
    <w:rsid w:val="004D0ACB"/>
    <w:rsid w:val="004D0B29"/>
    <w:rsid w:val="004D0B8E"/>
    <w:rsid w:val="004D0EA3"/>
    <w:rsid w:val="004D10B8"/>
    <w:rsid w:val="004D126A"/>
    <w:rsid w:val="004D1A6F"/>
    <w:rsid w:val="004D21EC"/>
    <w:rsid w:val="004D2618"/>
    <w:rsid w:val="004D30D3"/>
    <w:rsid w:val="004D35BC"/>
    <w:rsid w:val="004D373F"/>
    <w:rsid w:val="004D390A"/>
    <w:rsid w:val="004D42EE"/>
    <w:rsid w:val="004D49A0"/>
    <w:rsid w:val="004D49D2"/>
    <w:rsid w:val="004D4B1F"/>
    <w:rsid w:val="004D56C0"/>
    <w:rsid w:val="004D5705"/>
    <w:rsid w:val="004D60EF"/>
    <w:rsid w:val="004D6335"/>
    <w:rsid w:val="004D636C"/>
    <w:rsid w:val="004D6590"/>
    <w:rsid w:val="004D697C"/>
    <w:rsid w:val="004D6C10"/>
    <w:rsid w:val="004D6C20"/>
    <w:rsid w:val="004D6D93"/>
    <w:rsid w:val="004D6F87"/>
    <w:rsid w:val="004D73B1"/>
    <w:rsid w:val="004E0598"/>
    <w:rsid w:val="004E0D40"/>
    <w:rsid w:val="004E102E"/>
    <w:rsid w:val="004E13DA"/>
    <w:rsid w:val="004E1DF4"/>
    <w:rsid w:val="004E1EEE"/>
    <w:rsid w:val="004E2586"/>
    <w:rsid w:val="004E3104"/>
    <w:rsid w:val="004E3132"/>
    <w:rsid w:val="004E323D"/>
    <w:rsid w:val="004E3918"/>
    <w:rsid w:val="004E476C"/>
    <w:rsid w:val="004E4C87"/>
    <w:rsid w:val="004E5040"/>
    <w:rsid w:val="004E5070"/>
    <w:rsid w:val="004E5072"/>
    <w:rsid w:val="004E5F73"/>
    <w:rsid w:val="004E6139"/>
    <w:rsid w:val="004E6D05"/>
    <w:rsid w:val="004E738C"/>
    <w:rsid w:val="004F04A9"/>
    <w:rsid w:val="004F05C3"/>
    <w:rsid w:val="004F0A97"/>
    <w:rsid w:val="004F19E2"/>
    <w:rsid w:val="004F247B"/>
    <w:rsid w:val="004F2599"/>
    <w:rsid w:val="004F268E"/>
    <w:rsid w:val="004F2829"/>
    <w:rsid w:val="004F2A23"/>
    <w:rsid w:val="004F3503"/>
    <w:rsid w:val="004F3C97"/>
    <w:rsid w:val="004F4838"/>
    <w:rsid w:val="004F526D"/>
    <w:rsid w:val="004F54B7"/>
    <w:rsid w:val="004F54F5"/>
    <w:rsid w:val="004F58FF"/>
    <w:rsid w:val="004F5D1C"/>
    <w:rsid w:val="004F6078"/>
    <w:rsid w:val="004F642F"/>
    <w:rsid w:val="004F6BA4"/>
    <w:rsid w:val="004F7AF5"/>
    <w:rsid w:val="0050038E"/>
    <w:rsid w:val="00500B50"/>
    <w:rsid w:val="0050161B"/>
    <w:rsid w:val="00501782"/>
    <w:rsid w:val="005018EA"/>
    <w:rsid w:val="00501CE7"/>
    <w:rsid w:val="00502DFB"/>
    <w:rsid w:val="00503256"/>
    <w:rsid w:val="005035EF"/>
    <w:rsid w:val="00504B30"/>
    <w:rsid w:val="00505404"/>
    <w:rsid w:val="00505856"/>
    <w:rsid w:val="00505BA1"/>
    <w:rsid w:val="00505BF8"/>
    <w:rsid w:val="005067A0"/>
    <w:rsid w:val="00506DF9"/>
    <w:rsid w:val="005073D0"/>
    <w:rsid w:val="005077E3"/>
    <w:rsid w:val="00507FD2"/>
    <w:rsid w:val="005104B4"/>
    <w:rsid w:val="005105C4"/>
    <w:rsid w:val="005108C6"/>
    <w:rsid w:val="00511E52"/>
    <w:rsid w:val="005122BA"/>
    <w:rsid w:val="005129E6"/>
    <w:rsid w:val="00512C12"/>
    <w:rsid w:val="00512C82"/>
    <w:rsid w:val="00514710"/>
    <w:rsid w:val="005150CB"/>
    <w:rsid w:val="005150F9"/>
    <w:rsid w:val="0051571A"/>
    <w:rsid w:val="00516135"/>
    <w:rsid w:val="00516187"/>
    <w:rsid w:val="00516D96"/>
    <w:rsid w:val="00516DF4"/>
    <w:rsid w:val="005170BB"/>
    <w:rsid w:val="00520645"/>
    <w:rsid w:val="00520857"/>
    <w:rsid w:val="0052088D"/>
    <w:rsid w:val="00520BAE"/>
    <w:rsid w:val="00520EFE"/>
    <w:rsid w:val="0052170B"/>
    <w:rsid w:val="00521E35"/>
    <w:rsid w:val="00521FE0"/>
    <w:rsid w:val="005221E2"/>
    <w:rsid w:val="00522AD6"/>
    <w:rsid w:val="00523362"/>
    <w:rsid w:val="00523904"/>
    <w:rsid w:val="005239AF"/>
    <w:rsid w:val="00523B7E"/>
    <w:rsid w:val="00523BF1"/>
    <w:rsid w:val="00523FD5"/>
    <w:rsid w:val="00524021"/>
    <w:rsid w:val="00524D2C"/>
    <w:rsid w:val="00524FE2"/>
    <w:rsid w:val="00525BA7"/>
    <w:rsid w:val="00525E79"/>
    <w:rsid w:val="00526932"/>
    <w:rsid w:val="0052697A"/>
    <w:rsid w:val="00526E89"/>
    <w:rsid w:val="0052713A"/>
    <w:rsid w:val="005272F5"/>
    <w:rsid w:val="00527628"/>
    <w:rsid w:val="00527816"/>
    <w:rsid w:val="0053004C"/>
    <w:rsid w:val="00530964"/>
    <w:rsid w:val="005309F8"/>
    <w:rsid w:val="0053172E"/>
    <w:rsid w:val="005318AC"/>
    <w:rsid w:val="00531FEF"/>
    <w:rsid w:val="005323FC"/>
    <w:rsid w:val="00533D28"/>
    <w:rsid w:val="005343B3"/>
    <w:rsid w:val="0053499D"/>
    <w:rsid w:val="00534CB1"/>
    <w:rsid w:val="00535983"/>
    <w:rsid w:val="005359B7"/>
    <w:rsid w:val="00535A2A"/>
    <w:rsid w:val="00535A4D"/>
    <w:rsid w:val="005360ED"/>
    <w:rsid w:val="0053692E"/>
    <w:rsid w:val="00536BE2"/>
    <w:rsid w:val="005370C2"/>
    <w:rsid w:val="00537691"/>
    <w:rsid w:val="005377FC"/>
    <w:rsid w:val="00540647"/>
    <w:rsid w:val="00540EB5"/>
    <w:rsid w:val="005414C1"/>
    <w:rsid w:val="005427E7"/>
    <w:rsid w:val="0054348B"/>
    <w:rsid w:val="005434FC"/>
    <w:rsid w:val="00543591"/>
    <w:rsid w:val="00543A5B"/>
    <w:rsid w:val="00543D0C"/>
    <w:rsid w:val="005446BE"/>
    <w:rsid w:val="00545231"/>
    <w:rsid w:val="00545ECD"/>
    <w:rsid w:val="00546B8F"/>
    <w:rsid w:val="00546C3D"/>
    <w:rsid w:val="00546CEB"/>
    <w:rsid w:val="00546ED6"/>
    <w:rsid w:val="00547251"/>
    <w:rsid w:val="00547929"/>
    <w:rsid w:val="0055004B"/>
    <w:rsid w:val="00551566"/>
    <w:rsid w:val="00551747"/>
    <w:rsid w:val="00551B20"/>
    <w:rsid w:val="00551C05"/>
    <w:rsid w:val="00551CA5"/>
    <w:rsid w:val="0055208F"/>
    <w:rsid w:val="0055257E"/>
    <w:rsid w:val="0055258E"/>
    <w:rsid w:val="00553988"/>
    <w:rsid w:val="00553F0D"/>
    <w:rsid w:val="00554925"/>
    <w:rsid w:val="0055645E"/>
    <w:rsid w:val="00556542"/>
    <w:rsid w:val="00557245"/>
    <w:rsid w:val="00557B08"/>
    <w:rsid w:val="00557C94"/>
    <w:rsid w:val="00560648"/>
    <w:rsid w:val="00561D5A"/>
    <w:rsid w:val="005620FE"/>
    <w:rsid w:val="0056230C"/>
    <w:rsid w:val="005625B3"/>
    <w:rsid w:val="00562813"/>
    <w:rsid w:val="00562F61"/>
    <w:rsid w:val="005630BD"/>
    <w:rsid w:val="00563180"/>
    <w:rsid w:val="00563D45"/>
    <w:rsid w:val="00563F07"/>
    <w:rsid w:val="00564343"/>
    <w:rsid w:val="00564934"/>
    <w:rsid w:val="00564F81"/>
    <w:rsid w:val="0056554A"/>
    <w:rsid w:val="00565708"/>
    <w:rsid w:val="00565AF0"/>
    <w:rsid w:val="00565F0F"/>
    <w:rsid w:val="00566925"/>
    <w:rsid w:val="00566E31"/>
    <w:rsid w:val="0056717D"/>
    <w:rsid w:val="00567CFA"/>
    <w:rsid w:val="00567E68"/>
    <w:rsid w:val="00567EC9"/>
    <w:rsid w:val="00570357"/>
    <w:rsid w:val="00570671"/>
    <w:rsid w:val="00570AAF"/>
    <w:rsid w:val="00570FE1"/>
    <w:rsid w:val="0057129E"/>
    <w:rsid w:val="00571A89"/>
    <w:rsid w:val="00571F8E"/>
    <w:rsid w:val="005726E1"/>
    <w:rsid w:val="00572992"/>
    <w:rsid w:val="00572ED8"/>
    <w:rsid w:val="00573406"/>
    <w:rsid w:val="005738FC"/>
    <w:rsid w:val="00573939"/>
    <w:rsid w:val="00573974"/>
    <w:rsid w:val="00573E62"/>
    <w:rsid w:val="00574017"/>
    <w:rsid w:val="005746BA"/>
    <w:rsid w:val="00574AB3"/>
    <w:rsid w:val="00574B58"/>
    <w:rsid w:val="00576397"/>
    <w:rsid w:val="005769A2"/>
    <w:rsid w:val="00577697"/>
    <w:rsid w:val="0057778B"/>
    <w:rsid w:val="0058017D"/>
    <w:rsid w:val="00580198"/>
    <w:rsid w:val="00580236"/>
    <w:rsid w:val="00580332"/>
    <w:rsid w:val="005809A6"/>
    <w:rsid w:val="005809F0"/>
    <w:rsid w:val="00580B8E"/>
    <w:rsid w:val="00580EBF"/>
    <w:rsid w:val="0058107D"/>
    <w:rsid w:val="0058118E"/>
    <w:rsid w:val="00581232"/>
    <w:rsid w:val="005815CF"/>
    <w:rsid w:val="005819B9"/>
    <w:rsid w:val="005820D0"/>
    <w:rsid w:val="0058282E"/>
    <w:rsid w:val="005828DD"/>
    <w:rsid w:val="005838C7"/>
    <w:rsid w:val="00583937"/>
    <w:rsid w:val="00583D7E"/>
    <w:rsid w:val="005842B5"/>
    <w:rsid w:val="00584C55"/>
    <w:rsid w:val="00584CE2"/>
    <w:rsid w:val="00584D60"/>
    <w:rsid w:val="00585414"/>
    <w:rsid w:val="00585432"/>
    <w:rsid w:val="0058557E"/>
    <w:rsid w:val="005858CE"/>
    <w:rsid w:val="005860B8"/>
    <w:rsid w:val="005863FE"/>
    <w:rsid w:val="00586693"/>
    <w:rsid w:val="005867D6"/>
    <w:rsid w:val="00586CC2"/>
    <w:rsid w:val="00587D9E"/>
    <w:rsid w:val="0059067F"/>
    <w:rsid w:val="005908BF"/>
    <w:rsid w:val="00591523"/>
    <w:rsid w:val="00591D2D"/>
    <w:rsid w:val="00591F15"/>
    <w:rsid w:val="0059270B"/>
    <w:rsid w:val="0059363A"/>
    <w:rsid w:val="00593EE5"/>
    <w:rsid w:val="0059406A"/>
    <w:rsid w:val="00594E60"/>
    <w:rsid w:val="00594F8B"/>
    <w:rsid w:val="005950DF"/>
    <w:rsid w:val="00595364"/>
    <w:rsid w:val="0059559F"/>
    <w:rsid w:val="005958F2"/>
    <w:rsid w:val="005959A9"/>
    <w:rsid w:val="00595A32"/>
    <w:rsid w:val="00595ED6"/>
    <w:rsid w:val="00595F4F"/>
    <w:rsid w:val="005960EE"/>
    <w:rsid w:val="0059698D"/>
    <w:rsid w:val="00596D9C"/>
    <w:rsid w:val="00596DAD"/>
    <w:rsid w:val="00597507"/>
    <w:rsid w:val="00597A60"/>
    <w:rsid w:val="00597E27"/>
    <w:rsid w:val="00597F85"/>
    <w:rsid w:val="005A0DA7"/>
    <w:rsid w:val="005A1671"/>
    <w:rsid w:val="005A1F2D"/>
    <w:rsid w:val="005A33DE"/>
    <w:rsid w:val="005A4222"/>
    <w:rsid w:val="005A448E"/>
    <w:rsid w:val="005A4C46"/>
    <w:rsid w:val="005A4CD3"/>
    <w:rsid w:val="005A4DE3"/>
    <w:rsid w:val="005A59D0"/>
    <w:rsid w:val="005A60B6"/>
    <w:rsid w:val="005A6542"/>
    <w:rsid w:val="005A70B6"/>
    <w:rsid w:val="005A765C"/>
    <w:rsid w:val="005A7731"/>
    <w:rsid w:val="005A77E3"/>
    <w:rsid w:val="005A79F1"/>
    <w:rsid w:val="005A7CD9"/>
    <w:rsid w:val="005B0243"/>
    <w:rsid w:val="005B035E"/>
    <w:rsid w:val="005B0878"/>
    <w:rsid w:val="005B0D05"/>
    <w:rsid w:val="005B1FD5"/>
    <w:rsid w:val="005B202D"/>
    <w:rsid w:val="005B20CF"/>
    <w:rsid w:val="005B238F"/>
    <w:rsid w:val="005B267E"/>
    <w:rsid w:val="005B2F72"/>
    <w:rsid w:val="005B389B"/>
    <w:rsid w:val="005B4686"/>
    <w:rsid w:val="005B4785"/>
    <w:rsid w:val="005B4F34"/>
    <w:rsid w:val="005B5A2D"/>
    <w:rsid w:val="005B62AA"/>
    <w:rsid w:val="005B6684"/>
    <w:rsid w:val="005B6AEF"/>
    <w:rsid w:val="005B72EA"/>
    <w:rsid w:val="005B73AF"/>
    <w:rsid w:val="005B7547"/>
    <w:rsid w:val="005B7692"/>
    <w:rsid w:val="005C0029"/>
    <w:rsid w:val="005C1C04"/>
    <w:rsid w:val="005C212E"/>
    <w:rsid w:val="005C2C66"/>
    <w:rsid w:val="005C32D9"/>
    <w:rsid w:val="005C4CC4"/>
    <w:rsid w:val="005C51F7"/>
    <w:rsid w:val="005C59EA"/>
    <w:rsid w:val="005C6280"/>
    <w:rsid w:val="005C6EFA"/>
    <w:rsid w:val="005C74A9"/>
    <w:rsid w:val="005C77B8"/>
    <w:rsid w:val="005C789C"/>
    <w:rsid w:val="005D00B6"/>
    <w:rsid w:val="005D013C"/>
    <w:rsid w:val="005D0B00"/>
    <w:rsid w:val="005D0F1A"/>
    <w:rsid w:val="005D13F6"/>
    <w:rsid w:val="005D18D8"/>
    <w:rsid w:val="005D1B01"/>
    <w:rsid w:val="005D2193"/>
    <w:rsid w:val="005D2CEE"/>
    <w:rsid w:val="005D31D4"/>
    <w:rsid w:val="005D3438"/>
    <w:rsid w:val="005D3AC4"/>
    <w:rsid w:val="005D6078"/>
    <w:rsid w:val="005D62E6"/>
    <w:rsid w:val="005D62E8"/>
    <w:rsid w:val="005D634D"/>
    <w:rsid w:val="005D65AD"/>
    <w:rsid w:val="005D664C"/>
    <w:rsid w:val="005D68CD"/>
    <w:rsid w:val="005D69F3"/>
    <w:rsid w:val="005D74AC"/>
    <w:rsid w:val="005D7FC7"/>
    <w:rsid w:val="005E0560"/>
    <w:rsid w:val="005E0649"/>
    <w:rsid w:val="005E088C"/>
    <w:rsid w:val="005E0D10"/>
    <w:rsid w:val="005E1B1F"/>
    <w:rsid w:val="005E29D9"/>
    <w:rsid w:val="005E2ECC"/>
    <w:rsid w:val="005E3A8F"/>
    <w:rsid w:val="005E49B6"/>
    <w:rsid w:val="005E4F68"/>
    <w:rsid w:val="005E5C1B"/>
    <w:rsid w:val="005E5E9C"/>
    <w:rsid w:val="005E603B"/>
    <w:rsid w:val="005E671D"/>
    <w:rsid w:val="005E71C4"/>
    <w:rsid w:val="005E72DD"/>
    <w:rsid w:val="005F1131"/>
    <w:rsid w:val="005F19F5"/>
    <w:rsid w:val="005F1C14"/>
    <w:rsid w:val="005F1C31"/>
    <w:rsid w:val="005F29E3"/>
    <w:rsid w:val="005F30AB"/>
    <w:rsid w:val="005F32A3"/>
    <w:rsid w:val="005F33A6"/>
    <w:rsid w:val="005F34BD"/>
    <w:rsid w:val="005F3B80"/>
    <w:rsid w:val="005F42CE"/>
    <w:rsid w:val="005F486D"/>
    <w:rsid w:val="005F4A2C"/>
    <w:rsid w:val="005F4C95"/>
    <w:rsid w:val="005F6099"/>
    <w:rsid w:val="005F6250"/>
    <w:rsid w:val="005F64AC"/>
    <w:rsid w:val="005F650A"/>
    <w:rsid w:val="005F6FAF"/>
    <w:rsid w:val="005F7BF6"/>
    <w:rsid w:val="00600226"/>
    <w:rsid w:val="00600662"/>
    <w:rsid w:val="006018DC"/>
    <w:rsid w:val="00602123"/>
    <w:rsid w:val="0060253D"/>
    <w:rsid w:val="00602792"/>
    <w:rsid w:val="006028C0"/>
    <w:rsid w:val="00602A3C"/>
    <w:rsid w:val="00602A4D"/>
    <w:rsid w:val="00602F5F"/>
    <w:rsid w:val="0060481F"/>
    <w:rsid w:val="00604A9D"/>
    <w:rsid w:val="0060538C"/>
    <w:rsid w:val="00605417"/>
    <w:rsid w:val="0060559B"/>
    <w:rsid w:val="006059B8"/>
    <w:rsid w:val="00605C1E"/>
    <w:rsid w:val="00605FD7"/>
    <w:rsid w:val="006060F3"/>
    <w:rsid w:val="00606587"/>
    <w:rsid w:val="006065C3"/>
    <w:rsid w:val="00606C3B"/>
    <w:rsid w:val="00606FF2"/>
    <w:rsid w:val="00607764"/>
    <w:rsid w:val="006102F9"/>
    <w:rsid w:val="0061046D"/>
    <w:rsid w:val="006108DA"/>
    <w:rsid w:val="0061180F"/>
    <w:rsid w:val="006131D8"/>
    <w:rsid w:val="006134CA"/>
    <w:rsid w:val="00613B73"/>
    <w:rsid w:val="00614AF7"/>
    <w:rsid w:val="00615162"/>
    <w:rsid w:val="0061517F"/>
    <w:rsid w:val="00615274"/>
    <w:rsid w:val="00615716"/>
    <w:rsid w:val="00615D44"/>
    <w:rsid w:val="00615E32"/>
    <w:rsid w:val="00615F79"/>
    <w:rsid w:val="00616045"/>
    <w:rsid w:val="00616DA0"/>
    <w:rsid w:val="00617313"/>
    <w:rsid w:val="0061781D"/>
    <w:rsid w:val="0062035D"/>
    <w:rsid w:val="00620724"/>
    <w:rsid w:val="00620798"/>
    <w:rsid w:val="00621208"/>
    <w:rsid w:val="00621895"/>
    <w:rsid w:val="00621C01"/>
    <w:rsid w:val="006224D1"/>
    <w:rsid w:val="0062256D"/>
    <w:rsid w:val="00622958"/>
    <w:rsid w:val="00622D5E"/>
    <w:rsid w:val="00623134"/>
    <w:rsid w:val="00623779"/>
    <w:rsid w:val="00623B37"/>
    <w:rsid w:val="00623E50"/>
    <w:rsid w:val="006240AA"/>
    <w:rsid w:val="00624E56"/>
    <w:rsid w:val="006250C5"/>
    <w:rsid w:val="006251EB"/>
    <w:rsid w:val="00626150"/>
    <w:rsid w:val="006262B8"/>
    <w:rsid w:val="00626EB2"/>
    <w:rsid w:val="006273CF"/>
    <w:rsid w:val="00627D11"/>
    <w:rsid w:val="00627D65"/>
    <w:rsid w:val="00630AF0"/>
    <w:rsid w:val="00631083"/>
    <w:rsid w:val="006313C4"/>
    <w:rsid w:val="0063151E"/>
    <w:rsid w:val="006319AE"/>
    <w:rsid w:val="006319B0"/>
    <w:rsid w:val="00632516"/>
    <w:rsid w:val="00632714"/>
    <w:rsid w:val="00632FAA"/>
    <w:rsid w:val="006332A3"/>
    <w:rsid w:val="00633685"/>
    <w:rsid w:val="006336F9"/>
    <w:rsid w:val="00633A67"/>
    <w:rsid w:val="00633C56"/>
    <w:rsid w:val="00634B01"/>
    <w:rsid w:val="00634B38"/>
    <w:rsid w:val="006354A4"/>
    <w:rsid w:val="00635653"/>
    <w:rsid w:val="00635B0B"/>
    <w:rsid w:val="00636A8C"/>
    <w:rsid w:val="00637B46"/>
    <w:rsid w:val="00637F5D"/>
    <w:rsid w:val="00640675"/>
    <w:rsid w:val="006406A9"/>
    <w:rsid w:val="0064084E"/>
    <w:rsid w:val="00640BE0"/>
    <w:rsid w:val="00641238"/>
    <w:rsid w:val="00641349"/>
    <w:rsid w:val="006416CE"/>
    <w:rsid w:val="00641D9A"/>
    <w:rsid w:val="00641F47"/>
    <w:rsid w:val="00641FAB"/>
    <w:rsid w:val="00642C6A"/>
    <w:rsid w:val="00642EE3"/>
    <w:rsid w:val="00643314"/>
    <w:rsid w:val="00643B94"/>
    <w:rsid w:val="00644D57"/>
    <w:rsid w:val="0064535B"/>
    <w:rsid w:val="00646013"/>
    <w:rsid w:val="00647717"/>
    <w:rsid w:val="00650503"/>
    <w:rsid w:val="00651342"/>
    <w:rsid w:val="00652FA6"/>
    <w:rsid w:val="006530A5"/>
    <w:rsid w:val="00653E95"/>
    <w:rsid w:val="0065428A"/>
    <w:rsid w:val="00654623"/>
    <w:rsid w:val="006546F3"/>
    <w:rsid w:val="00654EA3"/>
    <w:rsid w:val="0065513D"/>
    <w:rsid w:val="00655528"/>
    <w:rsid w:val="00655D3A"/>
    <w:rsid w:val="00656519"/>
    <w:rsid w:val="00656C02"/>
    <w:rsid w:val="00656CBB"/>
    <w:rsid w:val="00657047"/>
    <w:rsid w:val="006573FA"/>
    <w:rsid w:val="00657538"/>
    <w:rsid w:val="006579C5"/>
    <w:rsid w:val="00657EDC"/>
    <w:rsid w:val="0066000E"/>
    <w:rsid w:val="0066003C"/>
    <w:rsid w:val="006603A5"/>
    <w:rsid w:val="00660411"/>
    <w:rsid w:val="00660592"/>
    <w:rsid w:val="00660630"/>
    <w:rsid w:val="00660D45"/>
    <w:rsid w:val="00660D4E"/>
    <w:rsid w:val="006614A7"/>
    <w:rsid w:val="006616A3"/>
    <w:rsid w:val="00661BB9"/>
    <w:rsid w:val="00661FE1"/>
    <w:rsid w:val="00662BD3"/>
    <w:rsid w:val="00662C5D"/>
    <w:rsid w:val="00663E72"/>
    <w:rsid w:val="00664CBE"/>
    <w:rsid w:val="00665330"/>
    <w:rsid w:val="006656CB"/>
    <w:rsid w:val="00665AA9"/>
    <w:rsid w:val="00665D92"/>
    <w:rsid w:val="006660F0"/>
    <w:rsid w:val="0066712D"/>
    <w:rsid w:val="006703DD"/>
    <w:rsid w:val="006705C6"/>
    <w:rsid w:val="0067072B"/>
    <w:rsid w:val="0067098C"/>
    <w:rsid w:val="00670CA6"/>
    <w:rsid w:val="006710B6"/>
    <w:rsid w:val="0067143B"/>
    <w:rsid w:val="0067151D"/>
    <w:rsid w:val="006721C5"/>
    <w:rsid w:val="00672460"/>
    <w:rsid w:val="00672888"/>
    <w:rsid w:val="00672E2A"/>
    <w:rsid w:val="0067392D"/>
    <w:rsid w:val="00674A9F"/>
    <w:rsid w:val="00674F45"/>
    <w:rsid w:val="00675249"/>
    <w:rsid w:val="00675350"/>
    <w:rsid w:val="006755C5"/>
    <w:rsid w:val="00675CB8"/>
    <w:rsid w:val="00675E2B"/>
    <w:rsid w:val="00675E6F"/>
    <w:rsid w:val="00676195"/>
    <w:rsid w:val="006768A4"/>
    <w:rsid w:val="00677115"/>
    <w:rsid w:val="00680489"/>
    <w:rsid w:val="0068182E"/>
    <w:rsid w:val="006818BA"/>
    <w:rsid w:val="00681A45"/>
    <w:rsid w:val="00682470"/>
    <w:rsid w:val="00682F89"/>
    <w:rsid w:val="00683090"/>
    <w:rsid w:val="006836A0"/>
    <w:rsid w:val="0068415C"/>
    <w:rsid w:val="00684A92"/>
    <w:rsid w:val="006852A5"/>
    <w:rsid w:val="00685FAF"/>
    <w:rsid w:val="006861B4"/>
    <w:rsid w:val="0068649D"/>
    <w:rsid w:val="0068684B"/>
    <w:rsid w:val="00686B13"/>
    <w:rsid w:val="00686B72"/>
    <w:rsid w:val="00686CDB"/>
    <w:rsid w:val="00686EA6"/>
    <w:rsid w:val="00686F9C"/>
    <w:rsid w:val="00687CE7"/>
    <w:rsid w:val="00690415"/>
    <w:rsid w:val="0069053C"/>
    <w:rsid w:val="006906FD"/>
    <w:rsid w:val="00690BBA"/>
    <w:rsid w:val="00690D31"/>
    <w:rsid w:val="00690FE3"/>
    <w:rsid w:val="006918B6"/>
    <w:rsid w:val="00691B44"/>
    <w:rsid w:val="00691EFD"/>
    <w:rsid w:val="006928AC"/>
    <w:rsid w:val="006931F6"/>
    <w:rsid w:val="00693D25"/>
    <w:rsid w:val="0069416A"/>
    <w:rsid w:val="006946FB"/>
    <w:rsid w:val="00694C29"/>
    <w:rsid w:val="0069550E"/>
    <w:rsid w:val="00695C47"/>
    <w:rsid w:val="00695C95"/>
    <w:rsid w:val="00695F37"/>
    <w:rsid w:val="006962E2"/>
    <w:rsid w:val="00696D06"/>
    <w:rsid w:val="00697650"/>
    <w:rsid w:val="006A0B22"/>
    <w:rsid w:val="006A19F7"/>
    <w:rsid w:val="006A1B58"/>
    <w:rsid w:val="006A1C88"/>
    <w:rsid w:val="006A203F"/>
    <w:rsid w:val="006A2E9E"/>
    <w:rsid w:val="006A4607"/>
    <w:rsid w:val="006A46D1"/>
    <w:rsid w:val="006A51EE"/>
    <w:rsid w:val="006A57B7"/>
    <w:rsid w:val="006A63AF"/>
    <w:rsid w:val="006A7B01"/>
    <w:rsid w:val="006A7B31"/>
    <w:rsid w:val="006A7E09"/>
    <w:rsid w:val="006B00DB"/>
    <w:rsid w:val="006B062F"/>
    <w:rsid w:val="006B0706"/>
    <w:rsid w:val="006B082A"/>
    <w:rsid w:val="006B097A"/>
    <w:rsid w:val="006B0B33"/>
    <w:rsid w:val="006B0D54"/>
    <w:rsid w:val="006B0DA9"/>
    <w:rsid w:val="006B16A9"/>
    <w:rsid w:val="006B2C63"/>
    <w:rsid w:val="006B2F4C"/>
    <w:rsid w:val="006B30A7"/>
    <w:rsid w:val="006B358B"/>
    <w:rsid w:val="006B37EC"/>
    <w:rsid w:val="006B3EC7"/>
    <w:rsid w:val="006B3F34"/>
    <w:rsid w:val="006B41D4"/>
    <w:rsid w:val="006B43E4"/>
    <w:rsid w:val="006B4B3B"/>
    <w:rsid w:val="006B4D57"/>
    <w:rsid w:val="006B4E0D"/>
    <w:rsid w:val="006B5248"/>
    <w:rsid w:val="006B57EF"/>
    <w:rsid w:val="006B6642"/>
    <w:rsid w:val="006B687F"/>
    <w:rsid w:val="006B6975"/>
    <w:rsid w:val="006B6B10"/>
    <w:rsid w:val="006B6BB6"/>
    <w:rsid w:val="006B6FF4"/>
    <w:rsid w:val="006B6FF8"/>
    <w:rsid w:val="006B7208"/>
    <w:rsid w:val="006B7E93"/>
    <w:rsid w:val="006C0ED7"/>
    <w:rsid w:val="006C2026"/>
    <w:rsid w:val="006C21A6"/>
    <w:rsid w:val="006C228E"/>
    <w:rsid w:val="006C22B7"/>
    <w:rsid w:val="006C24EE"/>
    <w:rsid w:val="006C26B7"/>
    <w:rsid w:val="006C2735"/>
    <w:rsid w:val="006C29A4"/>
    <w:rsid w:val="006C2BEC"/>
    <w:rsid w:val="006C2EA0"/>
    <w:rsid w:val="006C300F"/>
    <w:rsid w:val="006C3044"/>
    <w:rsid w:val="006C3AF8"/>
    <w:rsid w:val="006C410F"/>
    <w:rsid w:val="006C49A7"/>
    <w:rsid w:val="006C4A8A"/>
    <w:rsid w:val="006C541A"/>
    <w:rsid w:val="006C5A86"/>
    <w:rsid w:val="006C5BF5"/>
    <w:rsid w:val="006C67FB"/>
    <w:rsid w:val="006C6DF7"/>
    <w:rsid w:val="006C7C81"/>
    <w:rsid w:val="006C7FC2"/>
    <w:rsid w:val="006D082C"/>
    <w:rsid w:val="006D0F3C"/>
    <w:rsid w:val="006D12C8"/>
    <w:rsid w:val="006D18C1"/>
    <w:rsid w:val="006D1E49"/>
    <w:rsid w:val="006D20D2"/>
    <w:rsid w:val="006D2C9C"/>
    <w:rsid w:val="006D3788"/>
    <w:rsid w:val="006D38A7"/>
    <w:rsid w:val="006D3AE0"/>
    <w:rsid w:val="006D3D50"/>
    <w:rsid w:val="006D3F74"/>
    <w:rsid w:val="006D51B8"/>
    <w:rsid w:val="006D5276"/>
    <w:rsid w:val="006D5F1D"/>
    <w:rsid w:val="006D652C"/>
    <w:rsid w:val="006D6DC6"/>
    <w:rsid w:val="006D7119"/>
    <w:rsid w:val="006D74F5"/>
    <w:rsid w:val="006D773D"/>
    <w:rsid w:val="006E0739"/>
    <w:rsid w:val="006E085A"/>
    <w:rsid w:val="006E08CA"/>
    <w:rsid w:val="006E1560"/>
    <w:rsid w:val="006E17BC"/>
    <w:rsid w:val="006E1E1E"/>
    <w:rsid w:val="006E2BEE"/>
    <w:rsid w:val="006E37CF"/>
    <w:rsid w:val="006E3869"/>
    <w:rsid w:val="006E41D8"/>
    <w:rsid w:val="006E4699"/>
    <w:rsid w:val="006E55C5"/>
    <w:rsid w:val="006E695A"/>
    <w:rsid w:val="006E6AF1"/>
    <w:rsid w:val="006E6CB0"/>
    <w:rsid w:val="006E752F"/>
    <w:rsid w:val="006F04A6"/>
    <w:rsid w:val="006F0C32"/>
    <w:rsid w:val="006F1361"/>
    <w:rsid w:val="006F144A"/>
    <w:rsid w:val="006F18CE"/>
    <w:rsid w:val="006F2074"/>
    <w:rsid w:val="006F24B8"/>
    <w:rsid w:val="006F2553"/>
    <w:rsid w:val="006F2671"/>
    <w:rsid w:val="006F293B"/>
    <w:rsid w:val="006F31E6"/>
    <w:rsid w:val="006F335E"/>
    <w:rsid w:val="006F3CEA"/>
    <w:rsid w:val="006F435A"/>
    <w:rsid w:val="006F574F"/>
    <w:rsid w:val="006F5A97"/>
    <w:rsid w:val="006F627A"/>
    <w:rsid w:val="006F6432"/>
    <w:rsid w:val="006F679D"/>
    <w:rsid w:val="006F68CE"/>
    <w:rsid w:val="006F76BE"/>
    <w:rsid w:val="006F786B"/>
    <w:rsid w:val="006F79A4"/>
    <w:rsid w:val="00700141"/>
    <w:rsid w:val="0070031F"/>
    <w:rsid w:val="0070173C"/>
    <w:rsid w:val="00701A4D"/>
    <w:rsid w:val="00701C84"/>
    <w:rsid w:val="007020BA"/>
    <w:rsid w:val="00702C41"/>
    <w:rsid w:val="00702FEE"/>
    <w:rsid w:val="00703568"/>
    <w:rsid w:val="007035BB"/>
    <w:rsid w:val="00703694"/>
    <w:rsid w:val="00703E26"/>
    <w:rsid w:val="007044CA"/>
    <w:rsid w:val="007046CB"/>
    <w:rsid w:val="007048B5"/>
    <w:rsid w:val="007050D6"/>
    <w:rsid w:val="007051E3"/>
    <w:rsid w:val="00705AA3"/>
    <w:rsid w:val="00705B8B"/>
    <w:rsid w:val="00705BEC"/>
    <w:rsid w:val="00706212"/>
    <w:rsid w:val="00706A47"/>
    <w:rsid w:val="00706A5F"/>
    <w:rsid w:val="00707777"/>
    <w:rsid w:val="00707B5F"/>
    <w:rsid w:val="00710171"/>
    <w:rsid w:val="00710226"/>
    <w:rsid w:val="0071094E"/>
    <w:rsid w:val="00710BA6"/>
    <w:rsid w:val="00710C44"/>
    <w:rsid w:val="00710C48"/>
    <w:rsid w:val="00710EC9"/>
    <w:rsid w:val="00711B3C"/>
    <w:rsid w:val="007122FF"/>
    <w:rsid w:val="0071249C"/>
    <w:rsid w:val="00713010"/>
    <w:rsid w:val="00713C06"/>
    <w:rsid w:val="00714113"/>
    <w:rsid w:val="0071437B"/>
    <w:rsid w:val="00714AD2"/>
    <w:rsid w:val="0071566F"/>
    <w:rsid w:val="0071580F"/>
    <w:rsid w:val="00715901"/>
    <w:rsid w:val="00715A2A"/>
    <w:rsid w:val="00715E19"/>
    <w:rsid w:val="0071623A"/>
    <w:rsid w:val="00716C85"/>
    <w:rsid w:val="007179F1"/>
    <w:rsid w:val="00717D7D"/>
    <w:rsid w:val="00720E4F"/>
    <w:rsid w:val="00722439"/>
    <w:rsid w:val="00722499"/>
    <w:rsid w:val="00723081"/>
    <w:rsid w:val="0072342B"/>
    <w:rsid w:val="007237D4"/>
    <w:rsid w:val="00723862"/>
    <w:rsid w:val="00723EF0"/>
    <w:rsid w:val="00723F82"/>
    <w:rsid w:val="00724382"/>
    <w:rsid w:val="00724834"/>
    <w:rsid w:val="00724ADA"/>
    <w:rsid w:val="007252C4"/>
    <w:rsid w:val="00725AF7"/>
    <w:rsid w:val="00725DCF"/>
    <w:rsid w:val="0072602E"/>
    <w:rsid w:val="007263E1"/>
    <w:rsid w:val="007272AB"/>
    <w:rsid w:val="00727799"/>
    <w:rsid w:val="00727849"/>
    <w:rsid w:val="0072793D"/>
    <w:rsid w:val="00727A1E"/>
    <w:rsid w:val="00730C95"/>
    <w:rsid w:val="00731DE9"/>
    <w:rsid w:val="00732224"/>
    <w:rsid w:val="007325D3"/>
    <w:rsid w:val="007326CD"/>
    <w:rsid w:val="0073292F"/>
    <w:rsid w:val="00733B7F"/>
    <w:rsid w:val="00733CA9"/>
    <w:rsid w:val="00733E97"/>
    <w:rsid w:val="0073503C"/>
    <w:rsid w:val="00735687"/>
    <w:rsid w:val="00736677"/>
    <w:rsid w:val="00736AFC"/>
    <w:rsid w:val="00737321"/>
    <w:rsid w:val="00737C46"/>
    <w:rsid w:val="00740C81"/>
    <w:rsid w:val="00741BE3"/>
    <w:rsid w:val="007423A4"/>
    <w:rsid w:val="007428E6"/>
    <w:rsid w:val="007437E3"/>
    <w:rsid w:val="00743E63"/>
    <w:rsid w:val="00744761"/>
    <w:rsid w:val="007455B2"/>
    <w:rsid w:val="00745786"/>
    <w:rsid w:val="007457BB"/>
    <w:rsid w:val="00745F39"/>
    <w:rsid w:val="00746134"/>
    <w:rsid w:val="007467FF"/>
    <w:rsid w:val="00746AE9"/>
    <w:rsid w:val="007479E6"/>
    <w:rsid w:val="00747D1E"/>
    <w:rsid w:val="00747E54"/>
    <w:rsid w:val="007500B9"/>
    <w:rsid w:val="00751259"/>
    <w:rsid w:val="0075149F"/>
    <w:rsid w:val="007517C4"/>
    <w:rsid w:val="00751F79"/>
    <w:rsid w:val="00752068"/>
    <w:rsid w:val="007523E8"/>
    <w:rsid w:val="00752931"/>
    <w:rsid w:val="00753238"/>
    <w:rsid w:val="00753441"/>
    <w:rsid w:val="007536B8"/>
    <w:rsid w:val="00753BB8"/>
    <w:rsid w:val="007540F0"/>
    <w:rsid w:val="007548CC"/>
    <w:rsid w:val="00754BF2"/>
    <w:rsid w:val="00754C1A"/>
    <w:rsid w:val="00754F1A"/>
    <w:rsid w:val="00754F84"/>
    <w:rsid w:val="00754FBB"/>
    <w:rsid w:val="00755565"/>
    <w:rsid w:val="00755708"/>
    <w:rsid w:val="00756035"/>
    <w:rsid w:val="00756135"/>
    <w:rsid w:val="0075663B"/>
    <w:rsid w:val="00756980"/>
    <w:rsid w:val="007575BF"/>
    <w:rsid w:val="00757F74"/>
    <w:rsid w:val="00760F4A"/>
    <w:rsid w:val="00761B3F"/>
    <w:rsid w:val="007622F6"/>
    <w:rsid w:val="00762751"/>
    <w:rsid w:val="00762A4D"/>
    <w:rsid w:val="007632A3"/>
    <w:rsid w:val="0076370B"/>
    <w:rsid w:val="007639BA"/>
    <w:rsid w:val="00763B34"/>
    <w:rsid w:val="00763BF6"/>
    <w:rsid w:val="0076424A"/>
    <w:rsid w:val="00764322"/>
    <w:rsid w:val="00764577"/>
    <w:rsid w:val="00764868"/>
    <w:rsid w:val="0076492D"/>
    <w:rsid w:val="00764C7B"/>
    <w:rsid w:val="0076540B"/>
    <w:rsid w:val="00765886"/>
    <w:rsid w:val="00766161"/>
    <w:rsid w:val="00766210"/>
    <w:rsid w:val="007664C2"/>
    <w:rsid w:val="007664D1"/>
    <w:rsid w:val="007665E1"/>
    <w:rsid w:val="007667ED"/>
    <w:rsid w:val="00770C6F"/>
    <w:rsid w:val="00770E9B"/>
    <w:rsid w:val="00771353"/>
    <w:rsid w:val="007718B9"/>
    <w:rsid w:val="00772094"/>
    <w:rsid w:val="00772678"/>
    <w:rsid w:val="007729BC"/>
    <w:rsid w:val="00772BE3"/>
    <w:rsid w:val="00772C10"/>
    <w:rsid w:val="00772C65"/>
    <w:rsid w:val="00773646"/>
    <w:rsid w:val="00773EA8"/>
    <w:rsid w:val="00774A93"/>
    <w:rsid w:val="00774B94"/>
    <w:rsid w:val="00775112"/>
    <w:rsid w:val="007754CD"/>
    <w:rsid w:val="00775683"/>
    <w:rsid w:val="00776502"/>
    <w:rsid w:val="00776839"/>
    <w:rsid w:val="007771BC"/>
    <w:rsid w:val="007775CB"/>
    <w:rsid w:val="0077765F"/>
    <w:rsid w:val="00777887"/>
    <w:rsid w:val="0078012B"/>
    <w:rsid w:val="0078043B"/>
    <w:rsid w:val="00780545"/>
    <w:rsid w:val="00780F83"/>
    <w:rsid w:val="0078101A"/>
    <w:rsid w:val="007811FA"/>
    <w:rsid w:val="007827F2"/>
    <w:rsid w:val="00782AD7"/>
    <w:rsid w:val="00782AF3"/>
    <w:rsid w:val="007831FE"/>
    <w:rsid w:val="00783879"/>
    <w:rsid w:val="00783FAC"/>
    <w:rsid w:val="00784890"/>
    <w:rsid w:val="0078559D"/>
    <w:rsid w:val="00785868"/>
    <w:rsid w:val="00786040"/>
    <w:rsid w:val="0078682E"/>
    <w:rsid w:val="007877BF"/>
    <w:rsid w:val="00787D31"/>
    <w:rsid w:val="00787D95"/>
    <w:rsid w:val="00790154"/>
    <w:rsid w:val="00791201"/>
    <w:rsid w:val="007916AD"/>
    <w:rsid w:val="007919D3"/>
    <w:rsid w:val="00792B0B"/>
    <w:rsid w:val="00794B81"/>
    <w:rsid w:val="00795680"/>
    <w:rsid w:val="0079588E"/>
    <w:rsid w:val="007958A3"/>
    <w:rsid w:val="00795F02"/>
    <w:rsid w:val="00795F03"/>
    <w:rsid w:val="00796322"/>
    <w:rsid w:val="0079642B"/>
    <w:rsid w:val="00796F83"/>
    <w:rsid w:val="00797602"/>
    <w:rsid w:val="00797A88"/>
    <w:rsid w:val="007A00B4"/>
    <w:rsid w:val="007A0550"/>
    <w:rsid w:val="007A06B7"/>
    <w:rsid w:val="007A06C6"/>
    <w:rsid w:val="007A10F2"/>
    <w:rsid w:val="007A3175"/>
    <w:rsid w:val="007A3766"/>
    <w:rsid w:val="007A3954"/>
    <w:rsid w:val="007A3B06"/>
    <w:rsid w:val="007A4450"/>
    <w:rsid w:val="007A452C"/>
    <w:rsid w:val="007A48B4"/>
    <w:rsid w:val="007A5541"/>
    <w:rsid w:val="007A576E"/>
    <w:rsid w:val="007A6272"/>
    <w:rsid w:val="007A7177"/>
    <w:rsid w:val="007A734A"/>
    <w:rsid w:val="007A7BDC"/>
    <w:rsid w:val="007B0238"/>
    <w:rsid w:val="007B03AA"/>
    <w:rsid w:val="007B0BA5"/>
    <w:rsid w:val="007B1318"/>
    <w:rsid w:val="007B13E8"/>
    <w:rsid w:val="007B16A9"/>
    <w:rsid w:val="007B1769"/>
    <w:rsid w:val="007B2050"/>
    <w:rsid w:val="007B2DC0"/>
    <w:rsid w:val="007B3745"/>
    <w:rsid w:val="007B5042"/>
    <w:rsid w:val="007B51A0"/>
    <w:rsid w:val="007B58CE"/>
    <w:rsid w:val="007B69AE"/>
    <w:rsid w:val="007B6ED6"/>
    <w:rsid w:val="007B7379"/>
    <w:rsid w:val="007B7B20"/>
    <w:rsid w:val="007B7EA9"/>
    <w:rsid w:val="007B7F65"/>
    <w:rsid w:val="007C089F"/>
    <w:rsid w:val="007C0C7E"/>
    <w:rsid w:val="007C1215"/>
    <w:rsid w:val="007C15E9"/>
    <w:rsid w:val="007C1B9A"/>
    <w:rsid w:val="007C26EC"/>
    <w:rsid w:val="007C3117"/>
    <w:rsid w:val="007C31C8"/>
    <w:rsid w:val="007C35D1"/>
    <w:rsid w:val="007C3ACA"/>
    <w:rsid w:val="007C3B43"/>
    <w:rsid w:val="007C45A9"/>
    <w:rsid w:val="007C4A24"/>
    <w:rsid w:val="007C4E3A"/>
    <w:rsid w:val="007C5047"/>
    <w:rsid w:val="007C530E"/>
    <w:rsid w:val="007C5313"/>
    <w:rsid w:val="007C5721"/>
    <w:rsid w:val="007C591F"/>
    <w:rsid w:val="007C5C7F"/>
    <w:rsid w:val="007C638D"/>
    <w:rsid w:val="007C6AA0"/>
    <w:rsid w:val="007C70E6"/>
    <w:rsid w:val="007C756A"/>
    <w:rsid w:val="007C7A19"/>
    <w:rsid w:val="007C7A5D"/>
    <w:rsid w:val="007D0A04"/>
    <w:rsid w:val="007D1B04"/>
    <w:rsid w:val="007D3C3B"/>
    <w:rsid w:val="007D46B4"/>
    <w:rsid w:val="007D52A5"/>
    <w:rsid w:val="007D5B8A"/>
    <w:rsid w:val="007D60EE"/>
    <w:rsid w:val="007D656D"/>
    <w:rsid w:val="007D6D5A"/>
    <w:rsid w:val="007D6E22"/>
    <w:rsid w:val="007D7A86"/>
    <w:rsid w:val="007E023F"/>
    <w:rsid w:val="007E0291"/>
    <w:rsid w:val="007E04D7"/>
    <w:rsid w:val="007E0B73"/>
    <w:rsid w:val="007E0C72"/>
    <w:rsid w:val="007E10D1"/>
    <w:rsid w:val="007E1677"/>
    <w:rsid w:val="007E1EC1"/>
    <w:rsid w:val="007E1F0B"/>
    <w:rsid w:val="007E2324"/>
    <w:rsid w:val="007E410C"/>
    <w:rsid w:val="007E41C4"/>
    <w:rsid w:val="007E432B"/>
    <w:rsid w:val="007E54E9"/>
    <w:rsid w:val="007E553C"/>
    <w:rsid w:val="007E599A"/>
    <w:rsid w:val="007E5B27"/>
    <w:rsid w:val="007E60E4"/>
    <w:rsid w:val="007E69C7"/>
    <w:rsid w:val="007E720B"/>
    <w:rsid w:val="007E75DC"/>
    <w:rsid w:val="007E78CD"/>
    <w:rsid w:val="007E7CFD"/>
    <w:rsid w:val="007F0AE4"/>
    <w:rsid w:val="007F1AD5"/>
    <w:rsid w:val="007F2460"/>
    <w:rsid w:val="007F2E2A"/>
    <w:rsid w:val="007F3107"/>
    <w:rsid w:val="007F3167"/>
    <w:rsid w:val="007F3E8B"/>
    <w:rsid w:val="007F4A6F"/>
    <w:rsid w:val="007F4F4D"/>
    <w:rsid w:val="007F5A0A"/>
    <w:rsid w:val="007F5E48"/>
    <w:rsid w:val="007F5F1D"/>
    <w:rsid w:val="007F63CA"/>
    <w:rsid w:val="007F6D30"/>
    <w:rsid w:val="007F713B"/>
    <w:rsid w:val="007F7FA3"/>
    <w:rsid w:val="00800217"/>
    <w:rsid w:val="00800CEE"/>
    <w:rsid w:val="0080129A"/>
    <w:rsid w:val="0080166E"/>
    <w:rsid w:val="008016D9"/>
    <w:rsid w:val="00802A94"/>
    <w:rsid w:val="0080314E"/>
    <w:rsid w:val="00804166"/>
    <w:rsid w:val="0080432D"/>
    <w:rsid w:val="0080492C"/>
    <w:rsid w:val="00804BFE"/>
    <w:rsid w:val="0080532C"/>
    <w:rsid w:val="00805CEC"/>
    <w:rsid w:val="00805FBC"/>
    <w:rsid w:val="008060F3"/>
    <w:rsid w:val="00806814"/>
    <w:rsid w:val="008068F0"/>
    <w:rsid w:val="00806BBF"/>
    <w:rsid w:val="00806BF5"/>
    <w:rsid w:val="00806DAF"/>
    <w:rsid w:val="00806E42"/>
    <w:rsid w:val="00807B6E"/>
    <w:rsid w:val="008100B1"/>
    <w:rsid w:val="00810260"/>
    <w:rsid w:val="0081059A"/>
    <w:rsid w:val="008105A5"/>
    <w:rsid w:val="00812A16"/>
    <w:rsid w:val="00813658"/>
    <w:rsid w:val="00813777"/>
    <w:rsid w:val="00813BD5"/>
    <w:rsid w:val="00813F23"/>
    <w:rsid w:val="008140D6"/>
    <w:rsid w:val="00814FCB"/>
    <w:rsid w:val="00815343"/>
    <w:rsid w:val="00815739"/>
    <w:rsid w:val="00815819"/>
    <w:rsid w:val="00816866"/>
    <w:rsid w:val="00816954"/>
    <w:rsid w:val="00817312"/>
    <w:rsid w:val="0081739A"/>
    <w:rsid w:val="008179FF"/>
    <w:rsid w:val="0082033C"/>
    <w:rsid w:val="008207AE"/>
    <w:rsid w:val="00820971"/>
    <w:rsid w:val="00820B2B"/>
    <w:rsid w:val="0082222F"/>
    <w:rsid w:val="00822273"/>
    <w:rsid w:val="00822557"/>
    <w:rsid w:val="00822718"/>
    <w:rsid w:val="00822AB5"/>
    <w:rsid w:val="00822BFB"/>
    <w:rsid w:val="008234C6"/>
    <w:rsid w:val="0082398D"/>
    <w:rsid w:val="00823B3E"/>
    <w:rsid w:val="00824650"/>
    <w:rsid w:val="00824740"/>
    <w:rsid w:val="00824948"/>
    <w:rsid w:val="008249EB"/>
    <w:rsid w:val="00824A41"/>
    <w:rsid w:val="00824D9F"/>
    <w:rsid w:val="00825048"/>
    <w:rsid w:val="008251F3"/>
    <w:rsid w:val="00825E4E"/>
    <w:rsid w:val="00825F00"/>
    <w:rsid w:val="00825FDC"/>
    <w:rsid w:val="0082660E"/>
    <w:rsid w:val="00827520"/>
    <w:rsid w:val="00827DEB"/>
    <w:rsid w:val="00827F12"/>
    <w:rsid w:val="00830477"/>
    <w:rsid w:val="00830B97"/>
    <w:rsid w:val="00830BC2"/>
    <w:rsid w:val="00830CD5"/>
    <w:rsid w:val="00830CDD"/>
    <w:rsid w:val="00830EA0"/>
    <w:rsid w:val="00830FB2"/>
    <w:rsid w:val="0083120A"/>
    <w:rsid w:val="00832D90"/>
    <w:rsid w:val="00833033"/>
    <w:rsid w:val="0083354D"/>
    <w:rsid w:val="00833643"/>
    <w:rsid w:val="00833BDE"/>
    <w:rsid w:val="00833F31"/>
    <w:rsid w:val="008341D5"/>
    <w:rsid w:val="00834991"/>
    <w:rsid w:val="0083521E"/>
    <w:rsid w:val="008362D1"/>
    <w:rsid w:val="00836C81"/>
    <w:rsid w:val="00836D46"/>
    <w:rsid w:val="00836F6B"/>
    <w:rsid w:val="00837128"/>
    <w:rsid w:val="008376DE"/>
    <w:rsid w:val="008402FD"/>
    <w:rsid w:val="00840937"/>
    <w:rsid w:val="00840B3F"/>
    <w:rsid w:val="00841128"/>
    <w:rsid w:val="00841453"/>
    <w:rsid w:val="0084193D"/>
    <w:rsid w:val="00841DBF"/>
    <w:rsid w:val="0084201E"/>
    <w:rsid w:val="0084247E"/>
    <w:rsid w:val="00842A1A"/>
    <w:rsid w:val="00842DB4"/>
    <w:rsid w:val="00843120"/>
    <w:rsid w:val="008433F6"/>
    <w:rsid w:val="00843DB6"/>
    <w:rsid w:val="008441ED"/>
    <w:rsid w:val="0084452C"/>
    <w:rsid w:val="008446E3"/>
    <w:rsid w:val="0084528F"/>
    <w:rsid w:val="00846349"/>
    <w:rsid w:val="00846416"/>
    <w:rsid w:val="008464E7"/>
    <w:rsid w:val="008470A1"/>
    <w:rsid w:val="00847262"/>
    <w:rsid w:val="0084757C"/>
    <w:rsid w:val="008479C7"/>
    <w:rsid w:val="00847B3B"/>
    <w:rsid w:val="00847D52"/>
    <w:rsid w:val="00850971"/>
    <w:rsid w:val="00850A3A"/>
    <w:rsid w:val="00850BF9"/>
    <w:rsid w:val="00850C15"/>
    <w:rsid w:val="0085179C"/>
    <w:rsid w:val="0085197F"/>
    <w:rsid w:val="00851A8C"/>
    <w:rsid w:val="00851E05"/>
    <w:rsid w:val="00852BDF"/>
    <w:rsid w:val="00853149"/>
    <w:rsid w:val="00853215"/>
    <w:rsid w:val="00853241"/>
    <w:rsid w:val="00853590"/>
    <w:rsid w:val="00853D44"/>
    <w:rsid w:val="00854157"/>
    <w:rsid w:val="00855917"/>
    <w:rsid w:val="00856246"/>
    <w:rsid w:val="0085630B"/>
    <w:rsid w:val="00856372"/>
    <w:rsid w:val="008568CF"/>
    <w:rsid w:val="00857959"/>
    <w:rsid w:val="00860551"/>
    <w:rsid w:val="008606EA"/>
    <w:rsid w:val="00860709"/>
    <w:rsid w:val="00860A2B"/>
    <w:rsid w:val="00860AE9"/>
    <w:rsid w:val="00860C9B"/>
    <w:rsid w:val="00860EBE"/>
    <w:rsid w:val="00860FA7"/>
    <w:rsid w:val="00861151"/>
    <w:rsid w:val="00861272"/>
    <w:rsid w:val="00861ACE"/>
    <w:rsid w:val="00862164"/>
    <w:rsid w:val="00862412"/>
    <w:rsid w:val="00862856"/>
    <w:rsid w:val="00862924"/>
    <w:rsid w:val="00862F1E"/>
    <w:rsid w:val="00863224"/>
    <w:rsid w:val="00864BC1"/>
    <w:rsid w:val="00865D93"/>
    <w:rsid w:val="008667ED"/>
    <w:rsid w:val="00866A7E"/>
    <w:rsid w:val="0086772F"/>
    <w:rsid w:val="008679BF"/>
    <w:rsid w:val="00867AC5"/>
    <w:rsid w:val="00867B12"/>
    <w:rsid w:val="00867B1E"/>
    <w:rsid w:val="00867FBD"/>
    <w:rsid w:val="008709AB"/>
    <w:rsid w:val="00870D68"/>
    <w:rsid w:val="00870DC8"/>
    <w:rsid w:val="00871402"/>
    <w:rsid w:val="00871588"/>
    <w:rsid w:val="00871805"/>
    <w:rsid w:val="00871DDF"/>
    <w:rsid w:val="0087203F"/>
    <w:rsid w:val="0087235C"/>
    <w:rsid w:val="00872460"/>
    <w:rsid w:val="00872760"/>
    <w:rsid w:val="00872770"/>
    <w:rsid w:val="00872D4A"/>
    <w:rsid w:val="008738A3"/>
    <w:rsid w:val="00873EF0"/>
    <w:rsid w:val="008747A1"/>
    <w:rsid w:val="00874CA5"/>
    <w:rsid w:val="0087592E"/>
    <w:rsid w:val="00875AB8"/>
    <w:rsid w:val="00875C65"/>
    <w:rsid w:val="00876038"/>
    <w:rsid w:val="0087625C"/>
    <w:rsid w:val="00876334"/>
    <w:rsid w:val="008766FC"/>
    <w:rsid w:val="00876E19"/>
    <w:rsid w:val="00877156"/>
    <w:rsid w:val="00877C29"/>
    <w:rsid w:val="008804AD"/>
    <w:rsid w:val="008808E6"/>
    <w:rsid w:val="00881749"/>
    <w:rsid w:val="00881869"/>
    <w:rsid w:val="00881BDC"/>
    <w:rsid w:val="00881ECE"/>
    <w:rsid w:val="00881F0C"/>
    <w:rsid w:val="00882095"/>
    <w:rsid w:val="008823DE"/>
    <w:rsid w:val="00882F9D"/>
    <w:rsid w:val="00883F4F"/>
    <w:rsid w:val="0088433F"/>
    <w:rsid w:val="008847F8"/>
    <w:rsid w:val="00884B0E"/>
    <w:rsid w:val="00884EB1"/>
    <w:rsid w:val="00884F1E"/>
    <w:rsid w:val="00885063"/>
    <w:rsid w:val="008856B4"/>
    <w:rsid w:val="00885DCF"/>
    <w:rsid w:val="0088608D"/>
    <w:rsid w:val="00886390"/>
    <w:rsid w:val="00887104"/>
    <w:rsid w:val="008874CF"/>
    <w:rsid w:val="0089010E"/>
    <w:rsid w:val="00891397"/>
    <w:rsid w:val="008913F0"/>
    <w:rsid w:val="008918FB"/>
    <w:rsid w:val="00891B71"/>
    <w:rsid w:val="0089205E"/>
    <w:rsid w:val="008924B6"/>
    <w:rsid w:val="008928DD"/>
    <w:rsid w:val="0089333E"/>
    <w:rsid w:val="0089491E"/>
    <w:rsid w:val="0089495C"/>
    <w:rsid w:val="00894E69"/>
    <w:rsid w:val="00894E8F"/>
    <w:rsid w:val="00894F8D"/>
    <w:rsid w:val="008958B3"/>
    <w:rsid w:val="00895CB1"/>
    <w:rsid w:val="0089722C"/>
    <w:rsid w:val="008974F2"/>
    <w:rsid w:val="00897703"/>
    <w:rsid w:val="00897F20"/>
    <w:rsid w:val="008A029D"/>
    <w:rsid w:val="008A0E2B"/>
    <w:rsid w:val="008A13E6"/>
    <w:rsid w:val="008A1EA9"/>
    <w:rsid w:val="008A2050"/>
    <w:rsid w:val="008A2480"/>
    <w:rsid w:val="008A2668"/>
    <w:rsid w:val="008A2EF7"/>
    <w:rsid w:val="008A346D"/>
    <w:rsid w:val="008A4537"/>
    <w:rsid w:val="008A527F"/>
    <w:rsid w:val="008A60CB"/>
    <w:rsid w:val="008A6DF8"/>
    <w:rsid w:val="008A71AD"/>
    <w:rsid w:val="008A71B3"/>
    <w:rsid w:val="008A79CE"/>
    <w:rsid w:val="008A7B16"/>
    <w:rsid w:val="008B01A6"/>
    <w:rsid w:val="008B0DC5"/>
    <w:rsid w:val="008B1A04"/>
    <w:rsid w:val="008B214B"/>
    <w:rsid w:val="008B22F3"/>
    <w:rsid w:val="008B235F"/>
    <w:rsid w:val="008B2564"/>
    <w:rsid w:val="008B36CA"/>
    <w:rsid w:val="008B3804"/>
    <w:rsid w:val="008B3C7E"/>
    <w:rsid w:val="008B43F6"/>
    <w:rsid w:val="008B4810"/>
    <w:rsid w:val="008B4999"/>
    <w:rsid w:val="008B5445"/>
    <w:rsid w:val="008B56D5"/>
    <w:rsid w:val="008B5B7D"/>
    <w:rsid w:val="008B60A1"/>
    <w:rsid w:val="008B6BE1"/>
    <w:rsid w:val="008B7067"/>
    <w:rsid w:val="008B71F4"/>
    <w:rsid w:val="008B7805"/>
    <w:rsid w:val="008B78E5"/>
    <w:rsid w:val="008B7C72"/>
    <w:rsid w:val="008C14D3"/>
    <w:rsid w:val="008C1767"/>
    <w:rsid w:val="008C1772"/>
    <w:rsid w:val="008C1D71"/>
    <w:rsid w:val="008C1FF2"/>
    <w:rsid w:val="008C23BF"/>
    <w:rsid w:val="008C34CA"/>
    <w:rsid w:val="008C511A"/>
    <w:rsid w:val="008C5312"/>
    <w:rsid w:val="008C58CC"/>
    <w:rsid w:val="008C5BC2"/>
    <w:rsid w:val="008C6782"/>
    <w:rsid w:val="008C762C"/>
    <w:rsid w:val="008C79DF"/>
    <w:rsid w:val="008C7E52"/>
    <w:rsid w:val="008C7FCA"/>
    <w:rsid w:val="008D05E7"/>
    <w:rsid w:val="008D07B7"/>
    <w:rsid w:val="008D0F44"/>
    <w:rsid w:val="008D1871"/>
    <w:rsid w:val="008D1A12"/>
    <w:rsid w:val="008D1B8D"/>
    <w:rsid w:val="008D1C5F"/>
    <w:rsid w:val="008D2287"/>
    <w:rsid w:val="008D28CC"/>
    <w:rsid w:val="008D399E"/>
    <w:rsid w:val="008D4F6A"/>
    <w:rsid w:val="008D705A"/>
    <w:rsid w:val="008D7800"/>
    <w:rsid w:val="008E0902"/>
    <w:rsid w:val="008E0960"/>
    <w:rsid w:val="008E0D9C"/>
    <w:rsid w:val="008E0EC6"/>
    <w:rsid w:val="008E1165"/>
    <w:rsid w:val="008E127B"/>
    <w:rsid w:val="008E1D61"/>
    <w:rsid w:val="008E1D63"/>
    <w:rsid w:val="008E1EEF"/>
    <w:rsid w:val="008E2082"/>
    <w:rsid w:val="008E293A"/>
    <w:rsid w:val="008E4030"/>
    <w:rsid w:val="008E5642"/>
    <w:rsid w:val="008E700A"/>
    <w:rsid w:val="008E76BD"/>
    <w:rsid w:val="008E7B7C"/>
    <w:rsid w:val="008F03D6"/>
    <w:rsid w:val="008F0BF2"/>
    <w:rsid w:val="008F1095"/>
    <w:rsid w:val="008F157A"/>
    <w:rsid w:val="008F1778"/>
    <w:rsid w:val="008F1D1B"/>
    <w:rsid w:val="008F27B2"/>
    <w:rsid w:val="008F32F0"/>
    <w:rsid w:val="008F388C"/>
    <w:rsid w:val="008F3DB9"/>
    <w:rsid w:val="008F4731"/>
    <w:rsid w:val="008F5DB0"/>
    <w:rsid w:val="008F5DBF"/>
    <w:rsid w:val="008F6ACB"/>
    <w:rsid w:val="008F76BC"/>
    <w:rsid w:val="008F7FC1"/>
    <w:rsid w:val="0090000D"/>
    <w:rsid w:val="00900610"/>
    <w:rsid w:val="0090084C"/>
    <w:rsid w:val="00900FDD"/>
    <w:rsid w:val="00901D31"/>
    <w:rsid w:val="009023B2"/>
    <w:rsid w:val="0090272F"/>
    <w:rsid w:val="00903853"/>
    <w:rsid w:val="00903F7B"/>
    <w:rsid w:val="00904E07"/>
    <w:rsid w:val="00905B0F"/>
    <w:rsid w:val="00905C51"/>
    <w:rsid w:val="00906074"/>
    <w:rsid w:val="00910781"/>
    <w:rsid w:val="00910C75"/>
    <w:rsid w:val="0091102A"/>
    <w:rsid w:val="009114EB"/>
    <w:rsid w:val="009115D5"/>
    <w:rsid w:val="009118AB"/>
    <w:rsid w:val="00911908"/>
    <w:rsid w:val="00911C5F"/>
    <w:rsid w:val="0091244B"/>
    <w:rsid w:val="009124A6"/>
    <w:rsid w:val="00912672"/>
    <w:rsid w:val="00912CF3"/>
    <w:rsid w:val="0091350E"/>
    <w:rsid w:val="00913A94"/>
    <w:rsid w:val="00913E61"/>
    <w:rsid w:val="009147EE"/>
    <w:rsid w:val="00914A09"/>
    <w:rsid w:val="00914EDD"/>
    <w:rsid w:val="009155CD"/>
    <w:rsid w:val="0091591A"/>
    <w:rsid w:val="00915AE2"/>
    <w:rsid w:val="00916FD4"/>
    <w:rsid w:val="00917648"/>
    <w:rsid w:val="00917954"/>
    <w:rsid w:val="00921842"/>
    <w:rsid w:val="00921DC6"/>
    <w:rsid w:val="00922414"/>
    <w:rsid w:val="00922721"/>
    <w:rsid w:val="00922C7B"/>
    <w:rsid w:val="00923111"/>
    <w:rsid w:val="00923A71"/>
    <w:rsid w:val="009241A6"/>
    <w:rsid w:val="0092490F"/>
    <w:rsid w:val="00924AA0"/>
    <w:rsid w:val="00925914"/>
    <w:rsid w:val="009266BB"/>
    <w:rsid w:val="0092682A"/>
    <w:rsid w:val="00927F12"/>
    <w:rsid w:val="0093020A"/>
    <w:rsid w:val="009304E6"/>
    <w:rsid w:val="00931539"/>
    <w:rsid w:val="00932ACC"/>
    <w:rsid w:val="00933498"/>
    <w:rsid w:val="00933831"/>
    <w:rsid w:val="00933E97"/>
    <w:rsid w:val="009342C7"/>
    <w:rsid w:val="00934692"/>
    <w:rsid w:val="00935301"/>
    <w:rsid w:val="00935C86"/>
    <w:rsid w:val="00936783"/>
    <w:rsid w:val="00936EEC"/>
    <w:rsid w:val="00937AB0"/>
    <w:rsid w:val="00941313"/>
    <w:rsid w:val="0094232F"/>
    <w:rsid w:val="00942A17"/>
    <w:rsid w:val="00942ED8"/>
    <w:rsid w:val="00943618"/>
    <w:rsid w:val="00943774"/>
    <w:rsid w:val="00943987"/>
    <w:rsid w:val="00943C22"/>
    <w:rsid w:val="00943EEE"/>
    <w:rsid w:val="00944A5C"/>
    <w:rsid w:val="00944BFA"/>
    <w:rsid w:val="00944D09"/>
    <w:rsid w:val="00944DE1"/>
    <w:rsid w:val="00945E76"/>
    <w:rsid w:val="00946047"/>
    <w:rsid w:val="009461B6"/>
    <w:rsid w:val="009463AF"/>
    <w:rsid w:val="009466F2"/>
    <w:rsid w:val="009468A4"/>
    <w:rsid w:val="00946966"/>
    <w:rsid w:val="00947079"/>
    <w:rsid w:val="00947926"/>
    <w:rsid w:val="00947986"/>
    <w:rsid w:val="00947BB6"/>
    <w:rsid w:val="00947CC4"/>
    <w:rsid w:val="00947EAF"/>
    <w:rsid w:val="009500C8"/>
    <w:rsid w:val="009509DA"/>
    <w:rsid w:val="009510ED"/>
    <w:rsid w:val="00951439"/>
    <w:rsid w:val="0095272D"/>
    <w:rsid w:val="0095337D"/>
    <w:rsid w:val="00954AA2"/>
    <w:rsid w:val="00954AE8"/>
    <w:rsid w:val="00954F1C"/>
    <w:rsid w:val="009558DF"/>
    <w:rsid w:val="00955B2F"/>
    <w:rsid w:val="00955B78"/>
    <w:rsid w:val="009564F2"/>
    <w:rsid w:val="009566C2"/>
    <w:rsid w:val="00956708"/>
    <w:rsid w:val="009567DD"/>
    <w:rsid w:val="00957010"/>
    <w:rsid w:val="009610C1"/>
    <w:rsid w:val="00961C82"/>
    <w:rsid w:val="00961CD1"/>
    <w:rsid w:val="00961D0C"/>
    <w:rsid w:val="009620C0"/>
    <w:rsid w:val="00962B30"/>
    <w:rsid w:val="00962BF8"/>
    <w:rsid w:val="00963082"/>
    <w:rsid w:val="00963781"/>
    <w:rsid w:val="009648D7"/>
    <w:rsid w:val="00965555"/>
    <w:rsid w:val="009658E0"/>
    <w:rsid w:val="00965D04"/>
    <w:rsid w:val="00965EBF"/>
    <w:rsid w:val="0096623F"/>
    <w:rsid w:val="009664D5"/>
    <w:rsid w:val="00966842"/>
    <w:rsid w:val="00966F00"/>
    <w:rsid w:val="00967002"/>
    <w:rsid w:val="0096701C"/>
    <w:rsid w:val="00967311"/>
    <w:rsid w:val="00967695"/>
    <w:rsid w:val="0096797B"/>
    <w:rsid w:val="0097026B"/>
    <w:rsid w:val="009707CC"/>
    <w:rsid w:val="00970E4B"/>
    <w:rsid w:val="009713E5"/>
    <w:rsid w:val="009718B7"/>
    <w:rsid w:val="00972124"/>
    <w:rsid w:val="009728B0"/>
    <w:rsid w:val="00972A4B"/>
    <w:rsid w:val="00972D0C"/>
    <w:rsid w:val="009736AB"/>
    <w:rsid w:val="00974B62"/>
    <w:rsid w:val="00974D71"/>
    <w:rsid w:val="0097547B"/>
    <w:rsid w:val="009760E6"/>
    <w:rsid w:val="0097614B"/>
    <w:rsid w:val="009761B8"/>
    <w:rsid w:val="00976490"/>
    <w:rsid w:val="009764D7"/>
    <w:rsid w:val="009765EA"/>
    <w:rsid w:val="009767D2"/>
    <w:rsid w:val="00976DF1"/>
    <w:rsid w:val="00977118"/>
    <w:rsid w:val="00977295"/>
    <w:rsid w:val="00977861"/>
    <w:rsid w:val="00977EE3"/>
    <w:rsid w:val="00977FB4"/>
    <w:rsid w:val="009807C0"/>
    <w:rsid w:val="00980A7F"/>
    <w:rsid w:val="00980B61"/>
    <w:rsid w:val="009811CE"/>
    <w:rsid w:val="00981387"/>
    <w:rsid w:val="00981954"/>
    <w:rsid w:val="00981B21"/>
    <w:rsid w:val="00981C88"/>
    <w:rsid w:val="00981DF6"/>
    <w:rsid w:val="00982FE6"/>
    <w:rsid w:val="00983368"/>
    <w:rsid w:val="00984195"/>
    <w:rsid w:val="00984A3A"/>
    <w:rsid w:val="00984AA0"/>
    <w:rsid w:val="00985F5C"/>
    <w:rsid w:val="00986C32"/>
    <w:rsid w:val="009874D7"/>
    <w:rsid w:val="00987E76"/>
    <w:rsid w:val="00990539"/>
    <w:rsid w:val="009905F7"/>
    <w:rsid w:val="0099087F"/>
    <w:rsid w:val="00990D20"/>
    <w:rsid w:val="00990EF1"/>
    <w:rsid w:val="009910EB"/>
    <w:rsid w:val="00991296"/>
    <w:rsid w:val="00991BA8"/>
    <w:rsid w:val="0099301F"/>
    <w:rsid w:val="009930DB"/>
    <w:rsid w:val="0099332C"/>
    <w:rsid w:val="00993571"/>
    <w:rsid w:val="00994116"/>
    <w:rsid w:val="009954C2"/>
    <w:rsid w:val="00995664"/>
    <w:rsid w:val="00995A3E"/>
    <w:rsid w:val="00995BCD"/>
    <w:rsid w:val="00997255"/>
    <w:rsid w:val="00997FF8"/>
    <w:rsid w:val="009A0108"/>
    <w:rsid w:val="009A072C"/>
    <w:rsid w:val="009A083F"/>
    <w:rsid w:val="009A09E2"/>
    <w:rsid w:val="009A11B6"/>
    <w:rsid w:val="009A1531"/>
    <w:rsid w:val="009A17FE"/>
    <w:rsid w:val="009A1A3C"/>
    <w:rsid w:val="009A1C83"/>
    <w:rsid w:val="009A1CD3"/>
    <w:rsid w:val="009A269F"/>
    <w:rsid w:val="009A26BD"/>
    <w:rsid w:val="009A2774"/>
    <w:rsid w:val="009A2E02"/>
    <w:rsid w:val="009A2EF9"/>
    <w:rsid w:val="009A30DC"/>
    <w:rsid w:val="009A3BBF"/>
    <w:rsid w:val="009A475E"/>
    <w:rsid w:val="009A4A85"/>
    <w:rsid w:val="009A5070"/>
    <w:rsid w:val="009A59E5"/>
    <w:rsid w:val="009A631E"/>
    <w:rsid w:val="009A6682"/>
    <w:rsid w:val="009A66F4"/>
    <w:rsid w:val="009A732A"/>
    <w:rsid w:val="009A7777"/>
    <w:rsid w:val="009A7A5D"/>
    <w:rsid w:val="009A7C2B"/>
    <w:rsid w:val="009B01CD"/>
    <w:rsid w:val="009B0A6F"/>
    <w:rsid w:val="009B105C"/>
    <w:rsid w:val="009B1392"/>
    <w:rsid w:val="009B20A2"/>
    <w:rsid w:val="009B2809"/>
    <w:rsid w:val="009B2E38"/>
    <w:rsid w:val="009B2EB6"/>
    <w:rsid w:val="009B2F98"/>
    <w:rsid w:val="009B3178"/>
    <w:rsid w:val="009B429C"/>
    <w:rsid w:val="009B48FE"/>
    <w:rsid w:val="009B5DAF"/>
    <w:rsid w:val="009B6285"/>
    <w:rsid w:val="009B6599"/>
    <w:rsid w:val="009B6780"/>
    <w:rsid w:val="009B6946"/>
    <w:rsid w:val="009B6AA8"/>
    <w:rsid w:val="009B6D93"/>
    <w:rsid w:val="009B6EA3"/>
    <w:rsid w:val="009B78C4"/>
    <w:rsid w:val="009C0FCD"/>
    <w:rsid w:val="009C1021"/>
    <w:rsid w:val="009C1899"/>
    <w:rsid w:val="009C1A44"/>
    <w:rsid w:val="009C1D6D"/>
    <w:rsid w:val="009C1E55"/>
    <w:rsid w:val="009C1FAE"/>
    <w:rsid w:val="009C2008"/>
    <w:rsid w:val="009C2A98"/>
    <w:rsid w:val="009C2AD5"/>
    <w:rsid w:val="009C2FA4"/>
    <w:rsid w:val="009C3075"/>
    <w:rsid w:val="009C3298"/>
    <w:rsid w:val="009C32C9"/>
    <w:rsid w:val="009C52E7"/>
    <w:rsid w:val="009C774B"/>
    <w:rsid w:val="009C78C4"/>
    <w:rsid w:val="009C7A2E"/>
    <w:rsid w:val="009C7AB3"/>
    <w:rsid w:val="009C7C40"/>
    <w:rsid w:val="009D07EE"/>
    <w:rsid w:val="009D0CC5"/>
    <w:rsid w:val="009D16C3"/>
    <w:rsid w:val="009D1C08"/>
    <w:rsid w:val="009D2194"/>
    <w:rsid w:val="009D255D"/>
    <w:rsid w:val="009D3281"/>
    <w:rsid w:val="009D38B2"/>
    <w:rsid w:val="009D3BF5"/>
    <w:rsid w:val="009D3D15"/>
    <w:rsid w:val="009D3EE5"/>
    <w:rsid w:val="009D3FCE"/>
    <w:rsid w:val="009D40A1"/>
    <w:rsid w:val="009D4106"/>
    <w:rsid w:val="009D47E4"/>
    <w:rsid w:val="009D4AAC"/>
    <w:rsid w:val="009D5022"/>
    <w:rsid w:val="009D62D8"/>
    <w:rsid w:val="009D6741"/>
    <w:rsid w:val="009D7803"/>
    <w:rsid w:val="009D7944"/>
    <w:rsid w:val="009E033E"/>
    <w:rsid w:val="009E09E1"/>
    <w:rsid w:val="009E16E0"/>
    <w:rsid w:val="009E1A5A"/>
    <w:rsid w:val="009E2491"/>
    <w:rsid w:val="009E2656"/>
    <w:rsid w:val="009E265E"/>
    <w:rsid w:val="009E2DEE"/>
    <w:rsid w:val="009E32A7"/>
    <w:rsid w:val="009E344C"/>
    <w:rsid w:val="009E3471"/>
    <w:rsid w:val="009E4501"/>
    <w:rsid w:val="009E466B"/>
    <w:rsid w:val="009E5A5F"/>
    <w:rsid w:val="009E60DB"/>
    <w:rsid w:val="009E60EE"/>
    <w:rsid w:val="009E77D4"/>
    <w:rsid w:val="009E77F6"/>
    <w:rsid w:val="009E7ED3"/>
    <w:rsid w:val="009F0E2B"/>
    <w:rsid w:val="009F1017"/>
    <w:rsid w:val="009F1A82"/>
    <w:rsid w:val="009F1CA1"/>
    <w:rsid w:val="009F1F87"/>
    <w:rsid w:val="009F3623"/>
    <w:rsid w:val="009F3C8F"/>
    <w:rsid w:val="009F3CD5"/>
    <w:rsid w:val="009F3FCA"/>
    <w:rsid w:val="009F4FEC"/>
    <w:rsid w:val="009F5163"/>
    <w:rsid w:val="009F5175"/>
    <w:rsid w:val="009F5295"/>
    <w:rsid w:val="009F6103"/>
    <w:rsid w:val="009F6A4F"/>
    <w:rsid w:val="009F7E62"/>
    <w:rsid w:val="00A00623"/>
    <w:rsid w:val="00A00813"/>
    <w:rsid w:val="00A00ACA"/>
    <w:rsid w:val="00A02731"/>
    <w:rsid w:val="00A02940"/>
    <w:rsid w:val="00A02DDB"/>
    <w:rsid w:val="00A033EA"/>
    <w:rsid w:val="00A03AD2"/>
    <w:rsid w:val="00A03E9C"/>
    <w:rsid w:val="00A041A5"/>
    <w:rsid w:val="00A064AC"/>
    <w:rsid w:val="00A064CF"/>
    <w:rsid w:val="00A07BCB"/>
    <w:rsid w:val="00A07EED"/>
    <w:rsid w:val="00A100FF"/>
    <w:rsid w:val="00A10489"/>
    <w:rsid w:val="00A10D7C"/>
    <w:rsid w:val="00A11260"/>
    <w:rsid w:val="00A11523"/>
    <w:rsid w:val="00A119BD"/>
    <w:rsid w:val="00A11BA1"/>
    <w:rsid w:val="00A11C3E"/>
    <w:rsid w:val="00A1200E"/>
    <w:rsid w:val="00A12770"/>
    <w:rsid w:val="00A12FD2"/>
    <w:rsid w:val="00A1321C"/>
    <w:rsid w:val="00A1335A"/>
    <w:rsid w:val="00A134E1"/>
    <w:rsid w:val="00A1356A"/>
    <w:rsid w:val="00A13604"/>
    <w:rsid w:val="00A15788"/>
    <w:rsid w:val="00A15965"/>
    <w:rsid w:val="00A1618E"/>
    <w:rsid w:val="00A16DAF"/>
    <w:rsid w:val="00A16F86"/>
    <w:rsid w:val="00A1702A"/>
    <w:rsid w:val="00A17066"/>
    <w:rsid w:val="00A172EA"/>
    <w:rsid w:val="00A1793E"/>
    <w:rsid w:val="00A20E37"/>
    <w:rsid w:val="00A21142"/>
    <w:rsid w:val="00A2243B"/>
    <w:rsid w:val="00A2266C"/>
    <w:rsid w:val="00A22D35"/>
    <w:rsid w:val="00A23DDA"/>
    <w:rsid w:val="00A23FAB"/>
    <w:rsid w:val="00A240D5"/>
    <w:rsid w:val="00A24BC0"/>
    <w:rsid w:val="00A24FBE"/>
    <w:rsid w:val="00A25901"/>
    <w:rsid w:val="00A26C80"/>
    <w:rsid w:val="00A26C8A"/>
    <w:rsid w:val="00A2701E"/>
    <w:rsid w:val="00A271BE"/>
    <w:rsid w:val="00A273DE"/>
    <w:rsid w:val="00A27467"/>
    <w:rsid w:val="00A27775"/>
    <w:rsid w:val="00A27B2F"/>
    <w:rsid w:val="00A30061"/>
    <w:rsid w:val="00A303A3"/>
    <w:rsid w:val="00A305C3"/>
    <w:rsid w:val="00A30A59"/>
    <w:rsid w:val="00A30CD1"/>
    <w:rsid w:val="00A30DC8"/>
    <w:rsid w:val="00A31096"/>
    <w:rsid w:val="00A314E6"/>
    <w:rsid w:val="00A31705"/>
    <w:rsid w:val="00A31A93"/>
    <w:rsid w:val="00A31DFB"/>
    <w:rsid w:val="00A322BC"/>
    <w:rsid w:val="00A3254F"/>
    <w:rsid w:val="00A32F5C"/>
    <w:rsid w:val="00A33334"/>
    <w:rsid w:val="00A3334B"/>
    <w:rsid w:val="00A33E1E"/>
    <w:rsid w:val="00A34911"/>
    <w:rsid w:val="00A349ED"/>
    <w:rsid w:val="00A34DB3"/>
    <w:rsid w:val="00A35109"/>
    <w:rsid w:val="00A36F1B"/>
    <w:rsid w:val="00A37794"/>
    <w:rsid w:val="00A37C37"/>
    <w:rsid w:val="00A400A5"/>
    <w:rsid w:val="00A406AC"/>
    <w:rsid w:val="00A4077C"/>
    <w:rsid w:val="00A41E0A"/>
    <w:rsid w:val="00A426E3"/>
    <w:rsid w:val="00A42A82"/>
    <w:rsid w:val="00A42D0B"/>
    <w:rsid w:val="00A43BD7"/>
    <w:rsid w:val="00A44D72"/>
    <w:rsid w:val="00A4544A"/>
    <w:rsid w:val="00A45A4E"/>
    <w:rsid w:val="00A45C4C"/>
    <w:rsid w:val="00A45C64"/>
    <w:rsid w:val="00A4611F"/>
    <w:rsid w:val="00A4624E"/>
    <w:rsid w:val="00A50698"/>
    <w:rsid w:val="00A50B56"/>
    <w:rsid w:val="00A511E5"/>
    <w:rsid w:val="00A517FF"/>
    <w:rsid w:val="00A51B83"/>
    <w:rsid w:val="00A51DC2"/>
    <w:rsid w:val="00A52A06"/>
    <w:rsid w:val="00A52AF4"/>
    <w:rsid w:val="00A52C4F"/>
    <w:rsid w:val="00A533AE"/>
    <w:rsid w:val="00A5345C"/>
    <w:rsid w:val="00A538D6"/>
    <w:rsid w:val="00A549D6"/>
    <w:rsid w:val="00A54C58"/>
    <w:rsid w:val="00A56126"/>
    <w:rsid w:val="00A56B82"/>
    <w:rsid w:val="00A56DE8"/>
    <w:rsid w:val="00A5759E"/>
    <w:rsid w:val="00A579D3"/>
    <w:rsid w:val="00A579F9"/>
    <w:rsid w:val="00A60D66"/>
    <w:rsid w:val="00A60EFA"/>
    <w:rsid w:val="00A618EB"/>
    <w:rsid w:val="00A61D2A"/>
    <w:rsid w:val="00A61F67"/>
    <w:rsid w:val="00A631E4"/>
    <w:rsid w:val="00A638C8"/>
    <w:rsid w:val="00A63A26"/>
    <w:rsid w:val="00A63A46"/>
    <w:rsid w:val="00A64512"/>
    <w:rsid w:val="00A64625"/>
    <w:rsid w:val="00A65150"/>
    <w:rsid w:val="00A65B7C"/>
    <w:rsid w:val="00A6610E"/>
    <w:rsid w:val="00A6654D"/>
    <w:rsid w:val="00A66835"/>
    <w:rsid w:val="00A66F5F"/>
    <w:rsid w:val="00A67143"/>
    <w:rsid w:val="00A67A0A"/>
    <w:rsid w:val="00A70F5F"/>
    <w:rsid w:val="00A71697"/>
    <w:rsid w:val="00A717C6"/>
    <w:rsid w:val="00A71922"/>
    <w:rsid w:val="00A72BBF"/>
    <w:rsid w:val="00A72CCB"/>
    <w:rsid w:val="00A73083"/>
    <w:rsid w:val="00A7361E"/>
    <w:rsid w:val="00A73B4C"/>
    <w:rsid w:val="00A73E24"/>
    <w:rsid w:val="00A74806"/>
    <w:rsid w:val="00A748C2"/>
    <w:rsid w:val="00A75C80"/>
    <w:rsid w:val="00A75FEF"/>
    <w:rsid w:val="00A76648"/>
    <w:rsid w:val="00A76EF5"/>
    <w:rsid w:val="00A77053"/>
    <w:rsid w:val="00A77390"/>
    <w:rsid w:val="00A775DC"/>
    <w:rsid w:val="00A80248"/>
    <w:rsid w:val="00A8035A"/>
    <w:rsid w:val="00A80527"/>
    <w:rsid w:val="00A80632"/>
    <w:rsid w:val="00A80A57"/>
    <w:rsid w:val="00A80A5A"/>
    <w:rsid w:val="00A80F20"/>
    <w:rsid w:val="00A80F22"/>
    <w:rsid w:val="00A816E5"/>
    <w:rsid w:val="00A826AD"/>
    <w:rsid w:val="00A82762"/>
    <w:rsid w:val="00A833C5"/>
    <w:rsid w:val="00A83518"/>
    <w:rsid w:val="00A8352B"/>
    <w:rsid w:val="00A83820"/>
    <w:rsid w:val="00A83DB9"/>
    <w:rsid w:val="00A83E3E"/>
    <w:rsid w:val="00A840AA"/>
    <w:rsid w:val="00A844B0"/>
    <w:rsid w:val="00A8489B"/>
    <w:rsid w:val="00A848AB"/>
    <w:rsid w:val="00A85113"/>
    <w:rsid w:val="00A8584A"/>
    <w:rsid w:val="00A85D23"/>
    <w:rsid w:val="00A86202"/>
    <w:rsid w:val="00A86372"/>
    <w:rsid w:val="00A86700"/>
    <w:rsid w:val="00A86FE0"/>
    <w:rsid w:val="00A906AB"/>
    <w:rsid w:val="00A906E8"/>
    <w:rsid w:val="00A90736"/>
    <w:rsid w:val="00A90CAE"/>
    <w:rsid w:val="00A911AF"/>
    <w:rsid w:val="00A91324"/>
    <w:rsid w:val="00A913DA"/>
    <w:rsid w:val="00A91D83"/>
    <w:rsid w:val="00A9334E"/>
    <w:rsid w:val="00A935B1"/>
    <w:rsid w:val="00A935E7"/>
    <w:rsid w:val="00A94F8F"/>
    <w:rsid w:val="00A95174"/>
    <w:rsid w:val="00A96B98"/>
    <w:rsid w:val="00A96F27"/>
    <w:rsid w:val="00A972D3"/>
    <w:rsid w:val="00A9737E"/>
    <w:rsid w:val="00A97575"/>
    <w:rsid w:val="00A9796C"/>
    <w:rsid w:val="00A97A20"/>
    <w:rsid w:val="00A97A4E"/>
    <w:rsid w:val="00A97B61"/>
    <w:rsid w:val="00A97F46"/>
    <w:rsid w:val="00AA0A8A"/>
    <w:rsid w:val="00AA13CA"/>
    <w:rsid w:val="00AA2726"/>
    <w:rsid w:val="00AA37AA"/>
    <w:rsid w:val="00AA3978"/>
    <w:rsid w:val="00AA3C44"/>
    <w:rsid w:val="00AA3F7B"/>
    <w:rsid w:val="00AA4713"/>
    <w:rsid w:val="00AA4890"/>
    <w:rsid w:val="00AA4F19"/>
    <w:rsid w:val="00AA5430"/>
    <w:rsid w:val="00AA54BB"/>
    <w:rsid w:val="00AA5E44"/>
    <w:rsid w:val="00AA62D8"/>
    <w:rsid w:val="00AA6D85"/>
    <w:rsid w:val="00AA7369"/>
    <w:rsid w:val="00AA7C18"/>
    <w:rsid w:val="00AA7F68"/>
    <w:rsid w:val="00AB02CB"/>
    <w:rsid w:val="00AB05E5"/>
    <w:rsid w:val="00AB1253"/>
    <w:rsid w:val="00AB1C24"/>
    <w:rsid w:val="00AB2361"/>
    <w:rsid w:val="00AB27EE"/>
    <w:rsid w:val="00AB32D6"/>
    <w:rsid w:val="00AB3601"/>
    <w:rsid w:val="00AB397F"/>
    <w:rsid w:val="00AB41D0"/>
    <w:rsid w:val="00AB4643"/>
    <w:rsid w:val="00AB4AC2"/>
    <w:rsid w:val="00AB6D41"/>
    <w:rsid w:val="00AC022E"/>
    <w:rsid w:val="00AC02D0"/>
    <w:rsid w:val="00AC092A"/>
    <w:rsid w:val="00AC0EAB"/>
    <w:rsid w:val="00AC15BC"/>
    <w:rsid w:val="00AC2499"/>
    <w:rsid w:val="00AC24E4"/>
    <w:rsid w:val="00AC27F2"/>
    <w:rsid w:val="00AC2DC9"/>
    <w:rsid w:val="00AC37F8"/>
    <w:rsid w:val="00AC3A8D"/>
    <w:rsid w:val="00AC3C2F"/>
    <w:rsid w:val="00AC3EB6"/>
    <w:rsid w:val="00AC4BC4"/>
    <w:rsid w:val="00AC4C86"/>
    <w:rsid w:val="00AC4CCB"/>
    <w:rsid w:val="00AC4FC2"/>
    <w:rsid w:val="00AC5CF9"/>
    <w:rsid w:val="00AC5F98"/>
    <w:rsid w:val="00AC5FE3"/>
    <w:rsid w:val="00AC62FC"/>
    <w:rsid w:val="00AC66D1"/>
    <w:rsid w:val="00AC6CE6"/>
    <w:rsid w:val="00AC6E5F"/>
    <w:rsid w:val="00AC702F"/>
    <w:rsid w:val="00AC76F9"/>
    <w:rsid w:val="00AC7B36"/>
    <w:rsid w:val="00AC7E22"/>
    <w:rsid w:val="00AC7EB1"/>
    <w:rsid w:val="00AD039B"/>
    <w:rsid w:val="00AD0FF8"/>
    <w:rsid w:val="00AD10F3"/>
    <w:rsid w:val="00AD1A5E"/>
    <w:rsid w:val="00AD2377"/>
    <w:rsid w:val="00AD2580"/>
    <w:rsid w:val="00AD2AF9"/>
    <w:rsid w:val="00AD3277"/>
    <w:rsid w:val="00AD36F9"/>
    <w:rsid w:val="00AD383D"/>
    <w:rsid w:val="00AD38DE"/>
    <w:rsid w:val="00AD47CF"/>
    <w:rsid w:val="00AD54AD"/>
    <w:rsid w:val="00AD58E5"/>
    <w:rsid w:val="00AD5B69"/>
    <w:rsid w:val="00AD6427"/>
    <w:rsid w:val="00AD6E55"/>
    <w:rsid w:val="00AD7078"/>
    <w:rsid w:val="00AD7B3D"/>
    <w:rsid w:val="00AD7C48"/>
    <w:rsid w:val="00AD7E50"/>
    <w:rsid w:val="00AD7E65"/>
    <w:rsid w:val="00AE06AB"/>
    <w:rsid w:val="00AE06B7"/>
    <w:rsid w:val="00AE0FBE"/>
    <w:rsid w:val="00AE15A0"/>
    <w:rsid w:val="00AE163E"/>
    <w:rsid w:val="00AE1BF4"/>
    <w:rsid w:val="00AE1E50"/>
    <w:rsid w:val="00AE237B"/>
    <w:rsid w:val="00AE269B"/>
    <w:rsid w:val="00AE31BB"/>
    <w:rsid w:val="00AE406A"/>
    <w:rsid w:val="00AE4DA3"/>
    <w:rsid w:val="00AE5247"/>
    <w:rsid w:val="00AE5B63"/>
    <w:rsid w:val="00AE6062"/>
    <w:rsid w:val="00AE6C07"/>
    <w:rsid w:val="00AE6F19"/>
    <w:rsid w:val="00AE6FA4"/>
    <w:rsid w:val="00AE7C23"/>
    <w:rsid w:val="00AE7C8A"/>
    <w:rsid w:val="00AE7FCB"/>
    <w:rsid w:val="00AF0BED"/>
    <w:rsid w:val="00AF1057"/>
    <w:rsid w:val="00AF13DF"/>
    <w:rsid w:val="00AF1591"/>
    <w:rsid w:val="00AF175F"/>
    <w:rsid w:val="00AF1D50"/>
    <w:rsid w:val="00AF2424"/>
    <w:rsid w:val="00AF2746"/>
    <w:rsid w:val="00AF279D"/>
    <w:rsid w:val="00AF2AB5"/>
    <w:rsid w:val="00AF2E84"/>
    <w:rsid w:val="00AF2EA9"/>
    <w:rsid w:val="00AF31F7"/>
    <w:rsid w:val="00AF36F1"/>
    <w:rsid w:val="00AF37D4"/>
    <w:rsid w:val="00AF3A9E"/>
    <w:rsid w:val="00AF434E"/>
    <w:rsid w:val="00AF4388"/>
    <w:rsid w:val="00AF4CBE"/>
    <w:rsid w:val="00AF5776"/>
    <w:rsid w:val="00AF62DB"/>
    <w:rsid w:val="00AF678C"/>
    <w:rsid w:val="00AF6AD1"/>
    <w:rsid w:val="00AF75D2"/>
    <w:rsid w:val="00AF75D9"/>
    <w:rsid w:val="00AF7CEA"/>
    <w:rsid w:val="00B003C5"/>
    <w:rsid w:val="00B0052C"/>
    <w:rsid w:val="00B0078A"/>
    <w:rsid w:val="00B0085D"/>
    <w:rsid w:val="00B0097E"/>
    <w:rsid w:val="00B00DCA"/>
    <w:rsid w:val="00B015F7"/>
    <w:rsid w:val="00B01D5F"/>
    <w:rsid w:val="00B01EDD"/>
    <w:rsid w:val="00B02167"/>
    <w:rsid w:val="00B02A6B"/>
    <w:rsid w:val="00B02E6B"/>
    <w:rsid w:val="00B03C85"/>
    <w:rsid w:val="00B03D59"/>
    <w:rsid w:val="00B04DBA"/>
    <w:rsid w:val="00B04E38"/>
    <w:rsid w:val="00B056CD"/>
    <w:rsid w:val="00B05738"/>
    <w:rsid w:val="00B0580A"/>
    <w:rsid w:val="00B05917"/>
    <w:rsid w:val="00B05C0D"/>
    <w:rsid w:val="00B05C10"/>
    <w:rsid w:val="00B06C8B"/>
    <w:rsid w:val="00B07793"/>
    <w:rsid w:val="00B10132"/>
    <w:rsid w:val="00B10218"/>
    <w:rsid w:val="00B10445"/>
    <w:rsid w:val="00B10CE2"/>
    <w:rsid w:val="00B10EBD"/>
    <w:rsid w:val="00B1108E"/>
    <w:rsid w:val="00B113A7"/>
    <w:rsid w:val="00B113D7"/>
    <w:rsid w:val="00B119FD"/>
    <w:rsid w:val="00B122D3"/>
    <w:rsid w:val="00B123FB"/>
    <w:rsid w:val="00B13140"/>
    <w:rsid w:val="00B13355"/>
    <w:rsid w:val="00B1371F"/>
    <w:rsid w:val="00B13EFE"/>
    <w:rsid w:val="00B140C0"/>
    <w:rsid w:val="00B14227"/>
    <w:rsid w:val="00B14A3D"/>
    <w:rsid w:val="00B15648"/>
    <w:rsid w:val="00B15B75"/>
    <w:rsid w:val="00B15DA1"/>
    <w:rsid w:val="00B16102"/>
    <w:rsid w:val="00B1636A"/>
    <w:rsid w:val="00B16477"/>
    <w:rsid w:val="00B164A3"/>
    <w:rsid w:val="00B16544"/>
    <w:rsid w:val="00B166C3"/>
    <w:rsid w:val="00B16B16"/>
    <w:rsid w:val="00B2021F"/>
    <w:rsid w:val="00B20A2E"/>
    <w:rsid w:val="00B218AA"/>
    <w:rsid w:val="00B2192C"/>
    <w:rsid w:val="00B22208"/>
    <w:rsid w:val="00B2278E"/>
    <w:rsid w:val="00B2296C"/>
    <w:rsid w:val="00B22DF3"/>
    <w:rsid w:val="00B23BA0"/>
    <w:rsid w:val="00B23E3D"/>
    <w:rsid w:val="00B24671"/>
    <w:rsid w:val="00B2491D"/>
    <w:rsid w:val="00B24A56"/>
    <w:rsid w:val="00B24A5E"/>
    <w:rsid w:val="00B24AA6"/>
    <w:rsid w:val="00B24C00"/>
    <w:rsid w:val="00B250D7"/>
    <w:rsid w:val="00B2587F"/>
    <w:rsid w:val="00B26BD2"/>
    <w:rsid w:val="00B2791B"/>
    <w:rsid w:val="00B302F0"/>
    <w:rsid w:val="00B303CE"/>
    <w:rsid w:val="00B3043B"/>
    <w:rsid w:val="00B30596"/>
    <w:rsid w:val="00B3092C"/>
    <w:rsid w:val="00B30FC0"/>
    <w:rsid w:val="00B31571"/>
    <w:rsid w:val="00B31942"/>
    <w:rsid w:val="00B3221F"/>
    <w:rsid w:val="00B34212"/>
    <w:rsid w:val="00B3511D"/>
    <w:rsid w:val="00B35170"/>
    <w:rsid w:val="00B354B2"/>
    <w:rsid w:val="00B35516"/>
    <w:rsid w:val="00B361B3"/>
    <w:rsid w:val="00B366BC"/>
    <w:rsid w:val="00B366C2"/>
    <w:rsid w:val="00B36C4C"/>
    <w:rsid w:val="00B36DC2"/>
    <w:rsid w:val="00B37614"/>
    <w:rsid w:val="00B409F4"/>
    <w:rsid w:val="00B40DAF"/>
    <w:rsid w:val="00B40FA2"/>
    <w:rsid w:val="00B41CBB"/>
    <w:rsid w:val="00B4213B"/>
    <w:rsid w:val="00B42202"/>
    <w:rsid w:val="00B427FD"/>
    <w:rsid w:val="00B43558"/>
    <w:rsid w:val="00B43662"/>
    <w:rsid w:val="00B43D94"/>
    <w:rsid w:val="00B43DCE"/>
    <w:rsid w:val="00B4415E"/>
    <w:rsid w:val="00B4455B"/>
    <w:rsid w:val="00B44695"/>
    <w:rsid w:val="00B44843"/>
    <w:rsid w:val="00B44A13"/>
    <w:rsid w:val="00B45D1F"/>
    <w:rsid w:val="00B46708"/>
    <w:rsid w:val="00B469BC"/>
    <w:rsid w:val="00B4723C"/>
    <w:rsid w:val="00B4771A"/>
    <w:rsid w:val="00B479F9"/>
    <w:rsid w:val="00B5084A"/>
    <w:rsid w:val="00B509EF"/>
    <w:rsid w:val="00B50BA1"/>
    <w:rsid w:val="00B512D0"/>
    <w:rsid w:val="00B51536"/>
    <w:rsid w:val="00B51764"/>
    <w:rsid w:val="00B51A8D"/>
    <w:rsid w:val="00B51F35"/>
    <w:rsid w:val="00B52207"/>
    <w:rsid w:val="00B525CD"/>
    <w:rsid w:val="00B52626"/>
    <w:rsid w:val="00B52629"/>
    <w:rsid w:val="00B530F2"/>
    <w:rsid w:val="00B532A7"/>
    <w:rsid w:val="00B53CCC"/>
    <w:rsid w:val="00B541D6"/>
    <w:rsid w:val="00B55335"/>
    <w:rsid w:val="00B55796"/>
    <w:rsid w:val="00B55A72"/>
    <w:rsid w:val="00B55A78"/>
    <w:rsid w:val="00B55EE8"/>
    <w:rsid w:val="00B564A9"/>
    <w:rsid w:val="00B56CC3"/>
    <w:rsid w:val="00B56F84"/>
    <w:rsid w:val="00B57AB6"/>
    <w:rsid w:val="00B57BFA"/>
    <w:rsid w:val="00B604D2"/>
    <w:rsid w:val="00B60D8C"/>
    <w:rsid w:val="00B61C8E"/>
    <w:rsid w:val="00B621B4"/>
    <w:rsid w:val="00B63714"/>
    <w:rsid w:val="00B63789"/>
    <w:rsid w:val="00B63B7C"/>
    <w:rsid w:val="00B63BC2"/>
    <w:rsid w:val="00B64077"/>
    <w:rsid w:val="00B644A9"/>
    <w:rsid w:val="00B64D54"/>
    <w:rsid w:val="00B64F9F"/>
    <w:rsid w:val="00B650FC"/>
    <w:rsid w:val="00B65819"/>
    <w:rsid w:val="00B658A6"/>
    <w:rsid w:val="00B65C22"/>
    <w:rsid w:val="00B66FE8"/>
    <w:rsid w:val="00B67308"/>
    <w:rsid w:val="00B67A3B"/>
    <w:rsid w:val="00B67EE0"/>
    <w:rsid w:val="00B67F05"/>
    <w:rsid w:val="00B703D9"/>
    <w:rsid w:val="00B70CD1"/>
    <w:rsid w:val="00B71332"/>
    <w:rsid w:val="00B71B61"/>
    <w:rsid w:val="00B71D76"/>
    <w:rsid w:val="00B71F78"/>
    <w:rsid w:val="00B722A5"/>
    <w:rsid w:val="00B7365B"/>
    <w:rsid w:val="00B73E9F"/>
    <w:rsid w:val="00B73EBC"/>
    <w:rsid w:val="00B74105"/>
    <w:rsid w:val="00B748AE"/>
    <w:rsid w:val="00B74B6A"/>
    <w:rsid w:val="00B75012"/>
    <w:rsid w:val="00B7529F"/>
    <w:rsid w:val="00B76D94"/>
    <w:rsid w:val="00B77002"/>
    <w:rsid w:val="00B77BA3"/>
    <w:rsid w:val="00B77EFA"/>
    <w:rsid w:val="00B800A3"/>
    <w:rsid w:val="00B8025F"/>
    <w:rsid w:val="00B803BE"/>
    <w:rsid w:val="00B80401"/>
    <w:rsid w:val="00B80D9C"/>
    <w:rsid w:val="00B80DDB"/>
    <w:rsid w:val="00B82007"/>
    <w:rsid w:val="00B839BF"/>
    <w:rsid w:val="00B83D4C"/>
    <w:rsid w:val="00B83F8E"/>
    <w:rsid w:val="00B84500"/>
    <w:rsid w:val="00B85623"/>
    <w:rsid w:val="00B85700"/>
    <w:rsid w:val="00B861F7"/>
    <w:rsid w:val="00B86328"/>
    <w:rsid w:val="00B864D7"/>
    <w:rsid w:val="00B87330"/>
    <w:rsid w:val="00B87C46"/>
    <w:rsid w:val="00B903A0"/>
    <w:rsid w:val="00B90EAF"/>
    <w:rsid w:val="00B90FE8"/>
    <w:rsid w:val="00B91A81"/>
    <w:rsid w:val="00B92156"/>
    <w:rsid w:val="00B9277C"/>
    <w:rsid w:val="00B92C1F"/>
    <w:rsid w:val="00B9369F"/>
    <w:rsid w:val="00B93788"/>
    <w:rsid w:val="00B93EC5"/>
    <w:rsid w:val="00B940BD"/>
    <w:rsid w:val="00B9412E"/>
    <w:rsid w:val="00B94545"/>
    <w:rsid w:val="00B94FA3"/>
    <w:rsid w:val="00B956E3"/>
    <w:rsid w:val="00B95A1F"/>
    <w:rsid w:val="00B95D4C"/>
    <w:rsid w:val="00B96029"/>
    <w:rsid w:val="00B96117"/>
    <w:rsid w:val="00B96D26"/>
    <w:rsid w:val="00B96E21"/>
    <w:rsid w:val="00B96E36"/>
    <w:rsid w:val="00B9777C"/>
    <w:rsid w:val="00B9787B"/>
    <w:rsid w:val="00B97D30"/>
    <w:rsid w:val="00BA007A"/>
    <w:rsid w:val="00BA040B"/>
    <w:rsid w:val="00BA09E7"/>
    <w:rsid w:val="00BA0B27"/>
    <w:rsid w:val="00BA1A86"/>
    <w:rsid w:val="00BA1E48"/>
    <w:rsid w:val="00BA21D4"/>
    <w:rsid w:val="00BA2734"/>
    <w:rsid w:val="00BA2ADC"/>
    <w:rsid w:val="00BA2F36"/>
    <w:rsid w:val="00BA31BE"/>
    <w:rsid w:val="00BA3F7D"/>
    <w:rsid w:val="00BA41A6"/>
    <w:rsid w:val="00BA466C"/>
    <w:rsid w:val="00BA497A"/>
    <w:rsid w:val="00BA5278"/>
    <w:rsid w:val="00BA531E"/>
    <w:rsid w:val="00BA5636"/>
    <w:rsid w:val="00BA5E2D"/>
    <w:rsid w:val="00BA636D"/>
    <w:rsid w:val="00BA65CC"/>
    <w:rsid w:val="00BA6B3F"/>
    <w:rsid w:val="00BA75FD"/>
    <w:rsid w:val="00BA7602"/>
    <w:rsid w:val="00BA770B"/>
    <w:rsid w:val="00BA79D5"/>
    <w:rsid w:val="00BB0661"/>
    <w:rsid w:val="00BB0917"/>
    <w:rsid w:val="00BB0A39"/>
    <w:rsid w:val="00BB0AAA"/>
    <w:rsid w:val="00BB1D72"/>
    <w:rsid w:val="00BB1DF4"/>
    <w:rsid w:val="00BB1EC6"/>
    <w:rsid w:val="00BB1F56"/>
    <w:rsid w:val="00BB351A"/>
    <w:rsid w:val="00BB38CF"/>
    <w:rsid w:val="00BB4708"/>
    <w:rsid w:val="00BB4777"/>
    <w:rsid w:val="00BB50A2"/>
    <w:rsid w:val="00BB538E"/>
    <w:rsid w:val="00BB55DC"/>
    <w:rsid w:val="00BB66B0"/>
    <w:rsid w:val="00BB6BF5"/>
    <w:rsid w:val="00BB7638"/>
    <w:rsid w:val="00BB7686"/>
    <w:rsid w:val="00BB7693"/>
    <w:rsid w:val="00BC051F"/>
    <w:rsid w:val="00BC10B2"/>
    <w:rsid w:val="00BC1545"/>
    <w:rsid w:val="00BC1B95"/>
    <w:rsid w:val="00BC1E8D"/>
    <w:rsid w:val="00BC229B"/>
    <w:rsid w:val="00BC2846"/>
    <w:rsid w:val="00BC33F6"/>
    <w:rsid w:val="00BC3545"/>
    <w:rsid w:val="00BC366A"/>
    <w:rsid w:val="00BC3828"/>
    <w:rsid w:val="00BC3886"/>
    <w:rsid w:val="00BC3CE0"/>
    <w:rsid w:val="00BC43BE"/>
    <w:rsid w:val="00BC449B"/>
    <w:rsid w:val="00BC4DCF"/>
    <w:rsid w:val="00BC4F02"/>
    <w:rsid w:val="00BC6458"/>
    <w:rsid w:val="00BC6B00"/>
    <w:rsid w:val="00BC709B"/>
    <w:rsid w:val="00BC722D"/>
    <w:rsid w:val="00BC7318"/>
    <w:rsid w:val="00BD03D2"/>
    <w:rsid w:val="00BD10F1"/>
    <w:rsid w:val="00BD1124"/>
    <w:rsid w:val="00BD1993"/>
    <w:rsid w:val="00BD2337"/>
    <w:rsid w:val="00BD2BFC"/>
    <w:rsid w:val="00BD2C6D"/>
    <w:rsid w:val="00BD3D79"/>
    <w:rsid w:val="00BD42C2"/>
    <w:rsid w:val="00BD5238"/>
    <w:rsid w:val="00BD5295"/>
    <w:rsid w:val="00BD5297"/>
    <w:rsid w:val="00BD5878"/>
    <w:rsid w:val="00BD5D17"/>
    <w:rsid w:val="00BD6084"/>
    <w:rsid w:val="00BD6B89"/>
    <w:rsid w:val="00BD6D1C"/>
    <w:rsid w:val="00BD778F"/>
    <w:rsid w:val="00BD79A8"/>
    <w:rsid w:val="00BD7BE6"/>
    <w:rsid w:val="00BE0531"/>
    <w:rsid w:val="00BE0D49"/>
    <w:rsid w:val="00BE13D0"/>
    <w:rsid w:val="00BE1A68"/>
    <w:rsid w:val="00BE23D0"/>
    <w:rsid w:val="00BE2515"/>
    <w:rsid w:val="00BE25AA"/>
    <w:rsid w:val="00BE2DC6"/>
    <w:rsid w:val="00BE3918"/>
    <w:rsid w:val="00BE3938"/>
    <w:rsid w:val="00BE3A21"/>
    <w:rsid w:val="00BE3A95"/>
    <w:rsid w:val="00BE3D47"/>
    <w:rsid w:val="00BE415D"/>
    <w:rsid w:val="00BE4221"/>
    <w:rsid w:val="00BE438D"/>
    <w:rsid w:val="00BE5FBC"/>
    <w:rsid w:val="00BE63B9"/>
    <w:rsid w:val="00BE702F"/>
    <w:rsid w:val="00BE780F"/>
    <w:rsid w:val="00BE7893"/>
    <w:rsid w:val="00BE7928"/>
    <w:rsid w:val="00BE7C09"/>
    <w:rsid w:val="00BF09E3"/>
    <w:rsid w:val="00BF0B88"/>
    <w:rsid w:val="00BF1006"/>
    <w:rsid w:val="00BF1490"/>
    <w:rsid w:val="00BF1920"/>
    <w:rsid w:val="00BF2751"/>
    <w:rsid w:val="00BF2D84"/>
    <w:rsid w:val="00BF37FB"/>
    <w:rsid w:val="00BF3CF2"/>
    <w:rsid w:val="00BF444B"/>
    <w:rsid w:val="00BF44E2"/>
    <w:rsid w:val="00BF4A4F"/>
    <w:rsid w:val="00BF610A"/>
    <w:rsid w:val="00BF6613"/>
    <w:rsid w:val="00BF6C58"/>
    <w:rsid w:val="00BF71C9"/>
    <w:rsid w:val="00BF7465"/>
    <w:rsid w:val="00BF7F1E"/>
    <w:rsid w:val="00C0018A"/>
    <w:rsid w:val="00C006C7"/>
    <w:rsid w:val="00C0080E"/>
    <w:rsid w:val="00C0115D"/>
    <w:rsid w:val="00C0116A"/>
    <w:rsid w:val="00C01268"/>
    <w:rsid w:val="00C01276"/>
    <w:rsid w:val="00C01911"/>
    <w:rsid w:val="00C01AD4"/>
    <w:rsid w:val="00C023FD"/>
    <w:rsid w:val="00C0255F"/>
    <w:rsid w:val="00C028AB"/>
    <w:rsid w:val="00C02C0C"/>
    <w:rsid w:val="00C02F50"/>
    <w:rsid w:val="00C04ED5"/>
    <w:rsid w:val="00C05427"/>
    <w:rsid w:val="00C05DF5"/>
    <w:rsid w:val="00C066AF"/>
    <w:rsid w:val="00C06A7C"/>
    <w:rsid w:val="00C06AF5"/>
    <w:rsid w:val="00C070CD"/>
    <w:rsid w:val="00C104B3"/>
    <w:rsid w:val="00C104D1"/>
    <w:rsid w:val="00C11EE7"/>
    <w:rsid w:val="00C11FAF"/>
    <w:rsid w:val="00C13417"/>
    <w:rsid w:val="00C13FB5"/>
    <w:rsid w:val="00C140AC"/>
    <w:rsid w:val="00C14901"/>
    <w:rsid w:val="00C15608"/>
    <w:rsid w:val="00C159D8"/>
    <w:rsid w:val="00C15E89"/>
    <w:rsid w:val="00C163E9"/>
    <w:rsid w:val="00C16685"/>
    <w:rsid w:val="00C17360"/>
    <w:rsid w:val="00C1755B"/>
    <w:rsid w:val="00C17664"/>
    <w:rsid w:val="00C17EC0"/>
    <w:rsid w:val="00C20BF7"/>
    <w:rsid w:val="00C216DD"/>
    <w:rsid w:val="00C218F5"/>
    <w:rsid w:val="00C21925"/>
    <w:rsid w:val="00C21D16"/>
    <w:rsid w:val="00C21E72"/>
    <w:rsid w:val="00C221EC"/>
    <w:rsid w:val="00C23427"/>
    <w:rsid w:val="00C2346D"/>
    <w:rsid w:val="00C24067"/>
    <w:rsid w:val="00C240F8"/>
    <w:rsid w:val="00C24766"/>
    <w:rsid w:val="00C24A2D"/>
    <w:rsid w:val="00C24EDA"/>
    <w:rsid w:val="00C2582B"/>
    <w:rsid w:val="00C25D06"/>
    <w:rsid w:val="00C26185"/>
    <w:rsid w:val="00C26544"/>
    <w:rsid w:val="00C269F8"/>
    <w:rsid w:val="00C26AB8"/>
    <w:rsid w:val="00C27E47"/>
    <w:rsid w:val="00C300B7"/>
    <w:rsid w:val="00C3041A"/>
    <w:rsid w:val="00C30BA3"/>
    <w:rsid w:val="00C3147C"/>
    <w:rsid w:val="00C31E77"/>
    <w:rsid w:val="00C3205F"/>
    <w:rsid w:val="00C321EA"/>
    <w:rsid w:val="00C323F0"/>
    <w:rsid w:val="00C32487"/>
    <w:rsid w:val="00C328C4"/>
    <w:rsid w:val="00C32BC4"/>
    <w:rsid w:val="00C331CC"/>
    <w:rsid w:val="00C33D39"/>
    <w:rsid w:val="00C34339"/>
    <w:rsid w:val="00C34A8A"/>
    <w:rsid w:val="00C3551B"/>
    <w:rsid w:val="00C35EB1"/>
    <w:rsid w:val="00C3619E"/>
    <w:rsid w:val="00C363E2"/>
    <w:rsid w:val="00C37792"/>
    <w:rsid w:val="00C40294"/>
    <w:rsid w:val="00C40A9A"/>
    <w:rsid w:val="00C40B3E"/>
    <w:rsid w:val="00C40E93"/>
    <w:rsid w:val="00C413DD"/>
    <w:rsid w:val="00C4161F"/>
    <w:rsid w:val="00C41931"/>
    <w:rsid w:val="00C41D2E"/>
    <w:rsid w:val="00C41F13"/>
    <w:rsid w:val="00C42CD4"/>
    <w:rsid w:val="00C4308F"/>
    <w:rsid w:val="00C4341C"/>
    <w:rsid w:val="00C43695"/>
    <w:rsid w:val="00C437AB"/>
    <w:rsid w:val="00C43AC0"/>
    <w:rsid w:val="00C44714"/>
    <w:rsid w:val="00C44ABC"/>
    <w:rsid w:val="00C4539F"/>
    <w:rsid w:val="00C45578"/>
    <w:rsid w:val="00C4596A"/>
    <w:rsid w:val="00C45DE0"/>
    <w:rsid w:val="00C475A8"/>
    <w:rsid w:val="00C47DE7"/>
    <w:rsid w:val="00C47EDE"/>
    <w:rsid w:val="00C505AF"/>
    <w:rsid w:val="00C505D5"/>
    <w:rsid w:val="00C5071F"/>
    <w:rsid w:val="00C508A7"/>
    <w:rsid w:val="00C52300"/>
    <w:rsid w:val="00C5275F"/>
    <w:rsid w:val="00C52C26"/>
    <w:rsid w:val="00C53156"/>
    <w:rsid w:val="00C532FC"/>
    <w:rsid w:val="00C533AC"/>
    <w:rsid w:val="00C538FF"/>
    <w:rsid w:val="00C53C44"/>
    <w:rsid w:val="00C53C7A"/>
    <w:rsid w:val="00C53E73"/>
    <w:rsid w:val="00C5400A"/>
    <w:rsid w:val="00C547A6"/>
    <w:rsid w:val="00C547DC"/>
    <w:rsid w:val="00C5490D"/>
    <w:rsid w:val="00C55966"/>
    <w:rsid w:val="00C56CDC"/>
    <w:rsid w:val="00C56DAC"/>
    <w:rsid w:val="00C576F6"/>
    <w:rsid w:val="00C57864"/>
    <w:rsid w:val="00C60905"/>
    <w:rsid w:val="00C61236"/>
    <w:rsid w:val="00C61663"/>
    <w:rsid w:val="00C61AED"/>
    <w:rsid w:val="00C61E96"/>
    <w:rsid w:val="00C61F85"/>
    <w:rsid w:val="00C635ED"/>
    <w:rsid w:val="00C63EDB"/>
    <w:rsid w:val="00C64205"/>
    <w:rsid w:val="00C64747"/>
    <w:rsid w:val="00C65061"/>
    <w:rsid w:val="00C651CF"/>
    <w:rsid w:val="00C6533A"/>
    <w:rsid w:val="00C6541E"/>
    <w:rsid w:val="00C67219"/>
    <w:rsid w:val="00C7057A"/>
    <w:rsid w:val="00C70765"/>
    <w:rsid w:val="00C70E26"/>
    <w:rsid w:val="00C714A4"/>
    <w:rsid w:val="00C7178B"/>
    <w:rsid w:val="00C726FC"/>
    <w:rsid w:val="00C72AE4"/>
    <w:rsid w:val="00C72BB0"/>
    <w:rsid w:val="00C73399"/>
    <w:rsid w:val="00C74031"/>
    <w:rsid w:val="00C740F7"/>
    <w:rsid w:val="00C752BC"/>
    <w:rsid w:val="00C75637"/>
    <w:rsid w:val="00C757E3"/>
    <w:rsid w:val="00C75CC3"/>
    <w:rsid w:val="00C75D95"/>
    <w:rsid w:val="00C767A4"/>
    <w:rsid w:val="00C768AA"/>
    <w:rsid w:val="00C77471"/>
    <w:rsid w:val="00C77F14"/>
    <w:rsid w:val="00C80968"/>
    <w:rsid w:val="00C809E9"/>
    <w:rsid w:val="00C80DC1"/>
    <w:rsid w:val="00C811BA"/>
    <w:rsid w:val="00C815DA"/>
    <w:rsid w:val="00C8171B"/>
    <w:rsid w:val="00C81A92"/>
    <w:rsid w:val="00C81DF8"/>
    <w:rsid w:val="00C8218D"/>
    <w:rsid w:val="00C8275B"/>
    <w:rsid w:val="00C82B00"/>
    <w:rsid w:val="00C8350F"/>
    <w:rsid w:val="00C84A98"/>
    <w:rsid w:val="00C84C32"/>
    <w:rsid w:val="00C8552F"/>
    <w:rsid w:val="00C85CC8"/>
    <w:rsid w:val="00C86356"/>
    <w:rsid w:val="00C873CB"/>
    <w:rsid w:val="00C87630"/>
    <w:rsid w:val="00C8765A"/>
    <w:rsid w:val="00C87740"/>
    <w:rsid w:val="00C87CBF"/>
    <w:rsid w:val="00C90207"/>
    <w:rsid w:val="00C909DE"/>
    <w:rsid w:val="00C90A22"/>
    <w:rsid w:val="00C9100D"/>
    <w:rsid w:val="00C91583"/>
    <w:rsid w:val="00C927EE"/>
    <w:rsid w:val="00C92ED4"/>
    <w:rsid w:val="00C9359D"/>
    <w:rsid w:val="00C93CAE"/>
    <w:rsid w:val="00C94B67"/>
    <w:rsid w:val="00C95024"/>
    <w:rsid w:val="00C95098"/>
    <w:rsid w:val="00C95D73"/>
    <w:rsid w:val="00C96067"/>
    <w:rsid w:val="00C96206"/>
    <w:rsid w:val="00C964CF"/>
    <w:rsid w:val="00C96527"/>
    <w:rsid w:val="00C96A80"/>
    <w:rsid w:val="00C976B9"/>
    <w:rsid w:val="00CA017F"/>
    <w:rsid w:val="00CA035B"/>
    <w:rsid w:val="00CA0424"/>
    <w:rsid w:val="00CA06DF"/>
    <w:rsid w:val="00CA08EC"/>
    <w:rsid w:val="00CA15E3"/>
    <w:rsid w:val="00CA1910"/>
    <w:rsid w:val="00CA1A53"/>
    <w:rsid w:val="00CA1E5F"/>
    <w:rsid w:val="00CA22E8"/>
    <w:rsid w:val="00CA2373"/>
    <w:rsid w:val="00CA384B"/>
    <w:rsid w:val="00CA3FE8"/>
    <w:rsid w:val="00CA425E"/>
    <w:rsid w:val="00CA4605"/>
    <w:rsid w:val="00CA4BC2"/>
    <w:rsid w:val="00CA4C17"/>
    <w:rsid w:val="00CA4DE8"/>
    <w:rsid w:val="00CA500C"/>
    <w:rsid w:val="00CA57E2"/>
    <w:rsid w:val="00CA59D2"/>
    <w:rsid w:val="00CA5B60"/>
    <w:rsid w:val="00CA612F"/>
    <w:rsid w:val="00CA6160"/>
    <w:rsid w:val="00CA65F7"/>
    <w:rsid w:val="00CA680A"/>
    <w:rsid w:val="00CA6E7C"/>
    <w:rsid w:val="00CA7734"/>
    <w:rsid w:val="00CA787D"/>
    <w:rsid w:val="00CA7DDB"/>
    <w:rsid w:val="00CA7E21"/>
    <w:rsid w:val="00CB05F4"/>
    <w:rsid w:val="00CB0744"/>
    <w:rsid w:val="00CB09DE"/>
    <w:rsid w:val="00CB0AB7"/>
    <w:rsid w:val="00CB129E"/>
    <w:rsid w:val="00CB14B7"/>
    <w:rsid w:val="00CB19A7"/>
    <w:rsid w:val="00CB1CC6"/>
    <w:rsid w:val="00CB22A1"/>
    <w:rsid w:val="00CB291E"/>
    <w:rsid w:val="00CB2B13"/>
    <w:rsid w:val="00CB34E4"/>
    <w:rsid w:val="00CB38CB"/>
    <w:rsid w:val="00CB40EC"/>
    <w:rsid w:val="00CB439F"/>
    <w:rsid w:val="00CB498B"/>
    <w:rsid w:val="00CB6EDD"/>
    <w:rsid w:val="00CB6EE1"/>
    <w:rsid w:val="00CB72C7"/>
    <w:rsid w:val="00CC0608"/>
    <w:rsid w:val="00CC109C"/>
    <w:rsid w:val="00CC1EE5"/>
    <w:rsid w:val="00CC1FB1"/>
    <w:rsid w:val="00CC248F"/>
    <w:rsid w:val="00CC28D5"/>
    <w:rsid w:val="00CC2CC7"/>
    <w:rsid w:val="00CC3B3B"/>
    <w:rsid w:val="00CC3E27"/>
    <w:rsid w:val="00CC3F4F"/>
    <w:rsid w:val="00CC4D4B"/>
    <w:rsid w:val="00CC4E20"/>
    <w:rsid w:val="00CC4ECA"/>
    <w:rsid w:val="00CC4F30"/>
    <w:rsid w:val="00CC5012"/>
    <w:rsid w:val="00CC52F5"/>
    <w:rsid w:val="00CC584D"/>
    <w:rsid w:val="00CC5E12"/>
    <w:rsid w:val="00CC6569"/>
    <w:rsid w:val="00CC6D5E"/>
    <w:rsid w:val="00CC7096"/>
    <w:rsid w:val="00CD02BB"/>
    <w:rsid w:val="00CD144B"/>
    <w:rsid w:val="00CD14B3"/>
    <w:rsid w:val="00CD1C62"/>
    <w:rsid w:val="00CD1CED"/>
    <w:rsid w:val="00CD2ECD"/>
    <w:rsid w:val="00CD337A"/>
    <w:rsid w:val="00CD3CED"/>
    <w:rsid w:val="00CD4618"/>
    <w:rsid w:val="00CD5078"/>
    <w:rsid w:val="00CD5879"/>
    <w:rsid w:val="00CD5A9E"/>
    <w:rsid w:val="00CD5B02"/>
    <w:rsid w:val="00CD6163"/>
    <w:rsid w:val="00CD6A16"/>
    <w:rsid w:val="00CD6F27"/>
    <w:rsid w:val="00CD73F6"/>
    <w:rsid w:val="00CD74CF"/>
    <w:rsid w:val="00CE0100"/>
    <w:rsid w:val="00CE02CF"/>
    <w:rsid w:val="00CE0475"/>
    <w:rsid w:val="00CE10BD"/>
    <w:rsid w:val="00CE1140"/>
    <w:rsid w:val="00CE136C"/>
    <w:rsid w:val="00CE149B"/>
    <w:rsid w:val="00CE16E7"/>
    <w:rsid w:val="00CE18A3"/>
    <w:rsid w:val="00CE1D20"/>
    <w:rsid w:val="00CE1F18"/>
    <w:rsid w:val="00CE218D"/>
    <w:rsid w:val="00CE2210"/>
    <w:rsid w:val="00CE2CAB"/>
    <w:rsid w:val="00CE3670"/>
    <w:rsid w:val="00CE3FFD"/>
    <w:rsid w:val="00CE4184"/>
    <w:rsid w:val="00CE5C69"/>
    <w:rsid w:val="00CE5C7C"/>
    <w:rsid w:val="00CE6811"/>
    <w:rsid w:val="00CE7124"/>
    <w:rsid w:val="00CE7D59"/>
    <w:rsid w:val="00CE7E33"/>
    <w:rsid w:val="00CF0B1A"/>
    <w:rsid w:val="00CF1277"/>
    <w:rsid w:val="00CF14F2"/>
    <w:rsid w:val="00CF1B25"/>
    <w:rsid w:val="00CF1DE8"/>
    <w:rsid w:val="00CF281B"/>
    <w:rsid w:val="00CF3953"/>
    <w:rsid w:val="00CF3BD6"/>
    <w:rsid w:val="00CF5A51"/>
    <w:rsid w:val="00CF711B"/>
    <w:rsid w:val="00CF74DC"/>
    <w:rsid w:val="00CF77D5"/>
    <w:rsid w:val="00CF79F5"/>
    <w:rsid w:val="00D00BC8"/>
    <w:rsid w:val="00D00E84"/>
    <w:rsid w:val="00D0152D"/>
    <w:rsid w:val="00D01A7F"/>
    <w:rsid w:val="00D01C56"/>
    <w:rsid w:val="00D03079"/>
    <w:rsid w:val="00D03593"/>
    <w:rsid w:val="00D04A69"/>
    <w:rsid w:val="00D04E6C"/>
    <w:rsid w:val="00D04ED7"/>
    <w:rsid w:val="00D05CC4"/>
    <w:rsid w:val="00D068A0"/>
    <w:rsid w:val="00D06A35"/>
    <w:rsid w:val="00D06DBE"/>
    <w:rsid w:val="00D06FE0"/>
    <w:rsid w:val="00D07336"/>
    <w:rsid w:val="00D077E9"/>
    <w:rsid w:val="00D0785A"/>
    <w:rsid w:val="00D078B9"/>
    <w:rsid w:val="00D079A9"/>
    <w:rsid w:val="00D109FE"/>
    <w:rsid w:val="00D10E0F"/>
    <w:rsid w:val="00D10E92"/>
    <w:rsid w:val="00D1112B"/>
    <w:rsid w:val="00D11158"/>
    <w:rsid w:val="00D113CE"/>
    <w:rsid w:val="00D11555"/>
    <w:rsid w:val="00D12743"/>
    <w:rsid w:val="00D131C7"/>
    <w:rsid w:val="00D13741"/>
    <w:rsid w:val="00D14008"/>
    <w:rsid w:val="00D14533"/>
    <w:rsid w:val="00D14C45"/>
    <w:rsid w:val="00D14DD4"/>
    <w:rsid w:val="00D1515E"/>
    <w:rsid w:val="00D1526F"/>
    <w:rsid w:val="00D15707"/>
    <w:rsid w:val="00D15719"/>
    <w:rsid w:val="00D17A1D"/>
    <w:rsid w:val="00D201C7"/>
    <w:rsid w:val="00D20683"/>
    <w:rsid w:val="00D20CD8"/>
    <w:rsid w:val="00D21217"/>
    <w:rsid w:val="00D21DBE"/>
    <w:rsid w:val="00D22610"/>
    <w:rsid w:val="00D226AD"/>
    <w:rsid w:val="00D232FF"/>
    <w:rsid w:val="00D23629"/>
    <w:rsid w:val="00D23A5E"/>
    <w:rsid w:val="00D23BA4"/>
    <w:rsid w:val="00D23FA9"/>
    <w:rsid w:val="00D24732"/>
    <w:rsid w:val="00D24B34"/>
    <w:rsid w:val="00D24CC2"/>
    <w:rsid w:val="00D252FB"/>
    <w:rsid w:val="00D2729A"/>
    <w:rsid w:val="00D3059D"/>
    <w:rsid w:val="00D3063B"/>
    <w:rsid w:val="00D3075B"/>
    <w:rsid w:val="00D30ECD"/>
    <w:rsid w:val="00D31543"/>
    <w:rsid w:val="00D32144"/>
    <w:rsid w:val="00D32774"/>
    <w:rsid w:val="00D32F09"/>
    <w:rsid w:val="00D334BD"/>
    <w:rsid w:val="00D34779"/>
    <w:rsid w:val="00D34C61"/>
    <w:rsid w:val="00D34D72"/>
    <w:rsid w:val="00D35358"/>
    <w:rsid w:val="00D356A5"/>
    <w:rsid w:val="00D35752"/>
    <w:rsid w:val="00D369B8"/>
    <w:rsid w:val="00D36BF6"/>
    <w:rsid w:val="00D375EC"/>
    <w:rsid w:val="00D378D1"/>
    <w:rsid w:val="00D37BD4"/>
    <w:rsid w:val="00D402A5"/>
    <w:rsid w:val="00D4056B"/>
    <w:rsid w:val="00D41038"/>
    <w:rsid w:val="00D41205"/>
    <w:rsid w:val="00D41391"/>
    <w:rsid w:val="00D4199F"/>
    <w:rsid w:val="00D424C6"/>
    <w:rsid w:val="00D43C44"/>
    <w:rsid w:val="00D43FF4"/>
    <w:rsid w:val="00D441D7"/>
    <w:rsid w:val="00D44502"/>
    <w:rsid w:val="00D44BCF"/>
    <w:rsid w:val="00D44BF0"/>
    <w:rsid w:val="00D44CE3"/>
    <w:rsid w:val="00D454F0"/>
    <w:rsid w:val="00D4574B"/>
    <w:rsid w:val="00D45757"/>
    <w:rsid w:val="00D45FBB"/>
    <w:rsid w:val="00D46464"/>
    <w:rsid w:val="00D466EB"/>
    <w:rsid w:val="00D46F57"/>
    <w:rsid w:val="00D47660"/>
    <w:rsid w:val="00D476FE"/>
    <w:rsid w:val="00D479C0"/>
    <w:rsid w:val="00D47A6C"/>
    <w:rsid w:val="00D5106A"/>
    <w:rsid w:val="00D51DE2"/>
    <w:rsid w:val="00D52AC4"/>
    <w:rsid w:val="00D52B19"/>
    <w:rsid w:val="00D52C25"/>
    <w:rsid w:val="00D53158"/>
    <w:rsid w:val="00D5392F"/>
    <w:rsid w:val="00D54F93"/>
    <w:rsid w:val="00D55176"/>
    <w:rsid w:val="00D55664"/>
    <w:rsid w:val="00D55ACB"/>
    <w:rsid w:val="00D56172"/>
    <w:rsid w:val="00D562BF"/>
    <w:rsid w:val="00D57268"/>
    <w:rsid w:val="00D57508"/>
    <w:rsid w:val="00D57622"/>
    <w:rsid w:val="00D57C71"/>
    <w:rsid w:val="00D60C41"/>
    <w:rsid w:val="00D612B9"/>
    <w:rsid w:val="00D61CF0"/>
    <w:rsid w:val="00D62307"/>
    <w:rsid w:val="00D62EC9"/>
    <w:rsid w:val="00D631D1"/>
    <w:rsid w:val="00D63723"/>
    <w:rsid w:val="00D6397A"/>
    <w:rsid w:val="00D64B28"/>
    <w:rsid w:val="00D653A5"/>
    <w:rsid w:val="00D65FC7"/>
    <w:rsid w:val="00D667EE"/>
    <w:rsid w:val="00D66BA4"/>
    <w:rsid w:val="00D67F47"/>
    <w:rsid w:val="00D70404"/>
    <w:rsid w:val="00D70E19"/>
    <w:rsid w:val="00D71425"/>
    <w:rsid w:val="00D722E9"/>
    <w:rsid w:val="00D725B5"/>
    <w:rsid w:val="00D72C0B"/>
    <w:rsid w:val="00D74ECE"/>
    <w:rsid w:val="00D758C6"/>
    <w:rsid w:val="00D758D7"/>
    <w:rsid w:val="00D75DDD"/>
    <w:rsid w:val="00D75EA9"/>
    <w:rsid w:val="00D7643A"/>
    <w:rsid w:val="00D76559"/>
    <w:rsid w:val="00D76978"/>
    <w:rsid w:val="00D76A74"/>
    <w:rsid w:val="00D770FA"/>
    <w:rsid w:val="00D7749A"/>
    <w:rsid w:val="00D8026A"/>
    <w:rsid w:val="00D80BCF"/>
    <w:rsid w:val="00D813E6"/>
    <w:rsid w:val="00D81AF8"/>
    <w:rsid w:val="00D82168"/>
    <w:rsid w:val="00D822DA"/>
    <w:rsid w:val="00D82C93"/>
    <w:rsid w:val="00D82D33"/>
    <w:rsid w:val="00D82E90"/>
    <w:rsid w:val="00D845C3"/>
    <w:rsid w:val="00D8490B"/>
    <w:rsid w:val="00D859D2"/>
    <w:rsid w:val="00D863B1"/>
    <w:rsid w:val="00D8675F"/>
    <w:rsid w:val="00D86AE2"/>
    <w:rsid w:val="00D87A62"/>
    <w:rsid w:val="00D87A77"/>
    <w:rsid w:val="00D87C81"/>
    <w:rsid w:val="00D906E4"/>
    <w:rsid w:val="00D909DF"/>
    <w:rsid w:val="00D91291"/>
    <w:rsid w:val="00D91F48"/>
    <w:rsid w:val="00D92308"/>
    <w:rsid w:val="00D92596"/>
    <w:rsid w:val="00D92DF9"/>
    <w:rsid w:val="00D92E68"/>
    <w:rsid w:val="00D93CE5"/>
    <w:rsid w:val="00D93F19"/>
    <w:rsid w:val="00D94440"/>
    <w:rsid w:val="00D94A28"/>
    <w:rsid w:val="00D94CDC"/>
    <w:rsid w:val="00D953FF"/>
    <w:rsid w:val="00D958BD"/>
    <w:rsid w:val="00D95BB7"/>
    <w:rsid w:val="00D9744B"/>
    <w:rsid w:val="00D9750C"/>
    <w:rsid w:val="00D97D97"/>
    <w:rsid w:val="00DA015B"/>
    <w:rsid w:val="00DA05B9"/>
    <w:rsid w:val="00DA0BB4"/>
    <w:rsid w:val="00DA0E60"/>
    <w:rsid w:val="00DA13B1"/>
    <w:rsid w:val="00DA210D"/>
    <w:rsid w:val="00DA2299"/>
    <w:rsid w:val="00DA2858"/>
    <w:rsid w:val="00DA2984"/>
    <w:rsid w:val="00DA299F"/>
    <w:rsid w:val="00DA2DAF"/>
    <w:rsid w:val="00DA3AC6"/>
    <w:rsid w:val="00DA3DC7"/>
    <w:rsid w:val="00DA5587"/>
    <w:rsid w:val="00DA6176"/>
    <w:rsid w:val="00DA6199"/>
    <w:rsid w:val="00DA7704"/>
    <w:rsid w:val="00DA791B"/>
    <w:rsid w:val="00DB00D7"/>
    <w:rsid w:val="00DB083E"/>
    <w:rsid w:val="00DB20C7"/>
    <w:rsid w:val="00DB2770"/>
    <w:rsid w:val="00DB2920"/>
    <w:rsid w:val="00DB2D8F"/>
    <w:rsid w:val="00DB2ECA"/>
    <w:rsid w:val="00DB30CC"/>
    <w:rsid w:val="00DB3842"/>
    <w:rsid w:val="00DB3B6F"/>
    <w:rsid w:val="00DB4DAE"/>
    <w:rsid w:val="00DB4E91"/>
    <w:rsid w:val="00DB5855"/>
    <w:rsid w:val="00DB602B"/>
    <w:rsid w:val="00DB61F6"/>
    <w:rsid w:val="00DB63BA"/>
    <w:rsid w:val="00DB6C6B"/>
    <w:rsid w:val="00DB7007"/>
    <w:rsid w:val="00DB7362"/>
    <w:rsid w:val="00DB76BB"/>
    <w:rsid w:val="00DB7E59"/>
    <w:rsid w:val="00DC0620"/>
    <w:rsid w:val="00DC0B77"/>
    <w:rsid w:val="00DC0D27"/>
    <w:rsid w:val="00DC124A"/>
    <w:rsid w:val="00DC1750"/>
    <w:rsid w:val="00DC2394"/>
    <w:rsid w:val="00DC2A39"/>
    <w:rsid w:val="00DC32C8"/>
    <w:rsid w:val="00DC330E"/>
    <w:rsid w:val="00DC37F1"/>
    <w:rsid w:val="00DC38C7"/>
    <w:rsid w:val="00DC3FBB"/>
    <w:rsid w:val="00DC4860"/>
    <w:rsid w:val="00DC5100"/>
    <w:rsid w:val="00DC559A"/>
    <w:rsid w:val="00DC668C"/>
    <w:rsid w:val="00DC6BEC"/>
    <w:rsid w:val="00DC6E0F"/>
    <w:rsid w:val="00DC71F6"/>
    <w:rsid w:val="00DC7915"/>
    <w:rsid w:val="00DC7B0C"/>
    <w:rsid w:val="00DC7E2F"/>
    <w:rsid w:val="00DD009E"/>
    <w:rsid w:val="00DD0309"/>
    <w:rsid w:val="00DD0349"/>
    <w:rsid w:val="00DD0363"/>
    <w:rsid w:val="00DD0425"/>
    <w:rsid w:val="00DD08E7"/>
    <w:rsid w:val="00DD0C3C"/>
    <w:rsid w:val="00DD159B"/>
    <w:rsid w:val="00DD1979"/>
    <w:rsid w:val="00DD2702"/>
    <w:rsid w:val="00DD27A7"/>
    <w:rsid w:val="00DD2D05"/>
    <w:rsid w:val="00DD3441"/>
    <w:rsid w:val="00DD3C1C"/>
    <w:rsid w:val="00DD43A4"/>
    <w:rsid w:val="00DD57E5"/>
    <w:rsid w:val="00DD5A91"/>
    <w:rsid w:val="00DD6496"/>
    <w:rsid w:val="00DD679F"/>
    <w:rsid w:val="00DD6C31"/>
    <w:rsid w:val="00DD7D05"/>
    <w:rsid w:val="00DE05DD"/>
    <w:rsid w:val="00DE0E02"/>
    <w:rsid w:val="00DE1144"/>
    <w:rsid w:val="00DE140C"/>
    <w:rsid w:val="00DE1E9D"/>
    <w:rsid w:val="00DE286F"/>
    <w:rsid w:val="00DE2EBF"/>
    <w:rsid w:val="00DE2FB8"/>
    <w:rsid w:val="00DE3762"/>
    <w:rsid w:val="00DE39E9"/>
    <w:rsid w:val="00DE3AC3"/>
    <w:rsid w:val="00DE3BF7"/>
    <w:rsid w:val="00DE52AF"/>
    <w:rsid w:val="00DE55C3"/>
    <w:rsid w:val="00DE5BC7"/>
    <w:rsid w:val="00DE65E7"/>
    <w:rsid w:val="00DE72EB"/>
    <w:rsid w:val="00DE769A"/>
    <w:rsid w:val="00DE7795"/>
    <w:rsid w:val="00DE7BD9"/>
    <w:rsid w:val="00DF0291"/>
    <w:rsid w:val="00DF03CD"/>
    <w:rsid w:val="00DF07F7"/>
    <w:rsid w:val="00DF1263"/>
    <w:rsid w:val="00DF182B"/>
    <w:rsid w:val="00DF28E5"/>
    <w:rsid w:val="00DF29B4"/>
    <w:rsid w:val="00DF2C65"/>
    <w:rsid w:val="00DF2DC9"/>
    <w:rsid w:val="00DF3AF2"/>
    <w:rsid w:val="00DF3CA8"/>
    <w:rsid w:val="00DF42EA"/>
    <w:rsid w:val="00DF47F1"/>
    <w:rsid w:val="00DF5609"/>
    <w:rsid w:val="00DF5CB4"/>
    <w:rsid w:val="00DF611A"/>
    <w:rsid w:val="00DF639F"/>
    <w:rsid w:val="00DF652B"/>
    <w:rsid w:val="00DF66BB"/>
    <w:rsid w:val="00DF6804"/>
    <w:rsid w:val="00DF6817"/>
    <w:rsid w:val="00DF7328"/>
    <w:rsid w:val="00E003D2"/>
    <w:rsid w:val="00E00CEC"/>
    <w:rsid w:val="00E0163A"/>
    <w:rsid w:val="00E01EBA"/>
    <w:rsid w:val="00E01EFA"/>
    <w:rsid w:val="00E0221C"/>
    <w:rsid w:val="00E0234C"/>
    <w:rsid w:val="00E025C6"/>
    <w:rsid w:val="00E034C1"/>
    <w:rsid w:val="00E03651"/>
    <w:rsid w:val="00E0379F"/>
    <w:rsid w:val="00E05050"/>
    <w:rsid w:val="00E0512D"/>
    <w:rsid w:val="00E05770"/>
    <w:rsid w:val="00E05DF8"/>
    <w:rsid w:val="00E06431"/>
    <w:rsid w:val="00E06F2D"/>
    <w:rsid w:val="00E07F09"/>
    <w:rsid w:val="00E10243"/>
    <w:rsid w:val="00E10913"/>
    <w:rsid w:val="00E11345"/>
    <w:rsid w:val="00E119F9"/>
    <w:rsid w:val="00E11EFA"/>
    <w:rsid w:val="00E1269B"/>
    <w:rsid w:val="00E12C61"/>
    <w:rsid w:val="00E13215"/>
    <w:rsid w:val="00E1389B"/>
    <w:rsid w:val="00E138D9"/>
    <w:rsid w:val="00E13F78"/>
    <w:rsid w:val="00E1440B"/>
    <w:rsid w:val="00E1441A"/>
    <w:rsid w:val="00E1510E"/>
    <w:rsid w:val="00E15208"/>
    <w:rsid w:val="00E1544F"/>
    <w:rsid w:val="00E154B7"/>
    <w:rsid w:val="00E162BF"/>
    <w:rsid w:val="00E170FD"/>
    <w:rsid w:val="00E1783E"/>
    <w:rsid w:val="00E20990"/>
    <w:rsid w:val="00E215CD"/>
    <w:rsid w:val="00E21B37"/>
    <w:rsid w:val="00E21F92"/>
    <w:rsid w:val="00E22CEE"/>
    <w:rsid w:val="00E22DF2"/>
    <w:rsid w:val="00E22EE5"/>
    <w:rsid w:val="00E231DA"/>
    <w:rsid w:val="00E2342E"/>
    <w:rsid w:val="00E2360F"/>
    <w:rsid w:val="00E24824"/>
    <w:rsid w:val="00E24B50"/>
    <w:rsid w:val="00E2512A"/>
    <w:rsid w:val="00E25519"/>
    <w:rsid w:val="00E25DEE"/>
    <w:rsid w:val="00E27201"/>
    <w:rsid w:val="00E274B2"/>
    <w:rsid w:val="00E27575"/>
    <w:rsid w:val="00E275A7"/>
    <w:rsid w:val="00E27AF7"/>
    <w:rsid w:val="00E27D88"/>
    <w:rsid w:val="00E27E9C"/>
    <w:rsid w:val="00E30073"/>
    <w:rsid w:val="00E300DB"/>
    <w:rsid w:val="00E312AA"/>
    <w:rsid w:val="00E313C5"/>
    <w:rsid w:val="00E3149C"/>
    <w:rsid w:val="00E3180B"/>
    <w:rsid w:val="00E322A9"/>
    <w:rsid w:val="00E324E3"/>
    <w:rsid w:val="00E32798"/>
    <w:rsid w:val="00E33954"/>
    <w:rsid w:val="00E33B1C"/>
    <w:rsid w:val="00E342B2"/>
    <w:rsid w:val="00E345E7"/>
    <w:rsid w:val="00E361D9"/>
    <w:rsid w:val="00E3652D"/>
    <w:rsid w:val="00E36C7E"/>
    <w:rsid w:val="00E37995"/>
    <w:rsid w:val="00E4034F"/>
    <w:rsid w:val="00E4097E"/>
    <w:rsid w:val="00E411BE"/>
    <w:rsid w:val="00E41201"/>
    <w:rsid w:val="00E41607"/>
    <w:rsid w:val="00E41C7B"/>
    <w:rsid w:val="00E41CE0"/>
    <w:rsid w:val="00E41E32"/>
    <w:rsid w:val="00E423A8"/>
    <w:rsid w:val="00E42C4F"/>
    <w:rsid w:val="00E43509"/>
    <w:rsid w:val="00E43E0A"/>
    <w:rsid w:val="00E4429D"/>
    <w:rsid w:val="00E443AE"/>
    <w:rsid w:val="00E446EE"/>
    <w:rsid w:val="00E44E3C"/>
    <w:rsid w:val="00E44ED8"/>
    <w:rsid w:val="00E46DC2"/>
    <w:rsid w:val="00E50184"/>
    <w:rsid w:val="00E50773"/>
    <w:rsid w:val="00E508BF"/>
    <w:rsid w:val="00E512C3"/>
    <w:rsid w:val="00E5144F"/>
    <w:rsid w:val="00E52E4D"/>
    <w:rsid w:val="00E52F0F"/>
    <w:rsid w:val="00E53404"/>
    <w:rsid w:val="00E54468"/>
    <w:rsid w:val="00E54A1F"/>
    <w:rsid w:val="00E54E3F"/>
    <w:rsid w:val="00E56D33"/>
    <w:rsid w:val="00E57EA8"/>
    <w:rsid w:val="00E60091"/>
    <w:rsid w:val="00E6022F"/>
    <w:rsid w:val="00E60280"/>
    <w:rsid w:val="00E6049C"/>
    <w:rsid w:val="00E60A07"/>
    <w:rsid w:val="00E618F0"/>
    <w:rsid w:val="00E62F95"/>
    <w:rsid w:val="00E6366F"/>
    <w:rsid w:val="00E64470"/>
    <w:rsid w:val="00E647DF"/>
    <w:rsid w:val="00E64BC8"/>
    <w:rsid w:val="00E652C9"/>
    <w:rsid w:val="00E6593A"/>
    <w:rsid w:val="00E6610E"/>
    <w:rsid w:val="00E6661E"/>
    <w:rsid w:val="00E6746D"/>
    <w:rsid w:val="00E678BD"/>
    <w:rsid w:val="00E721A9"/>
    <w:rsid w:val="00E74725"/>
    <w:rsid w:val="00E74D1F"/>
    <w:rsid w:val="00E75638"/>
    <w:rsid w:val="00E7589F"/>
    <w:rsid w:val="00E76603"/>
    <w:rsid w:val="00E768DC"/>
    <w:rsid w:val="00E76A9D"/>
    <w:rsid w:val="00E77240"/>
    <w:rsid w:val="00E8001F"/>
    <w:rsid w:val="00E8036F"/>
    <w:rsid w:val="00E80A04"/>
    <w:rsid w:val="00E80A88"/>
    <w:rsid w:val="00E81363"/>
    <w:rsid w:val="00E8257E"/>
    <w:rsid w:val="00E82632"/>
    <w:rsid w:val="00E82CC9"/>
    <w:rsid w:val="00E8379D"/>
    <w:rsid w:val="00E83D1A"/>
    <w:rsid w:val="00E8474C"/>
    <w:rsid w:val="00E85449"/>
    <w:rsid w:val="00E85909"/>
    <w:rsid w:val="00E85C43"/>
    <w:rsid w:val="00E87156"/>
    <w:rsid w:val="00E875A7"/>
    <w:rsid w:val="00E87C3C"/>
    <w:rsid w:val="00E87CCE"/>
    <w:rsid w:val="00E901A1"/>
    <w:rsid w:val="00E90894"/>
    <w:rsid w:val="00E91426"/>
    <w:rsid w:val="00E9151B"/>
    <w:rsid w:val="00E9181F"/>
    <w:rsid w:val="00E91A87"/>
    <w:rsid w:val="00E91DD3"/>
    <w:rsid w:val="00E91E0B"/>
    <w:rsid w:val="00E920DF"/>
    <w:rsid w:val="00E92C5B"/>
    <w:rsid w:val="00E934C1"/>
    <w:rsid w:val="00E9582F"/>
    <w:rsid w:val="00E974CC"/>
    <w:rsid w:val="00E97F7B"/>
    <w:rsid w:val="00EA0545"/>
    <w:rsid w:val="00EA157B"/>
    <w:rsid w:val="00EA1C8E"/>
    <w:rsid w:val="00EA2AD9"/>
    <w:rsid w:val="00EA349E"/>
    <w:rsid w:val="00EA3E95"/>
    <w:rsid w:val="00EA449B"/>
    <w:rsid w:val="00EA455C"/>
    <w:rsid w:val="00EA55E0"/>
    <w:rsid w:val="00EA612A"/>
    <w:rsid w:val="00EA666A"/>
    <w:rsid w:val="00EA7643"/>
    <w:rsid w:val="00EA76A6"/>
    <w:rsid w:val="00EA76DE"/>
    <w:rsid w:val="00EA7D59"/>
    <w:rsid w:val="00EB0868"/>
    <w:rsid w:val="00EB0F13"/>
    <w:rsid w:val="00EB10E0"/>
    <w:rsid w:val="00EB1114"/>
    <w:rsid w:val="00EB15F4"/>
    <w:rsid w:val="00EB1F45"/>
    <w:rsid w:val="00EB21EA"/>
    <w:rsid w:val="00EB248B"/>
    <w:rsid w:val="00EB2A59"/>
    <w:rsid w:val="00EB2C75"/>
    <w:rsid w:val="00EB3A58"/>
    <w:rsid w:val="00EB3B65"/>
    <w:rsid w:val="00EB40AD"/>
    <w:rsid w:val="00EB431B"/>
    <w:rsid w:val="00EB4471"/>
    <w:rsid w:val="00EB4589"/>
    <w:rsid w:val="00EB527E"/>
    <w:rsid w:val="00EB6400"/>
    <w:rsid w:val="00EB64B2"/>
    <w:rsid w:val="00EB6730"/>
    <w:rsid w:val="00EB6B3A"/>
    <w:rsid w:val="00EB6F2E"/>
    <w:rsid w:val="00EB7D63"/>
    <w:rsid w:val="00EB7E42"/>
    <w:rsid w:val="00EB7E9E"/>
    <w:rsid w:val="00EC0625"/>
    <w:rsid w:val="00EC0A2C"/>
    <w:rsid w:val="00EC0C6C"/>
    <w:rsid w:val="00EC1036"/>
    <w:rsid w:val="00EC1109"/>
    <w:rsid w:val="00EC1132"/>
    <w:rsid w:val="00EC1476"/>
    <w:rsid w:val="00EC149B"/>
    <w:rsid w:val="00EC16AC"/>
    <w:rsid w:val="00EC2030"/>
    <w:rsid w:val="00EC2363"/>
    <w:rsid w:val="00EC271D"/>
    <w:rsid w:val="00EC2B84"/>
    <w:rsid w:val="00EC3165"/>
    <w:rsid w:val="00EC3820"/>
    <w:rsid w:val="00EC5B75"/>
    <w:rsid w:val="00EC5BEA"/>
    <w:rsid w:val="00EC73A1"/>
    <w:rsid w:val="00EC7784"/>
    <w:rsid w:val="00EC7E0D"/>
    <w:rsid w:val="00ED12A2"/>
    <w:rsid w:val="00ED1768"/>
    <w:rsid w:val="00ED1838"/>
    <w:rsid w:val="00ED1E9C"/>
    <w:rsid w:val="00ED2769"/>
    <w:rsid w:val="00ED291B"/>
    <w:rsid w:val="00ED4B38"/>
    <w:rsid w:val="00ED4C41"/>
    <w:rsid w:val="00ED4D67"/>
    <w:rsid w:val="00ED6E60"/>
    <w:rsid w:val="00ED73DD"/>
    <w:rsid w:val="00ED7745"/>
    <w:rsid w:val="00EE02A4"/>
    <w:rsid w:val="00EE0A3B"/>
    <w:rsid w:val="00EE1B11"/>
    <w:rsid w:val="00EE2563"/>
    <w:rsid w:val="00EE257D"/>
    <w:rsid w:val="00EE2778"/>
    <w:rsid w:val="00EE2E67"/>
    <w:rsid w:val="00EE32D0"/>
    <w:rsid w:val="00EE38E9"/>
    <w:rsid w:val="00EE3D90"/>
    <w:rsid w:val="00EE44F5"/>
    <w:rsid w:val="00EE497C"/>
    <w:rsid w:val="00EE4B28"/>
    <w:rsid w:val="00EE4B71"/>
    <w:rsid w:val="00EE4D1D"/>
    <w:rsid w:val="00EE7654"/>
    <w:rsid w:val="00EE7F22"/>
    <w:rsid w:val="00EF0065"/>
    <w:rsid w:val="00EF01C5"/>
    <w:rsid w:val="00EF0AB6"/>
    <w:rsid w:val="00EF0BE0"/>
    <w:rsid w:val="00EF0E93"/>
    <w:rsid w:val="00EF0EE6"/>
    <w:rsid w:val="00EF217C"/>
    <w:rsid w:val="00EF2445"/>
    <w:rsid w:val="00EF2841"/>
    <w:rsid w:val="00EF2901"/>
    <w:rsid w:val="00EF29E6"/>
    <w:rsid w:val="00EF2D29"/>
    <w:rsid w:val="00EF2E19"/>
    <w:rsid w:val="00EF380C"/>
    <w:rsid w:val="00EF397D"/>
    <w:rsid w:val="00EF5014"/>
    <w:rsid w:val="00EF5B58"/>
    <w:rsid w:val="00EF64AE"/>
    <w:rsid w:val="00EF79FC"/>
    <w:rsid w:val="00F0074C"/>
    <w:rsid w:val="00F00F95"/>
    <w:rsid w:val="00F016BF"/>
    <w:rsid w:val="00F0183F"/>
    <w:rsid w:val="00F01F27"/>
    <w:rsid w:val="00F02045"/>
    <w:rsid w:val="00F0240E"/>
    <w:rsid w:val="00F03E86"/>
    <w:rsid w:val="00F03FAF"/>
    <w:rsid w:val="00F040BE"/>
    <w:rsid w:val="00F04422"/>
    <w:rsid w:val="00F0447C"/>
    <w:rsid w:val="00F048D9"/>
    <w:rsid w:val="00F04A80"/>
    <w:rsid w:val="00F05125"/>
    <w:rsid w:val="00F05381"/>
    <w:rsid w:val="00F0564A"/>
    <w:rsid w:val="00F058BB"/>
    <w:rsid w:val="00F05AE1"/>
    <w:rsid w:val="00F05AE9"/>
    <w:rsid w:val="00F05C77"/>
    <w:rsid w:val="00F062F9"/>
    <w:rsid w:val="00F0637A"/>
    <w:rsid w:val="00F06734"/>
    <w:rsid w:val="00F067D1"/>
    <w:rsid w:val="00F07151"/>
    <w:rsid w:val="00F07FCD"/>
    <w:rsid w:val="00F1062A"/>
    <w:rsid w:val="00F116F9"/>
    <w:rsid w:val="00F11CAF"/>
    <w:rsid w:val="00F12EFB"/>
    <w:rsid w:val="00F13CB2"/>
    <w:rsid w:val="00F14D62"/>
    <w:rsid w:val="00F1555E"/>
    <w:rsid w:val="00F1689D"/>
    <w:rsid w:val="00F16954"/>
    <w:rsid w:val="00F16A02"/>
    <w:rsid w:val="00F16B73"/>
    <w:rsid w:val="00F16D13"/>
    <w:rsid w:val="00F179BA"/>
    <w:rsid w:val="00F179C9"/>
    <w:rsid w:val="00F17A75"/>
    <w:rsid w:val="00F204AC"/>
    <w:rsid w:val="00F204F8"/>
    <w:rsid w:val="00F2075F"/>
    <w:rsid w:val="00F22216"/>
    <w:rsid w:val="00F22CC2"/>
    <w:rsid w:val="00F232DC"/>
    <w:rsid w:val="00F23E0B"/>
    <w:rsid w:val="00F23E92"/>
    <w:rsid w:val="00F25DCB"/>
    <w:rsid w:val="00F25F17"/>
    <w:rsid w:val="00F2627A"/>
    <w:rsid w:val="00F309B4"/>
    <w:rsid w:val="00F30F26"/>
    <w:rsid w:val="00F30FC4"/>
    <w:rsid w:val="00F314C5"/>
    <w:rsid w:val="00F31A58"/>
    <w:rsid w:val="00F323A2"/>
    <w:rsid w:val="00F329F0"/>
    <w:rsid w:val="00F3412A"/>
    <w:rsid w:val="00F34484"/>
    <w:rsid w:val="00F344D7"/>
    <w:rsid w:val="00F34B24"/>
    <w:rsid w:val="00F34CAA"/>
    <w:rsid w:val="00F34DF6"/>
    <w:rsid w:val="00F350E9"/>
    <w:rsid w:val="00F356BB"/>
    <w:rsid w:val="00F358A1"/>
    <w:rsid w:val="00F360C9"/>
    <w:rsid w:val="00F36340"/>
    <w:rsid w:val="00F36D55"/>
    <w:rsid w:val="00F372E0"/>
    <w:rsid w:val="00F3752F"/>
    <w:rsid w:val="00F37878"/>
    <w:rsid w:val="00F40341"/>
    <w:rsid w:val="00F4036D"/>
    <w:rsid w:val="00F41315"/>
    <w:rsid w:val="00F41887"/>
    <w:rsid w:val="00F41C1A"/>
    <w:rsid w:val="00F428CC"/>
    <w:rsid w:val="00F42B01"/>
    <w:rsid w:val="00F42B8B"/>
    <w:rsid w:val="00F4310F"/>
    <w:rsid w:val="00F435E6"/>
    <w:rsid w:val="00F442F8"/>
    <w:rsid w:val="00F44ACE"/>
    <w:rsid w:val="00F44E3A"/>
    <w:rsid w:val="00F4614D"/>
    <w:rsid w:val="00F469C1"/>
    <w:rsid w:val="00F503BA"/>
    <w:rsid w:val="00F50755"/>
    <w:rsid w:val="00F51E85"/>
    <w:rsid w:val="00F51EEF"/>
    <w:rsid w:val="00F525ED"/>
    <w:rsid w:val="00F526A7"/>
    <w:rsid w:val="00F5277E"/>
    <w:rsid w:val="00F52AD3"/>
    <w:rsid w:val="00F5301A"/>
    <w:rsid w:val="00F53779"/>
    <w:rsid w:val="00F54086"/>
    <w:rsid w:val="00F54216"/>
    <w:rsid w:val="00F544A3"/>
    <w:rsid w:val="00F5491D"/>
    <w:rsid w:val="00F5513D"/>
    <w:rsid w:val="00F5551F"/>
    <w:rsid w:val="00F5565F"/>
    <w:rsid w:val="00F55932"/>
    <w:rsid w:val="00F5633B"/>
    <w:rsid w:val="00F567A9"/>
    <w:rsid w:val="00F56ABC"/>
    <w:rsid w:val="00F56AC2"/>
    <w:rsid w:val="00F5749C"/>
    <w:rsid w:val="00F57E8D"/>
    <w:rsid w:val="00F600B4"/>
    <w:rsid w:val="00F600C4"/>
    <w:rsid w:val="00F6036F"/>
    <w:rsid w:val="00F60651"/>
    <w:rsid w:val="00F60906"/>
    <w:rsid w:val="00F60A38"/>
    <w:rsid w:val="00F60ED3"/>
    <w:rsid w:val="00F61379"/>
    <w:rsid w:val="00F62670"/>
    <w:rsid w:val="00F638F3"/>
    <w:rsid w:val="00F6396D"/>
    <w:rsid w:val="00F63B59"/>
    <w:rsid w:val="00F63EBF"/>
    <w:rsid w:val="00F64736"/>
    <w:rsid w:val="00F64DC0"/>
    <w:rsid w:val="00F6546E"/>
    <w:rsid w:val="00F65751"/>
    <w:rsid w:val="00F65CC3"/>
    <w:rsid w:val="00F66752"/>
    <w:rsid w:val="00F66BBA"/>
    <w:rsid w:val="00F671CE"/>
    <w:rsid w:val="00F674CC"/>
    <w:rsid w:val="00F67BED"/>
    <w:rsid w:val="00F700C5"/>
    <w:rsid w:val="00F70824"/>
    <w:rsid w:val="00F71051"/>
    <w:rsid w:val="00F718A3"/>
    <w:rsid w:val="00F71ABA"/>
    <w:rsid w:val="00F72141"/>
    <w:rsid w:val="00F72243"/>
    <w:rsid w:val="00F723BD"/>
    <w:rsid w:val="00F7323B"/>
    <w:rsid w:val="00F7337E"/>
    <w:rsid w:val="00F734B3"/>
    <w:rsid w:val="00F736F4"/>
    <w:rsid w:val="00F73B7F"/>
    <w:rsid w:val="00F73C0B"/>
    <w:rsid w:val="00F73CDD"/>
    <w:rsid w:val="00F740B0"/>
    <w:rsid w:val="00F741B9"/>
    <w:rsid w:val="00F74452"/>
    <w:rsid w:val="00F74A39"/>
    <w:rsid w:val="00F7507E"/>
    <w:rsid w:val="00F754A1"/>
    <w:rsid w:val="00F7579B"/>
    <w:rsid w:val="00F75B57"/>
    <w:rsid w:val="00F75EC5"/>
    <w:rsid w:val="00F762CA"/>
    <w:rsid w:val="00F76F5A"/>
    <w:rsid w:val="00F771BC"/>
    <w:rsid w:val="00F77BCC"/>
    <w:rsid w:val="00F77E1D"/>
    <w:rsid w:val="00F77F3B"/>
    <w:rsid w:val="00F804A5"/>
    <w:rsid w:val="00F80D20"/>
    <w:rsid w:val="00F81017"/>
    <w:rsid w:val="00F81206"/>
    <w:rsid w:val="00F81757"/>
    <w:rsid w:val="00F817B9"/>
    <w:rsid w:val="00F81EF8"/>
    <w:rsid w:val="00F833BD"/>
    <w:rsid w:val="00F84418"/>
    <w:rsid w:val="00F855B4"/>
    <w:rsid w:val="00F85C72"/>
    <w:rsid w:val="00F86F5D"/>
    <w:rsid w:val="00F87054"/>
    <w:rsid w:val="00F87827"/>
    <w:rsid w:val="00F87AF1"/>
    <w:rsid w:val="00F87B3F"/>
    <w:rsid w:val="00F87CB1"/>
    <w:rsid w:val="00F902C3"/>
    <w:rsid w:val="00F906D0"/>
    <w:rsid w:val="00F90974"/>
    <w:rsid w:val="00F90DFE"/>
    <w:rsid w:val="00F913A8"/>
    <w:rsid w:val="00F91698"/>
    <w:rsid w:val="00F91AA5"/>
    <w:rsid w:val="00F92038"/>
    <w:rsid w:val="00F92ABE"/>
    <w:rsid w:val="00F93458"/>
    <w:rsid w:val="00F9350A"/>
    <w:rsid w:val="00F93593"/>
    <w:rsid w:val="00F938C9"/>
    <w:rsid w:val="00F9392E"/>
    <w:rsid w:val="00F93CFD"/>
    <w:rsid w:val="00F93E35"/>
    <w:rsid w:val="00F949D0"/>
    <w:rsid w:val="00F94DCD"/>
    <w:rsid w:val="00F952ED"/>
    <w:rsid w:val="00F9538D"/>
    <w:rsid w:val="00F95541"/>
    <w:rsid w:val="00F95EF3"/>
    <w:rsid w:val="00F967F4"/>
    <w:rsid w:val="00F96EE6"/>
    <w:rsid w:val="00FA089E"/>
    <w:rsid w:val="00FA0E22"/>
    <w:rsid w:val="00FA161F"/>
    <w:rsid w:val="00FA1811"/>
    <w:rsid w:val="00FA2A95"/>
    <w:rsid w:val="00FA338F"/>
    <w:rsid w:val="00FA367D"/>
    <w:rsid w:val="00FA3760"/>
    <w:rsid w:val="00FA49E1"/>
    <w:rsid w:val="00FA4A71"/>
    <w:rsid w:val="00FA4B95"/>
    <w:rsid w:val="00FA4F94"/>
    <w:rsid w:val="00FA550C"/>
    <w:rsid w:val="00FA5CA0"/>
    <w:rsid w:val="00FA6877"/>
    <w:rsid w:val="00FA68D3"/>
    <w:rsid w:val="00FA6A28"/>
    <w:rsid w:val="00FA700E"/>
    <w:rsid w:val="00FA7965"/>
    <w:rsid w:val="00FA7FCC"/>
    <w:rsid w:val="00FB0B63"/>
    <w:rsid w:val="00FB153E"/>
    <w:rsid w:val="00FB1AA7"/>
    <w:rsid w:val="00FB1F9A"/>
    <w:rsid w:val="00FB207C"/>
    <w:rsid w:val="00FB2C56"/>
    <w:rsid w:val="00FB3CFB"/>
    <w:rsid w:val="00FB3D58"/>
    <w:rsid w:val="00FB4031"/>
    <w:rsid w:val="00FB40E4"/>
    <w:rsid w:val="00FB428A"/>
    <w:rsid w:val="00FB42C8"/>
    <w:rsid w:val="00FB4677"/>
    <w:rsid w:val="00FB467C"/>
    <w:rsid w:val="00FB606E"/>
    <w:rsid w:val="00FB6136"/>
    <w:rsid w:val="00FB6152"/>
    <w:rsid w:val="00FB6AF1"/>
    <w:rsid w:val="00FB6B0A"/>
    <w:rsid w:val="00FB7F8F"/>
    <w:rsid w:val="00FB7FD3"/>
    <w:rsid w:val="00FC006B"/>
    <w:rsid w:val="00FC03D6"/>
    <w:rsid w:val="00FC0D00"/>
    <w:rsid w:val="00FC0F34"/>
    <w:rsid w:val="00FC1BC4"/>
    <w:rsid w:val="00FC256D"/>
    <w:rsid w:val="00FC2680"/>
    <w:rsid w:val="00FC274A"/>
    <w:rsid w:val="00FC2845"/>
    <w:rsid w:val="00FC2F32"/>
    <w:rsid w:val="00FC3402"/>
    <w:rsid w:val="00FC3821"/>
    <w:rsid w:val="00FC3D52"/>
    <w:rsid w:val="00FC3F8E"/>
    <w:rsid w:val="00FC42BF"/>
    <w:rsid w:val="00FC445D"/>
    <w:rsid w:val="00FC4D56"/>
    <w:rsid w:val="00FC4F90"/>
    <w:rsid w:val="00FC526C"/>
    <w:rsid w:val="00FC548F"/>
    <w:rsid w:val="00FC5759"/>
    <w:rsid w:val="00FC5951"/>
    <w:rsid w:val="00FC5D27"/>
    <w:rsid w:val="00FC723C"/>
    <w:rsid w:val="00FD0A6A"/>
    <w:rsid w:val="00FD1416"/>
    <w:rsid w:val="00FD17A0"/>
    <w:rsid w:val="00FD1B26"/>
    <w:rsid w:val="00FD2103"/>
    <w:rsid w:val="00FD2232"/>
    <w:rsid w:val="00FD26E8"/>
    <w:rsid w:val="00FD2DA1"/>
    <w:rsid w:val="00FD498B"/>
    <w:rsid w:val="00FD5781"/>
    <w:rsid w:val="00FD5D40"/>
    <w:rsid w:val="00FD5EAD"/>
    <w:rsid w:val="00FD5F96"/>
    <w:rsid w:val="00FD6371"/>
    <w:rsid w:val="00FD6C3B"/>
    <w:rsid w:val="00FD74DE"/>
    <w:rsid w:val="00FD78D9"/>
    <w:rsid w:val="00FE00F5"/>
    <w:rsid w:val="00FE08DE"/>
    <w:rsid w:val="00FE0A51"/>
    <w:rsid w:val="00FE0B5E"/>
    <w:rsid w:val="00FE229E"/>
    <w:rsid w:val="00FE36EE"/>
    <w:rsid w:val="00FE3786"/>
    <w:rsid w:val="00FE3792"/>
    <w:rsid w:val="00FE3A39"/>
    <w:rsid w:val="00FE4141"/>
    <w:rsid w:val="00FE4317"/>
    <w:rsid w:val="00FE44A4"/>
    <w:rsid w:val="00FE44BE"/>
    <w:rsid w:val="00FE45AB"/>
    <w:rsid w:val="00FE46A2"/>
    <w:rsid w:val="00FE57DB"/>
    <w:rsid w:val="00FE5A61"/>
    <w:rsid w:val="00FE5F46"/>
    <w:rsid w:val="00FE625E"/>
    <w:rsid w:val="00FE62F5"/>
    <w:rsid w:val="00FE6CFD"/>
    <w:rsid w:val="00FE77FE"/>
    <w:rsid w:val="00FF0C2A"/>
    <w:rsid w:val="00FF0FE4"/>
    <w:rsid w:val="00FF11B0"/>
    <w:rsid w:val="00FF169B"/>
    <w:rsid w:val="00FF1F81"/>
    <w:rsid w:val="00FF2429"/>
    <w:rsid w:val="00FF25A1"/>
    <w:rsid w:val="00FF2A61"/>
    <w:rsid w:val="00FF3563"/>
    <w:rsid w:val="00FF3EBE"/>
    <w:rsid w:val="00FF3F4D"/>
    <w:rsid w:val="00FF4D97"/>
    <w:rsid w:val="00FF5386"/>
    <w:rsid w:val="00FF57E3"/>
    <w:rsid w:val="00FF615E"/>
    <w:rsid w:val="00FF619F"/>
    <w:rsid w:val="00FF654A"/>
    <w:rsid w:val="00FF6886"/>
    <w:rsid w:val="00FF6E2E"/>
    <w:rsid w:val="00FF700E"/>
    <w:rsid w:val="00FF7414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C6A2-A9AE-4A69-B7D7-D508C6D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E2512A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E2512A"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E2512A"/>
    <w:pPr>
      <w:keepNext/>
      <w:numPr>
        <w:ilvl w:val="2"/>
        <w:numId w:val="1"/>
      </w:numPr>
      <w:overflowPunct w:val="0"/>
      <w:autoSpaceDE w:val="0"/>
      <w:spacing w:after="0" w:line="240" w:lineRule="auto"/>
      <w:ind w:left="0" w:firstLine="900"/>
      <w:jc w:val="both"/>
      <w:textAlignment w:val="baseline"/>
      <w:outlineLvl w:val="2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2512A"/>
    <w:pPr>
      <w:keepNext/>
      <w:numPr>
        <w:ilvl w:val="3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3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2512A"/>
    <w:pPr>
      <w:keepNext/>
      <w:numPr>
        <w:ilvl w:val="4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4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2512A"/>
    <w:pPr>
      <w:keepNext/>
      <w:numPr>
        <w:ilvl w:val="5"/>
        <w:numId w:val="1"/>
      </w:numPr>
      <w:overflowPunct w:val="0"/>
      <w:autoSpaceDE w:val="0"/>
      <w:spacing w:after="0" w:line="240" w:lineRule="auto"/>
      <w:ind w:left="0" w:firstLine="900"/>
      <w:jc w:val="right"/>
      <w:textAlignment w:val="baseline"/>
      <w:outlineLvl w:val="5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2512A"/>
    <w:pPr>
      <w:keepNext/>
      <w:numPr>
        <w:ilvl w:val="6"/>
        <w:numId w:val="1"/>
      </w:numPr>
      <w:overflowPunct w:val="0"/>
      <w:autoSpaceDE w:val="0"/>
      <w:spacing w:after="0" w:line="240" w:lineRule="auto"/>
      <w:ind w:left="0" w:firstLine="851"/>
      <w:jc w:val="both"/>
      <w:textAlignment w:val="baseline"/>
      <w:outlineLvl w:val="6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2512A"/>
    <w:pPr>
      <w:keepNext/>
      <w:numPr>
        <w:ilvl w:val="7"/>
        <w:numId w:val="1"/>
      </w:numPr>
      <w:overflowPunct w:val="0"/>
      <w:autoSpaceDE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2512A"/>
    <w:pPr>
      <w:keepNext/>
      <w:numPr>
        <w:ilvl w:val="8"/>
        <w:numId w:val="1"/>
      </w:numPr>
      <w:overflowPunct w:val="0"/>
      <w:autoSpaceDE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251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2512A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99"/>
    <w:qFormat/>
    <w:rsid w:val="004B7461"/>
    <w:pPr>
      <w:ind w:left="720"/>
      <w:contextualSpacing/>
    </w:pPr>
  </w:style>
  <w:style w:type="paragraph" w:customStyle="1" w:styleId="ConsPlusNonformat">
    <w:name w:val="ConsPlusNonformat"/>
    <w:rsid w:val="004B74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4B7461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4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4B7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461"/>
    <w:rPr>
      <w:rFonts w:ascii="Calibri" w:eastAsia="Calibri" w:hAnsi="Calibri" w:cs="Times New Roman"/>
      <w:sz w:val="16"/>
      <w:szCs w:val="16"/>
    </w:rPr>
  </w:style>
  <w:style w:type="character" w:styleId="a4">
    <w:name w:val="Hyperlink"/>
    <w:basedOn w:val="a0"/>
    <w:uiPriority w:val="99"/>
    <w:rsid w:val="003426E3"/>
    <w:rPr>
      <w:strike w:val="0"/>
      <w:dstrike w:val="0"/>
      <w:color w:val="0046B9"/>
      <w:u w:val="none"/>
      <w:effect w:val="none"/>
    </w:rPr>
  </w:style>
  <w:style w:type="paragraph" w:customStyle="1" w:styleId="rvps2">
    <w:name w:val="rvps2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3426E3"/>
  </w:style>
  <w:style w:type="paragraph" w:styleId="a5">
    <w:name w:val="Normal (Web)"/>
    <w:basedOn w:val="a"/>
    <w:uiPriority w:val="99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D1453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14533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hlnormal">
    <w:name w:val="hlnormal"/>
    <w:basedOn w:val="a0"/>
    <w:rsid w:val="00D14533"/>
  </w:style>
  <w:style w:type="character" w:customStyle="1" w:styleId="a6">
    <w:name w:val="Текст выноски Знак"/>
    <w:basedOn w:val="a0"/>
    <w:link w:val="a7"/>
    <w:uiPriority w:val="99"/>
    <w:semiHidden/>
    <w:rsid w:val="00B55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B55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E2512A"/>
    <w:rPr>
      <w:rFonts w:ascii="Symbol" w:hAnsi="Symbol" w:cs="Symbol"/>
    </w:rPr>
  </w:style>
  <w:style w:type="character" w:customStyle="1" w:styleId="WW8Num2z0">
    <w:name w:val="WW8Num2z0"/>
    <w:rsid w:val="00E2512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2512A"/>
    <w:rPr>
      <w:rFonts w:ascii="Courier New" w:hAnsi="Courier New" w:cs="Courier New"/>
    </w:rPr>
  </w:style>
  <w:style w:type="character" w:customStyle="1" w:styleId="WW8Num2z2">
    <w:name w:val="WW8Num2z2"/>
    <w:rsid w:val="00E2512A"/>
    <w:rPr>
      <w:rFonts w:ascii="Wingdings" w:hAnsi="Wingdings" w:cs="Wingdings"/>
    </w:rPr>
  </w:style>
  <w:style w:type="character" w:customStyle="1" w:styleId="WW8Num2z3">
    <w:name w:val="WW8Num2z3"/>
    <w:rsid w:val="00E2512A"/>
    <w:rPr>
      <w:rFonts w:ascii="Symbol" w:hAnsi="Symbol" w:cs="Symbol"/>
    </w:rPr>
  </w:style>
  <w:style w:type="character" w:customStyle="1" w:styleId="WW8Num4z0">
    <w:name w:val="WW8Num4z0"/>
    <w:rsid w:val="00E2512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2512A"/>
    <w:rPr>
      <w:rFonts w:ascii="Courier New" w:hAnsi="Courier New" w:cs="Courier New"/>
    </w:rPr>
  </w:style>
  <w:style w:type="character" w:customStyle="1" w:styleId="WW8Num4z2">
    <w:name w:val="WW8Num4z2"/>
    <w:rsid w:val="00E2512A"/>
    <w:rPr>
      <w:rFonts w:ascii="Wingdings" w:hAnsi="Wingdings" w:cs="Wingdings"/>
    </w:rPr>
  </w:style>
  <w:style w:type="character" w:customStyle="1" w:styleId="WW8Num4z3">
    <w:name w:val="WW8Num4z3"/>
    <w:rsid w:val="00E2512A"/>
    <w:rPr>
      <w:rFonts w:ascii="Symbol" w:hAnsi="Symbol" w:cs="Symbol"/>
    </w:rPr>
  </w:style>
  <w:style w:type="character" w:customStyle="1" w:styleId="WW8Num8z0">
    <w:name w:val="WW8Num8z0"/>
    <w:rsid w:val="00E2512A"/>
    <w:rPr>
      <w:rFonts w:ascii="Times New Roman" w:hAnsi="Times New Roman" w:cs="Times New Roman"/>
    </w:rPr>
  </w:style>
  <w:style w:type="character" w:customStyle="1" w:styleId="WW8Num9z0">
    <w:name w:val="WW8Num9z0"/>
    <w:rsid w:val="00E2512A"/>
    <w:rPr>
      <w:rFonts w:ascii="Symbol" w:hAnsi="Symbol" w:cs="Symbol"/>
    </w:rPr>
  </w:style>
  <w:style w:type="character" w:customStyle="1" w:styleId="WW8Num9z1">
    <w:name w:val="WW8Num9z1"/>
    <w:rsid w:val="00E2512A"/>
    <w:rPr>
      <w:rFonts w:ascii="Courier New" w:hAnsi="Courier New" w:cs="Courier New"/>
    </w:rPr>
  </w:style>
  <w:style w:type="character" w:customStyle="1" w:styleId="WW8Num9z2">
    <w:name w:val="WW8Num9z2"/>
    <w:rsid w:val="00E2512A"/>
    <w:rPr>
      <w:rFonts w:ascii="Wingdings" w:hAnsi="Wingdings" w:cs="Wingdings"/>
    </w:rPr>
  </w:style>
  <w:style w:type="character" w:customStyle="1" w:styleId="WW8Num12z0">
    <w:name w:val="WW8Num12z0"/>
    <w:rsid w:val="00E2512A"/>
    <w:rPr>
      <w:rFonts w:ascii="Symbol" w:eastAsia="Times New Roman" w:hAnsi="Symbol" w:cs="Times New Roman"/>
    </w:rPr>
  </w:style>
  <w:style w:type="character" w:customStyle="1" w:styleId="WW8Num12z1">
    <w:name w:val="WW8Num12z1"/>
    <w:rsid w:val="00E2512A"/>
    <w:rPr>
      <w:rFonts w:ascii="Courier New" w:hAnsi="Courier New" w:cs="Courier New"/>
    </w:rPr>
  </w:style>
  <w:style w:type="character" w:customStyle="1" w:styleId="WW8Num12z2">
    <w:name w:val="WW8Num12z2"/>
    <w:rsid w:val="00E2512A"/>
    <w:rPr>
      <w:rFonts w:ascii="Wingdings" w:hAnsi="Wingdings" w:cs="Wingdings"/>
    </w:rPr>
  </w:style>
  <w:style w:type="character" w:customStyle="1" w:styleId="WW8Num12z3">
    <w:name w:val="WW8Num12z3"/>
    <w:rsid w:val="00E2512A"/>
    <w:rPr>
      <w:rFonts w:ascii="Symbol" w:hAnsi="Symbol" w:cs="Symbol"/>
    </w:rPr>
  </w:style>
  <w:style w:type="character" w:customStyle="1" w:styleId="WW8Num18z0">
    <w:name w:val="WW8Num18z0"/>
    <w:rsid w:val="00E2512A"/>
    <w:rPr>
      <w:b/>
    </w:rPr>
  </w:style>
  <w:style w:type="character" w:customStyle="1" w:styleId="WW8Num22z0">
    <w:name w:val="WW8Num22z0"/>
    <w:rsid w:val="00E2512A"/>
    <w:rPr>
      <w:rFonts w:ascii="Symbol" w:eastAsia="Times New Roman" w:hAnsi="Symbol" w:cs="Times New Roman"/>
    </w:rPr>
  </w:style>
  <w:style w:type="character" w:customStyle="1" w:styleId="WW8Num22z1">
    <w:name w:val="WW8Num22z1"/>
    <w:rsid w:val="00E2512A"/>
    <w:rPr>
      <w:rFonts w:ascii="Courier New" w:hAnsi="Courier New" w:cs="Courier New"/>
    </w:rPr>
  </w:style>
  <w:style w:type="character" w:customStyle="1" w:styleId="WW8Num22z2">
    <w:name w:val="WW8Num22z2"/>
    <w:rsid w:val="00E2512A"/>
    <w:rPr>
      <w:rFonts w:ascii="Wingdings" w:hAnsi="Wingdings" w:cs="Wingdings"/>
    </w:rPr>
  </w:style>
  <w:style w:type="character" w:customStyle="1" w:styleId="WW8Num22z3">
    <w:name w:val="WW8Num22z3"/>
    <w:rsid w:val="00E2512A"/>
    <w:rPr>
      <w:rFonts w:ascii="Symbol" w:hAnsi="Symbol" w:cs="Symbol"/>
    </w:rPr>
  </w:style>
  <w:style w:type="character" w:customStyle="1" w:styleId="WW8Num24z0">
    <w:name w:val="WW8Num24z0"/>
    <w:rsid w:val="00E2512A"/>
    <w:rPr>
      <w:b/>
    </w:rPr>
  </w:style>
  <w:style w:type="character" w:customStyle="1" w:styleId="WW8Num26z0">
    <w:name w:val="WW8Num26z0"/>
    <w:rsid w:val="00E2512A"/>
    <w:rPr>
      <w:b/>
    </w:rPr>
  </w:style>
  <w:style w:type="character" w:customStyle="1" w:styleId="12">
    <w:name w:val="Основной шрифт абзаца1"/>
    <w:rsid w:val="00E2512A"/>
  </w:style>
  <w:style w:type="character" w:styleId="a8">
    <w:name w:val="page number"/>
    <w:basedOn w:val="12"/>
    <w:rsid w:val="00E2512A"/>
  </w:style>
  <w:style w:type="character" w:customStyle="1" w:styleId="a9">
    <w:name w:val="Личный стиль сообщения"/>
    <w:rsid w:val="00E2512A"/>
    <w:rPr>
      <w:rFonts w:ascii="Arial" w:hAnsi="Arial" w:cs="Arial"/>
      <w:color w:val="000000"/>
      <w:sz w:val="20"/>
    </w:rPr>
  </w:style>
  <w:style w:type="character" w:customStyle="1" w:styleId="aa">
    <w:name w:val="Личный стиль ответа"/>
    <w:rsid w:val="00E2512A"/>
    <w:rPr>
      <w:rFonts w:ascii="Arial" w:hAnsi="Arial" w:cs="Arial"/>
      <w:color w:val="000000"/>
      <w:sz w:val="20"/>
    </w:rPr>
  </w:style>
  <w:style w:type="character" w:customStyle="1" w:styleId="ab">
    <w:name w:val="Для_актов Знак"/>
    <w:rsid w:val="00E2512A"/>
    <w:rPr>
      <w:sz w:val="26"/>
      <w:szCs w:val="24"/>
      <w:lang w:val="ru-RU" w:bidi="ar-SA"/>
    </w:rPr>
  </w:style>
  <w:style w:type="character" w:customStyle="1" w:styleId="13">
    <w:name w:val="Для_актов Знак1"/>
    <w:rsid w:val="00E2512A"/>
    <w:rPr>
      <w:sz w:val="26"/>
      <w:szCs w:val="24"/>
      <w:lang w:val="ru-RU" w:bidi="ar-SA"/>
    </w:rPr>
  </w:style>
  <w:style w:type="character" w:customStyle="1" w:styleId="ac">
    <w:name w:val="Гипертекстовая ссылка"/>
    <w:rsid w:val="00E2512A"/>
    <w:rPr>
      <w:color w:val="008000"/>
    </w:rPr>
  </w:style>
  <w:style w:type="character" w:customStyle="1" w:styleId="ad">
    <w:name w:val="Символ сноски"/>
    <w:rsid w:val="00E2512A"/>
    <w:rPr>
      <w:vertAlign w:val="superscript"/>
    </w:rPr>
  </w:style>
  <w:style w:type="character" w:styleId="ae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uiPriority w:val="99"/>
    <w:qFormat/>
    <w:rsid w:val="00E2512A"/>
    <w:rPr>
      <w:vertAlign w:val="superscript"/>
    </w:rPr>
  </w:style>
  <w:style w:type="character" w:styleId="af">
    <w:name w:val="Strong"/>
    <w:uiPriority w:val="22"/>
    <w:qFormat/>
    <w:rsid w:val="00E2512A"/>
    <w:rPr>
      <w:rFonts w:ascii="Verdana" w:hAnsi="Verdana" w:cs="Verdana"/>
      <w:b/>
      <w:bCs/>
    </w:rPr>
  </w:style>
  <w:style w:type="character" w:styleId="af0">
    <w:name w:val="endnote reference"/>
    <w:rsid w:val="00E2512A"/>
    <w:rPr>
      <w:vertAlign w:val="superscript"/>
    </w:rPr>
  </w:style>
  <w:style w:type="character" w:customStyle="1" w:styleId="af1">
    <w:name w:val="Символы концевой сноски"/>
    <w:rsid w:val="00E2512A"/>
  </w:style>
  <w:style w:type="paragraph" w:customStyle="1" w:styleId="af2">
    <w:name w:val="Заголовок"/>
    <w:basedOn w:val="a"/>
    <w:next w:val="af3"/>
    <w:rsid w:val="00E251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3">
    <w:name w:val="Body Text"/>
    <w:basedOn w:val="a"/>
    <w:link w:val="af4"/>
    <w:rsid w:val="00E251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4">
    <w:name w:val="Основной текст Знак"/>
    <w:basedOn w:val="a0"/>
    <w:link w:val="af3"/>
    <w:rsid w:val="00E2512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5">
    <w:name w:val="List"/>
    <w:basedOn w:val="af3"/>
    <w:rsid w:val="00E2512A"/>
    <w:rPr>
      <w:rFonts w:cs="DejaVu Sans"/>
    </w:rPr>
  </w:style>
  <w:style w:type="paragraph" w:styleId="af6">
    <w:name w:val="caption"/>
    <w:basedOn w:val="a"/>
    <w:qFormat/>
    <w:rsid w:val="00E2512A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2512A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rsid w:val="00E2512A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Body Text Indent"/>
    <w:basedOn w:val="a"/>
    <w:link w:val="afa"/>
    <w:uiPriority w:val="99"/>
    <w:rsid w:val="00E2512A"/>
    <w:pPr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E2512A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15">
    <w:name w:val="Цитата1"/>
    <w:basedOn w:val="a"/>
    <w:rsid w:val="00E2512A"/>
    <w:pPr>
      <w:overflowPunct w:val="0"/>
      <w:autoSpaceDE w:val="0"/>
      <w:spacing w:after="0" w:line="240" w:lineRule="auto"/>
      <w:ind w:left="-567" w:right="-238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E2512A"/>
    <w:pPr>
      <w:overflowPunct w:val="0"/>
      <w:autoSpaceDE w:val="0"/>
      <w:spacing w:after="0" w:line="240" w:lineRule="auto"/>
      <w:ind w:right="-2" w:firstLine="851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16">
    <w:name w:val="Стиль1"/>
    <w:basedOn w:val="a"/>
    <w:rsid w:val="00E2512A"/>
    <w:pPr>
      <w:spacing w:after="0" w:line="240" w:lineRule="auto"/>
      <w:ind w:firstLine="720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b">
    <w:name w:val="footer"/>
    <w:basedOn w:val="a"/>
    <w:link w:val="afc"/>
    <w:uiPriority w:val="99"/>
    <w:rsid w:val="00E2512A"/>
    <w:pPr>
      <w:tabs>
        <w:tab w:val="center" w:pos="4153"/>
        <w:tab w:val="right" w:pos="8306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Нижний колонтитул Знак"/>
    <w:basedOn w:val="a0"/>
    <w:link w:val="afb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E2512A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ConsTitle">
    <w:name w:val="ConsTitle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afd">
    <w:name w:val="Заголовок статьи"/>
    <w:basedOn w:val="a"/>
    <w:next w:val="a"/>
    <w:rsid w:val="00E2512A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zh-CN"/>
    </w:rPr>
  </w:style>
  <w:style w:type="paragraph" w:customStyle="1" w:styleId="afe">
    <w:name w:val="Для_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10">
    <w:name w:val="Маркированный список1"/>
    <w:basedOn w:val="a"/>
    <w:rsid w:val="00E2512A"/>
    <w:pPr>
      <w:numPr>
        <w:numId w:val="2"/>
      </w:num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E2512A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aff">
    <w:name w:val="Для 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0">
    <w:name w:val="Для_актов Знак Знак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aff1">
    <w:name w:val="Прижатый влево"/>
    <w:basedOn w:val="a"/>
    <w:next w:val="a"/>
    <w:rsid w:val="00E2512A"/>
    <w:pPr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2">
    <w:name w:val="Таблицы (моноширинный)"/>
    <w:basedOn w:val="a"/>
    <w:next w:val="a"/>
    <w:rsid w:val="00E2512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styleId="aff3">
    <w:name w:val="Subtitle"/>
    <w:basedOn w:val="a"/>
    <w:next w:val="af3"/>
    <w:link w:val="aff4"/>
    <w:qFormat/>
    <w:rsid w:val="00E2512A"/>
    <w:pPr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aff4">
    <w:name w:val="Подзаголовок Знак"/>
    <w:basedOn w:val="a0"/>
    <w:link w:val="aff3"/>
    <w:rsid w:val="00E2512A"/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aff5">
    <w:name w:val="Для актов Знак"/>
    <w:basedOn w:val="af3"/>
    <w:rsid w:val="00E2512A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rsid w:val="00E25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1">
    <w:name w:val="FR1"/>
    <w:rsid w:val="00E2512A"/>
    <w:pPr>
      <w:widowControl w:val="0"/>
      <w:suppressAutoHyphens/>
      <w:spacing w:after="0" w:line="240" w:lineRule="auto"/>
      <w:ind w:left="61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rsid w:val="00E2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E251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title0">
    <w:name w:val="constitle"/>
    <w:basedOn w:val="a"/>
    <w:rsid w:val="00E251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8">
    <w:name w:val="Обычный1"/>
    <w:rsid w:val="00E2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aff7">
    <w:name w:val="Содержимое таблицы"/>
    <w:basedOn w:val="a"/>
    <w:rsid w:val="00E2512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DejaVu Sans"/>
      <w:kern w:val="1"/>
      <w:sz w:val="24"/>
      <w:szCs w:val="24"/>
      <w:lang w:eastAsia="zh-CN" w:bidi="hi-IN"/>
    </w:rPr>
  </w:style>
  <w:style w:type="paragraph" w:customStyle="1" w:styleId="aff8">
    <w:name w:val="Заголовок таблицы"/>
    <w:basedOn w:val="aff7"/>
    <w:rsid w:val="00E2512A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E2512A"/>
  </w:style>
  <w:style w:type="paragraph" w:customStyle="1" w:styleId="ConsPlusCell0">
    <w:name w:val="ConsPlusCell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0">
    <w:name w:val="ConsPlusNonforma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ffa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ffb"/>
    <w:uiPriority w:val="99"/>
    <w:qFormat/>
    <w:rsid w:val="00E2512A"/>
    <w:pPr>
      <w:suppressLineNumbers/>
      <w:overflowPunct w:val="0"/>
      <w:autoSpaceDE w:val="0"/>
      <w:spacing w:after="0" w:line="240" w:lineRule="auto"/>
      <w:ind w:left="339" w:hanging="339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b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ffa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c">
    <w:name w:val="Body Text First Indent"/>
    <w:basedOn w:val="af3"/>
    <w:link w:val="affd"/>
    <w:rsid w:val="00E2512A"/>
    <w:pPr>
      <w:ind w:firstLine="709"/>
      <w:jc w:val="both"/>
    </w:pPr>
    <w:rPr>
      <w:sz w:val="26"/>
    </w:rPr>
  </w:style>
  <w:style w:type="character" w:customStyle="1" w:styleId="affd">
    <w:name w:val="Красная строка Знак"/>
    <w:basedOn w:val="af4"/>
    <w:link w:val="affc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western">
    <w:name w:val="western"/>
    <w:basedOn w:val="a"/>
    <w:rsid w:val="00E2512A"/>
    <w:pPr>
      <w:spacing w:before="100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ConsPlusNonformat1">
    <w:name w:val="ConsPlusNonformat"/>
    <w:uiPriority w:val="99"/>
    <w:rsid w:val="00E251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DocList0">
    <w:name w:val="ConsPlusDocList"/>
    <w:rsid w:val="00E2512A"/>
    <w:pPr>
      <w:widowControl w:val="0"/>
      <w:suppressAutoHyphens/>
      <w:spacing w:after="0" w:line="240" w:lineRule="auto"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0">
    <w:name w:val="ConsPlusNormal"/>
    <w:rsid w:val="00E2512A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rvps5">
    <w:name w:val="rvps5"/>
    <w:basedOn w:val="a"/>
    <w:uiPriority w:val="99"/>
    <w:rsid w:val="00E25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E2512A"/>
  </w:style>
  <w:style w:type="character" w:customStyle="1" w:styleId="apple-converted-space">
    <w:name w:val="apple-converted-space"/>
    <w:basedOn w:val="a0"/>
    <w:rsid w:val="00E2512A"/>
  </w:style>
  <w:style w:type="paragraph" w:styleId="affe">
    <w:name w:val="endnote text"/>
    <w:basedOn w:val="a"/>
    <w:link w:val="afff"/>
    <w:uiPriority w:val="99"/>
    <w:semiHidden/>
    <w:unhideWhenUsed/>
    <w:rsid w:val="00D44BCF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D44BCF"/>
    <w:rPr>
      <w:rFonts w:ascii="Calibri" w:eastAsia="Calibri" w:hAnsi="Calibri" w:cs="Times New Roman"/>
      <w:sz w:val="20"/>
      <w:szCs w:val="20"/>
    </w:rPr>
  </w:style>
  <w:style w:type="character" w:styleId="afff0">
    <w:name w:val="line number"/>
    <w:basedOn w:val="a0"/>
    <w:uiPriority w:val="99"/>
    <w:semiHidden/>
    <w:unhideWhenUsed/>
    <w:rsid w:val="00A52C4F"/>
  </w:style>
  <w:style w:type="character" w:customStyle="1" w:styleId="23">
    <w:name w:val="Основной шрифт абзаца2"/>
    <w:rsid w:val="00A56DE8"/>
  </w:style>
  <w:style w:type="table" w:styleId="afff1">
    <w:name w:val="Table Grid"/>
    <w:basedOn w:val="a1"/>
    <w:uiPriority w:val="39"/>
    <w:rsid w:val="006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Без интервала Знак"/>
    <w:link w:val="afff3"/>
    <w:locked/>
    <w:rsid w:val="002375B4"/>
    <w:rPr>
      <w:rFonts w:ascii="Calibri" w:eastAsia="Calibri" w:hAnsi="Calibri" w:cs="Times New Roman"/>
    </w:rPr>
  </w:style>
  <w:style w:type="paragraph" w:styleId="afff3">
    <w:name w:val="No Spacing"/>
    <w:link w:val="afff2"/>
    <w:qFormat/>
    <w:rsid w:val="0023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z14">
    <w:name w:val="sz14"/>
    <w:rsid w:val="007D46B4"/>
    <w:rPr>
      <w:rFonts w:cs="Times New Roman"/>
    </w:rPr>
  </w:style>
  <w:style w:type="paragraph" w:customStyle="1" w:styleId="Standard">
    <w:name w:val="Standard"/>
    <w:rsid w:val="001869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FE452C9AF9825AF2E0950D18EE164FC80AD3D8F24C15061C3E4951338DC5507FFA844DE777CE99563BA28DA9CBF224380F3A2E6E4A69s5fCG" TargetMode="External"/><Relationship Id="rId13" Type="http://schemas.openxmlformats.org/officeDocument/2006/relationships/hyperlink" Target="consultantplus://offline/ref=41BEFE452C9AF9825AF2E0950D18EE164FC80AD3D8F24C15061C3E4951338DC5507FFA8146B3268EC9506EF6D7FCC1ED23260Ds3fFG" TargetMode="External"/><Relationship Id="rId18" Type="http://schemas.openxmlformats.org/officeDocument/2006/relationships/hyperlink" Target="consultantplus://offline/ref=39BB60506F9DDBEA23D0CBD038504FD0F1E2407E6E8B61A693A408EF124E1ACB2FE0F8827334E6DCABAE8B3199AC8DD8A6412E6ED005BA2Fb7j9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BEFE452C9AF9825AF2E0950D18EE164FC80AD3D8F24C15061C3E4951338DC5507FFA844DE777CE95563BA28DA9CBF224380F3A2E6E4A69s5fCG" TargetMode="External"/><Relationship Id="rId17" Type="http://schemas.openxmlformats.org/officeDocument/2006/relationships/hyperlink" Target="consultantplus://offline/ref=F6E1FC8917537A410B57D78E6C5D547CD9390F009D23A4A2EDE3BC3F33C35A6EE71B24A3233F40D01FR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kzan.ru/vacan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EFE452C9AF9825AF2E0950D18EE164FC80AD3D8F24C15061C3E4951338DC5507FFA844DE777CE94563BA28DA9CBF224380F3A2E6E4A69s5f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1FC8917537A410B57D78E6C5D547CD9390F009D23A4A2EDE3BC3F33C35A6EE71B24A3233F43DB1FR5G" TargetMode="External"/><Relationship Id="rId10" Type="http://schemas.openxmlformats.org/officeDocument/2006/relationships/hyperlink" Target="consultantplus://offline/ref=41BEFE452C9AF9825AF2E0950D18EE164FC80AD3D8F24C15061C3E4951338DC5507FFA844DE777CE9B563BA28DA9CBF224380F3A2E6E4A69s5f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EFE452C9AF9825AF2E0950D18EE164FC80AD3D8F24C15061C3E4951338DC5507FFA844DE777CE9A563BA28DA9CBF224380F3A2E6E4A69s5fCG" TargetMode="External"/><Relationship Id="rId14" Type="http://schemas.openxmlformats.org/officeDocument/2006/relationships/hyperlink" Target="consultantplus://offline/ref=7BA29F19B16C7A2F4265D32460F30D500E6B2A9EEA6C7E2EFC9757AD4BB92CB6F1F5CA8F2FA1D2B6C1B8DA8805z9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617E-ED55-4BBB-AB75-18D35595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12181</TotalTime>
  <Pages>1</Pages>
  <Words>8311</Words>
  <Characters>47374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shishpor</dc:creator>
  <cp:lastModifiedBy>Надежда Сергеевна Смирнова</cp:lastModifiedBy>
  <cp:revision>3980</cp:revision>
  <cp:lastPrinted>2022-08-01T03:30:00Z</cp:lastPrinted>
  <dcterms:created xsi:type="dcterms:W3CDTF">2019-08-28T23:28:00Z</dcterms:created>
  <dcterms:modified xsi:type="dcterms:W3CDTF">2022-11-10T08:17:00Z</dcterms:modified>
</cp:coreProperties>
</file>