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8AB2" w14:textId="77777777" w:rsidR="002B0F14" w:rsidRPr="006B58F9" w:rsidRDefault="002B0F14" w:rsidP="00844C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03535A" w14:textId="051F0E4F" w:rsidR="002B0F14" w:rsidRPr="007B4093" w:rsidRDefault="00844C11" w:rsidP="002B0F1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4093">
        <w:rPr>
          <w:rFonts w:ascii="Times New Roman" w:hAnsi="Times New Roman"/>
          <w:bCs/>
          <w:sz w:val="28"/>
          <w:szCs w:val="28"/>
        </w:rPr>
        <w:t>Информация</w:t>
      </w:r>
    </w:p>
    <w:p w14:paraId="13A17392" w14:textId="77777777" w:rsidR="002B0F14" w:rsidRPr="007B4093" w:rsidRDefault="002B0F14" w:rsidP="002B0F1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09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по результатам контрольного мероприятия </w:t>
      </w:r>
      <w:r w:rsidR="00C808E0" w:rsidRPr="007B409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«</w:t>
      </w:r>
      <w:r w:rsidRPr="007B409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Проверка законного, результативного (эффективного и экономного) использования</w:t>
      </w:r>
      <w:r w:rsidR="00F313F6" w:rsidRPr="007B409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средств бюджета, выделенных Комитету по управлению муниципальным имуществом </w:t>
      </w:r>
      <w:r w:rsidRPr="007B4093">
        <w:rPr>
          <w:rFonts w:ascii="Times New Roman" w:eastAsia="Times New Roman" w:hAnsi="Times New Roman"/>
          <w:bCs/>
          <w:sz w:val="28"/>
          <w:szCs w:val="28"/>
          <w:lang w:eastAsia="ru-RU"/>
        </w:rPr>
        <w:t>Усть-Кутского муниципального образования на капитальный ремонт учреждений бюджетной сферы в 2019 году</w:t>
      </w:r>
      <w:r w:rsidR="00C808E0" w:rsidRPr="007B409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33DB73A5" w14:textId="77777777" w:rsidR="002B0F14" w:rsidRPr="006B58F9" w:rsidRDefault="002B0F14" w:rsidP="002B0F1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14:paraId="7CBE0677" w14:textId="77777777" w:rsidR="002B0F14" w:rsidRPr="006B58F9" w:rsidRDefault="00041450" w:rsidP="002B0F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О</w:t>
      </w:r>
      <w:r w:rsidR="002B0F14" w:rsidRPr="006B58F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сновани</w:t>
      </w:r>
      <w:r w:rsidRPr="006B58F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е для проведения контрольного мероприятия:</w:t>
      </w:r>
      <w:r w:rsidR="002B0F14"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Федеральн</w:t>
      </w: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ый</w:t>
      </w:r>
      <w:r w:rsidR="002B0F14"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2B0F14"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 Контрольно-счетной комиссии Усть-Кутского муниципального образования, утвержденно</w:t>
      </w: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2B0F14"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решением Думы УКМО от 30.08.2011 № 42, </w:t>
      </w:r>
      <w:r w:rsidR="002B0F14" w:rsidRPr="006B58F9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6B5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F14" w:rsidRPr="006B58F9">
        <w:rPr>
          <w:rFonts w:ascii="Times New Roman" w:eastAsia="Times New Roman" w:hAnsi="Times New Roman"/>
          <w:sz w:val="28"/>
          <w:szCs w:val="28"/>
          <w:lang w:eastAsia="ru-RU"/>
        </w:rPr>
        <w:t>2.1.2 Плана работы КСК УКМО на 2020 год, распоряжени</w:t>
      </w:r>
      <w:r w:rsidRPr="006B58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0F14" w:rsidRPr="006B58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КСК УКМО от 1</w:t>
      </w:r>
      <w:r w:rsidR="00F313F6" w:rsidRPr="006B58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0F14" w:rsidRPr="006B58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13F6" w:rsidRPr="006B58F9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2B0F14" w:rsidRPr="006B58F9">
        <w:rPr>
          <w:rFonts w:ascii="Times New Roman" w:eastAsia="Times New Roman" w:hAnsi="Times New Roman"/>
          <w:sz w:val="28"/>
          <w:szCs w:val="28"/>
          <w:lang w:eastAsia="ru-RU"/>
        </w:rPr>
        <w:t>2020 № 8</w:t>
      </w:r>
      <w:r w:rsidR="00F313F6" w:rsidRPr="006B58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0F14" w:rsidRPr="006B58F9">
        <w:rPr>
          <w:rFonts w:ascii="Times New Roman" w:eastAsia="Times New Roman" w:hAnsi="Times New Roman"/>
          <w:sz w:val="28"/>
          <w:szCs w:val="28"/>
          <w:lang w:eastAsia="ru-RU"/>
        </w:rPr>
        <w:t>-п.</w:t>
      </w:r>
    </w:p>
    <w:p w14:paraId="210B0648" w14:textId="1374A6EC" w:rsidR="00A34534" w:rsidRPr="006B58F9" w:rsidRDefault="00041450" w:rsidP="00A345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 контрольного мероприятия</w:t>
      </w:r>
      <w:r w:rsidRPr="006B58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F313F6" w:rsidRPr="006B58F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Комитет по управлению муниципальным имуществом</w:t>
      </w:r>
      <w:r w:rsidRPr="006B58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58F9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 xml:space="preserve">Усть-Кутского муниципального образования (далее – </w:t>
      </w:r>
      <w:r w:rsidR="00F313F6" w:rsidRPr="006B58F9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КУМИ УКМО</w:t>
      </w:r>
      <w:r w:rsidRPr="006B58F9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)</w:t>
      </w:r>
      <w:r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534" w:rsidRPr="006B5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FCC628" w14:textId="77777777" w:rsidR="00041450" w:rsidRPr="006B58F9" w:rsidRDefault="00041450" w:rsidP="00F313F6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>Предмет контрольного мероприятия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: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средств, направленных на </w:t>
      </w:r>
      <w:r w:rsidR="00F313F6"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проведение капитального ремонта, а также 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средства Усть-Кутского муниципального образования, выделенные в 2019 году на проведение капитального ремонта в учреждениях. </w:t>
      </w:r>
    </w:p>
    <w:p w14:paraId="024AC9BF" w14:textId="77777777" w:rsidR="002B0F14" w:rsidRPr="006B58F9" w:rsidRDefault="002B0F14" w:rsidP="002B0F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Цель </w:t>
      </w:r>
      <w:r w:rsidRPr="006B58F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контрольного мероприятия</w:t>
      </w: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: 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>оценка</w:t>
      </w: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>соблюдения объектами контрольного мероприятия законодательных и иных нормативных правовых актов при формировании бюджетных ассигнований для реализации капитального ремонта;</w:t>
      </w:r>
    </w:p>
    <w:p w14:paraId="0A2A565E" w14:textId="77777777" w:rsidR="002B0F14" w:rsidRPr="006B58F9" w:rsidRDefault="002B0F14" w:rsidP="002B0F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проверка целевого и эффективного (экономного и результативного) использования средств бюджета УКМО, предоставленных </w:t>
      </w:r>
      <w:r w:rsidR="00F313F6" w:rsidRPr="006B58F9">
        <w:rPr>
          <w:rFonts w:ascii="Times New Roman" w:hAnsi="Times New Roman"/>
          <w:bCs/>
          <w:spacing w:val="-1"/>
          <w:sz w:val="28"/>
          <w:szCs w:val="28"/>
        </w:rPr>
        <w:t>Комитету по управлению муниципальным имуществом</w:t>
      </w:r>
      <w:r w:rsidRPr="006B58F9">
        <w:rPr>
          <w:rFonts w:ascii="Times New Roman" w:hAnsi="Times New Roman"/>
          <w:bCs/>
          <w:spacing w:val="-1"/>
          <w:sz w:val="28"/>
          <w:szCs w:val="28"/>
        </w:rPr>
        <w:t xml:space="preserve"> Усть-Кутского муниципального образования</w:t>
      </w:r>
      <w:r w:rsidRPr="006B58F9">
        <w:rPr>
          <w:rFonts w:ascii="Times New Roman" w:hAnsi="Times New Roman"/>
          <w:sz w:val="28"/>
          <w:szCs w:val="28"/>
          <w:shd w:val="clear" w:color="auto" w:fill="FFFFFF"/>
        </w:rPr>
        <w:t xml:space="preserve"> на капитальный ремонт </w:t>
      </w:r>
      <w:r w:rsidR="0083651B" w:rsidRPr="006B58F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6B58F9">
        <w:rPr>
          <w:rFonts w:ascii="Times New Roman" w:hAnsi="Times New Roman"/>
          <w:sz w:val="28"/>
          <w:szCs w:val="28"/>
          <w:shd w:val="clear" w:color="auto" w:fill="FFFFFF"/>
        </w:rPr>
        <w:t>подведомственных учреждени</w:t>
      </w:r>
      <w:r w:rsidR="0083651B" w:rsidRPr="006B58F9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Pr="006B58F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5400D8C" w14:textId="77777777" w:rsidR="002B0F14" w:rsidRPr="006B58F9" w:rsidRDefault="002B0F14" w:rsidP="004E6FB3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>Проверяемый период деятельности: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 2019 год.</w:t>
      </w:r>
    </w:p>
    <w:p w14:paraId="63BA22F2" w14:textId="1F3AB7B9" w:rsidR="00794CBC" w:rsidRDefault="00A34534" w:rsidP="006A3F45">
      <w:pPr>
        <w:pStyle w:val="ConsPlusNonformat"/>
        <w:tabs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F9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контрольного мероприятия</w:t>
      </w:r>
      <w:r w:rsidRPr="006B58F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13F6" w:rsidRPr="006B58F9">
        <w:rPr>
          <w:rFonts w:ascii="Times New Roman" w:hAnsi="Times New Roman" w:cs="Times New Roman"/>
          <w:sz w:val="28"/>
          <w:szCs w:val="28"/>
        </w:rPr>
        <w:t xml:space="preserve">с 22 октября </w:t>
      </w:r>
      <w:r w:rsidRPr="006B58F9">
        <w:rPr>
          <w:rFonts w:ascii="Times New Roman" w:hAnsi="Times New Roman" w:cs="Times New Roman"/>
          <w:sz w:val="28"/>
          <w:szCs w:val="28"/>
        </w:rPr>
        <w:t xml:space="preserve">по </w:t>
      </w:r>
      <w:r w:rsidR="00F313F6" w:rsidRPr="006B58F9">
        <w:rPr>
          <w:rFonts w:ascii="Times New Roman" w:hAnsi="Times New Roman" w:cs="Times New Roman"/>
          <w:sz w:val="28"/>
          <w:szCs w:val="28"/>
        </w:rPr>
        <w:t>19 ноября</w:t>
      </w:r>
      <w:r w:rsidRPr="006B58F9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2AA7038F" w14:textId="77777777" w:rsidR="006A3F45" w:rsidRPr="006A3F45" w:rsidRDefault="006A3F45" w:rsidP="006A3F45">
      <w:pPr>
        <w:pStyle w:val="ConsPlusNonformat"/>
        <w:tabs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B9BCA" w14:textId="77777777" w:rsidR="00794CBC" w:rsidRPr="006B58F9" w:rsidRDefault="00794CBC" w:rsidP="00794CBC">
      <w:pPr>
        <w:pStyle w:val="a6"/>
        <w:widowControl/>
        <w:autoSpaceDE/>
        <w:autoSpaceDN/>
        <w:ind w:right="-83" w:firstLine="720"/>
        <w:jc w:val="center"/>
        <w:rPr>
          <w:b/>
        </w:rPr>
      </w:pPr>
      <w:r w:rsidRPr="006B58F9">
        <w:rPr>
          <w:b/>
        </w:rPr>
        <w:t>Финансирование и использование средств местного бюджета при выполнении капитального ремонта</w:t>
      </w:r>
    </w:p>
    <w:p w14:paraId="61F49A94" w14:textId="77777777" w:rsidR="00794CBC" w:rsidRPr="006B58F9" w:rsidRDefault="00794CBC" w:rsidP="00794CBC">
      <w:pPr>
        <w:pStyle w:val="a6"/>
        <w:widowControl/>
        <w:autoSpaceDE/>
        <w:autoSpaceDN/>
        <w:jc w:val="center"/>
      </w:pPr>
    </w:p>
    <w:p w14:paraId="7FDB05E4" w14:textId="77777777" w:rsidR="00794CBC" w:rsidRPr="006B58F9" w:rsidRDefault="00794CBC" w:rsidP="00794CBC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Решением Думы УКМО от 20</w:t>
      </w:r>
      <w:r w:rsidRPr="006B58F9">
        <w:rPr>
          <w:rFonts w:ascii="Times New Roman" w:hAnsi="Times New Roman"/>
          <w:sz w:val="28"/>
          <w:szCs w:val="28"/>
        </w:rPr>
        <w:t>.12.2018 № 183 «О бюджете Усть-Кутского муниципального образования на 2019 год и на плановый период 2020-2021 годов» КУМИ УКМО в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ключен в Перечень главных администраторов доходов, главных распорядителей и получателей средств местного бюджета. </w:t>
      </w:r>
    </w:p>
    <w:p w14:paraId="107DEBC6" w14:textId="77777777" w:rsidR="00794CBC" w:rsidRPr="006B58F9" w:rsidRDefault="00794CBC" w:rsidP="00794C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Первоначально лимиты бюджетных обязательств на проведение капитального ремонта доведены Финансовым управлением Администрации УКМО до КУМИ </w:t>
      </w: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УКМО уведомлением о ЛБО на 2019 год от 27.12.2018 № 4 в сумме 7 103 800,00 рублей, по разделу, подразделу 0113 «Другие общегосударственные вопросы».</w:t>
      </w:r>
    </w:p>
    <w:p w14:paraId="49CACCCB" w14:textId="77777777" w:rsidR="00794CBC" w:rsidRPr="006B58F9" w:rsidRDefault="00794CBC" w:rsidP="00794C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течение года лимиты бюджетных обязательств и коды бюджетной классификации уточнялись и в окончательной редакции лимиты бюджетных </w:t>
      </w: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обязательств на 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проведение капитального ремонта доведены уведомлением от 26.12.2019 № 133 в сумме 6 179 270,42 рублей, в том числе: </w:t>
      </w:r>
    </w:p>
    <w:p w14:paraId="041F54A0" w14:textId="77777777" w:rsidR="00794CBC" w:rsidRPr="006B58F9" w:rsidRDefault="00794CBC" w:rsidP="00794C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разделу, подразделу 0113 «Другие общегосударственные вопросы» в сумме 785 612,60 рублей; </w:t>
      </w:r>
    </w:p>
    <w:p w14:paraId="40FE3F8A" w14:textId="77777777" w:rsidR="00794CBC" w:rsidRPr="006B58F9" w:rsidRDefault="00794CBC" w:rsidP="00794C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разделу, подразделу 0309 «Защита населения и территории от чрезвычайных ситуаций природного и техногенного характера, гражданская оборона» в сумме 4 828 617,82 рублей;</w:t>
      </w:r>
    </w:p>
    <w:p w14:paraId="74D85A8F" w14:textId="77777777" w:rsidR="00794CBC" w:rsidRPr="006B58F9" w:rsidRDefault="00794CBC" w:rsidP="00794C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разделу подразделу 0501 </w:t>
      </w:r>
      <w:r w:rsidRPr="006B58F9">
        <w:rPr>
          <w:rFonts w:ascii="Times New Roman" w:hAnsi="Times New Roman"/>
          <w:sz w:val="28"/>
          <w:szCs w:val="28"/>
          <w:shd w:val="clear" w:color="auto" w:fill="FFFFFF"/>
        </w:rPr>
        <w:t xml:space="preserve">«Жилищное хозяйство» в сумме 565 040,00 рублей. </w:t>
      </w:r>
    </w:p>
    <w:p w14:paraId="2B172074" w14:textId="77777777" w:rsidR="00794CBC" w:rsidRPr="006B58F9" w:rsidRDefault="00794CBC" w:rsidP="00794C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Выделенные средства распределены КУМИ УКМО по следующим объектам, представлены в таблице:</w:t>
      </w:r>
    </w:p>
    <w:p w14:paraId="3144C966" w14:textId="77777777" w:rsidR="00794CBC" w:rsidRPr="006B58F9" w:rsidRDefault="00794CBC" w:rsidP="00794C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0"/>
        <w:gridCol w:w="2912"/>
        <w:gridCol w:w="3433"/>
      </w:tblGrid>
      <w:tr w:rsidR="006B58F9" w:rsidRPr="006B58F9" w14:paraId="271D401B" w14:textId="77777777" w:rsidTr="008A6EA0">
        <w:trPr>
          <w:trHeight w:val="603"/>
        </w:trPr>
        <w:tc>
          <w:tcPr>
            <w:tcW w:w="3936" w:type="dxa"/>
            <w:vAlign w:val="center"/>
            <w:hideMark/>
          </w:tcPr>
          <w:p w14:paraId="36EF1DEE" w14:textId="77777777" w:rsidR="00794CBC" w:rsidRPr="006B58F9" w:rsidRDefault="00794CBC" w:rsidP="008A6EA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6B58F9">
              <w:rPr>
                <w:rFonts w:ascii="Times New Roman" w:eastAsia="Times New Roman" w:hAnsi="Times New Roman"/>
                <w:b/>
                <w:bCs/>
                <w:spacing w:val="-2"/>
              </w:rPr>
              <w:t>Объект</w:t>
            </w:r>
          </w:p>
        </w:tc>
        <w:tc>
          <w:tcPr>
            <w:tcW w:w="2976" w:type="dxa"/>
            <w:vAlign w:val="center"/>
            <w:hideMark/>
          </w:tcPr>
          <w:p w14:paraId="0E5BFF11" w14:textId="77777777" w:rsidR="00794CBC" w:rsidRPr="006B58F9" w:rsidRDefault="00794CBC" w:rsidP="008A6EA0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6B58F9">
              <w:rPr>
                <w:rFonts w:ascii="Times New Roman" w:eastAsia="Times New Roman" w:hAnsi="Times New Roman"/>
                <w:b/>
                <w:bCs/>
                <w:spacing w:val="-2"/>
              </w:rPr>
              <w:t>КБК</w:t>
            </w:r>
          </w:p>
        </w:tc>
        <w:tc>
          <w:tcPr>
            <w:tcW w:w="3509" w:type="dxa"/>
            <w:vAlign w:val="center"/>
            <w:hideMark/>
          </w:tcPr>
          <w:p w14:paraId="7A54ED37" w14:textId="77777777" w:rsidR="00794CBC" w:rsidRPr="006B58F9" w:rsidRDefault="00794CBC" w:rsidP="008A6EA0">
            <w:pPr>
              <w:suppressAutoHyphens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6B58F9">
              <w:rPr>
                <w:rFonts w:ascii="Times New Roman" w:eastAsia="Times New Roman" w:hAnsi="Times New Roman"/>
                <w:b/>
                <w:bCs/>
                <w:spacing w:val="-2"/>
              </w:rPr>
              <w:t>Запланированы ЛБО на проведение капитального ремонта 2019 году (руб.)</w:t>
            </w:r>
          </w:p>
        </w:tc>
      </w:tr>
      <w:tr w:rsidR="006B58F9" w:rsidRPr="006B58F9" w14:paraId="4C8597B2" w14:textId="77777777" w:rsidTr="008A6EA0">
        <w:trPr>
          <w:trHeight w:val="463"/>
        </w:trPr>
        <w:tc>
          <w:tcPr>
            <w:tcW w:w="3936" w:type="dxa"/>
            <w:hideMark/>
          </w:tcPr>
          <w:p w14:paraId="28311FA8" w14:textId="77777777" w:rsidR="00794CBC" w:rsidRPr="006B58F9" w:rsidRDefault="00794CBC" w:rsidP="008A6EA0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 xml:space="preserve">Здание ул. Новая 20 г. Усть-Кут </w:t>
            </w:r>
          </w:p>
        </w:tc>
        <w:tc>
          <w:tcPr>
            <w:tcW w:w="2976" w:type="dxa"/>
            <w:hideMark/>
          </w:tcPr>
          <w:p w14:paraId="7F982D52" w14:textId="77777777" w:rsidR="00794CBC" w:rsidRPr="006B58F9" w:rsidRDefault="00794CBC" w:rsidP="008A6EA0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0113.0920003050.243</w:t>
            </w:r>
          </w:p>
        </w:tc>
        <w:tc>
          <w:tcPr>
            <w:tcW w:w="3509" w:type="dxa"/>
            <w:hideMark/>
          </w:tcPr>
          <w:p w14:paraId="0C0F92F6" w14:textId="77777777" w:rsidR="00794CBC" w:rsidRPr="006B58F9" w:rsidRDefault="00794CBC" w:rsidP="008A6EA0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61 826,81</w:t>
            </w:r>
          </w:p>
        </w:tc>
      </w:tr>
      <w:tr w:rsidR="006B58F9" w:rsidRPr="006B58F9" w14:paraId="4B514B8B" w14:textId="77777777" w:rsidTr="008A6EA0">
        <w:trPr>
          <w:trHeight w:val="463"/>
        </w:trPr>
        <w:tc>
          <w:tcPr>
            <w:tcW w:w="3936" w:type="dxa"/>
          </w:tcPr>
          <w:p w14:paraId="3C196793" w14:textId="77777777" w:rsidR="00794CBC" w:rsidRPr="006B58F9" w:rsidRDefault="00794CBC" w:rsidP="008A6EA0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Здание ул. Кирова 93, г. Усть-Кут</w:t>
            </w:r>
          </w:p>
        </w:tc>
        <w:tc>
          <w:tcPr>
            <w:tcW w:w="2976" w:type="dxa"/>
          </w:tcPr>
          <w:p w14:paraId="35A73910" w14:textId="77777777" w:rsidR="00794CBC" w:rsidRPr="006B58F9" w:rsidRDefault="00794CBC" w:rsidP="008A6EA0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0113.0920003050.243</w:t>
            </w:r>
          </w:p>
        </w:tc>
        <w:tc>
          <w:tcPr>
            <w:tcW w:w="3509" w:type="dxa"/>
          </w:tcPr>
          <w:p w14:paraId="6B44D94D" w14:textId="77777777" w:rsidR="00794CBC" w:rsidRPr="006B58F9" w:rsidRDefault="00794CBC" w:rsidP="008A6EA0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723 785,79</w:t>
            </w:r>
          </w:p>
        </w:tc>
      </w:tr>
      <w:tr w:rsidR="006B58F9" w:rsidRPr="006B58F9" w14:paraId="49DE02F6" w14:textId="77777777" w:rsidTr="008A6EA0">
        <w:trPr>
          <w:trHeight w:val="413"/>
        </w:trPr>
        <w:tc>
          <w:tcPr>
            <w:tcW w:w="3936" w:type="dxa"/>
            <w:hideMark/>
          </w:tcPr>
          <w:p w14:paraId="08CBF4FB" w14:textId="77777777" w:rsidR="00794CBC" w:rsidRPr="006B58F9" w:rsidRDefault="00794CBC" w:rsidP="008A6EA0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Здание ул. Реброва-Денисова 1а, г. Усть-Кут</w:t>
            </w:r>
          </w:p>
        </w:tc>
        <w:tc>
          <w:tcPr>
            <w:tcW w:w="2976" w:type="dxa"/>
            <w:hideMark/>
          </w:tcPr>
          <w:p w14:paraId="138200BA" w14:textId="77777777" w:rsidR="00794CBC" w:rsidRPr="006B58F9" w:rsidRDefault="00794CBC" w:rsidP="008A6EA0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0309.2180001000.243</w:t>
            </w:r>
          </w:p>
        </w:tc>
        <w:tc>
          <w:tcPr>
            <w:tcW w:w="3509" w:type="dxa"/>
            <w:hideMark/>
          </w:tcPr>
          <w:p w14:paraId="7D62943E" w14:textId="77777777" w:rsidR="00794CBC" w:rsidRPr="006B58F9" w:rsidRDefault="00794CBC" w:rsidP="008A6EA0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4 828 617,82</w:t>
            </w:r>
          </w:p>
        </w:tc>
      </w:tr>
      <w:tr w:rsidR="006B58F9" w:rsidRPr="006B58F9" w14:paraId="35B6D5A1" w14:textId="77777777" w:rsidTr="008A6EA0">
        <w:trPr>
          <w:trHeight w:val="414"/>
        </w:trPr>
        <w:tc>
          <w:tcPr>
            <w:tcW w:w="3936" w:type="dxa"/>
            <w:hideMark/>
          </w:tcPr>
          <w:p w14:paraId="65247BB2" w14:textId="77777777" w:rsidR="00794CBC" w:rsidRPr="006B58F9" w:rsidRDefault="00794CBC" w:rsidP="008A6EA0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 xml:space="preserve">Жилой дом ул. Нагорная 47-2, п. Ручей </w:t>
            </w:r>
          </w:p>
          <w:p w14:paraId="43AA3DD2" w14:textId="77777777" w:rsidR="00794CBC" w:rsidRPr="006B58F9" w:rsidRDefault="00794CBC" w:rsidP="008A6EA0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Усть-Кутский район</w:t>
            </w:r>
          </w:p>
        </w:tc>
        <w:tc>
          <w:tcPr>
            <w:tcW w:w="2976" w:type="dxa"/>
            <w:hideMark/>
          </w:tcPr>
          <w:p w14:paraId="7512792D" w14:textId="77777777" w:rsidR="00794CBC" w:rsidRPr="006B58F9" w:rsidRDefault="00794CBC" w:rsidP="008A6EA0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0501.0920003050.243</w:t>
            </w:r>
          </w:p>
        </w:tc>
        <w:tc>
          <w:tcPr>
            <w:tcW w:w="3509" w:type="dxa"/>
            <w:hideMark/>
          </w:tcPr>
          <w:p w14:paraId="60BFB605" w14:textId="77777777" w:rsidR="00794CBC" w:rsidRPr="006B58F9" w:rsidRDefault="00794CBC" w:rsidP="008A6EA0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6B58F9">
              <w:rPr>
                <w:rFonts w:ascii="Times New Roman" w:eastAsia="Times New Roman" w:hAnsi="Times New Roman"/>
                <w:spacing w:val="-2"/>
              </w:rPr>
              <w:t>565 040,00</w:t>
            </w:r>
          </w:p>
        </w:tc>
      </w:tr>
      <w:tr w:rsidR="00A533A8" w:rsidRPr="006B58F9" w14:paraId="62B55A73" w14:textId="77777777" w:rsidTr="008A6EA0">
        <w:trPr>
          <w:trHeight w:val="315"/>
        </w:trPr>
        <w:tc>
          <w:tcPr>
            <w:tcW w:w="3936" w:type="dxa"/>
            <w:noWrap/>
            <w:hideMark/>
          </w:tcPr>
          <w:p w14:paraId="422E45F9" w14:textId="77777777" w:rsidR="00794CBC" w:rsidRPr="006B58F9" w:rsidRDefault="00794CBC" w:rsidP="008A6EA0">
            <w:pPr>
              <w:suppressAutoHyphens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6B58F9">
              <w:rPr>
                <w:rFonts w:ascii="Times New Roman" w:eastAsia="Times New Roman" w:hAnsi="Times New Roman"/>
                <w:b/>
                <w:bCs/>
                <w:spacing w:val="-2"/>
              </w:rPr>
              <w:t>Итого</w:t>
            </w:r>
          </w:p>
        </w:tc>
        <w:tc>
          <w:tcPr>
            <w:tcW w:w="2976" w:type="dxa"/>
            <w:noWrap/>
            <w:hideMark/>
          </w:tcPr>
          <w:p w14:paraId="043F3C0D" w14:textId="77777777" w:rsidR="00794CBC" w:rsidRPr="006B58F9" w:rsidRDefault="00794CBC" w:rsidP="008A6EA0">
            <w:pPr>
              <w:suppressAutoHyphens/>
              <w:ind w:firstLine="720"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6B58F9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3509" w:type="dxa"/>
            <w:noWrap/>
            <w:hideMark/>
          </w:tcPr>
          <w:p w14:paraId="08EF62FE" w14:textId="77777777" w:rsidR="00794CBC" w:rsidRPr="006B58F9" w:rsidRDefault="00794CBC" w:rsidP="008A6EA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6B58F9">
              <w:rPr>
                <w:rFonts w:ascii="Times New Roman" w:eastAsia="Times New Roman" w:hAnsi="Times New Roman"/>
                <w:b/>
                <w:bCs/>
                <w:spacing w:val="-2"/>
              </w:rPr>
              <w:t>6 179 270,42</w:t>
            </w:r>
          </w:p>
        </w:tc>
      </w:tr>
    </w:tbl>
    <w:p w14:paraId="625BE61C" w14:textId="77777777" w:rsidR="00794CBC" w:rsidRPr="006B58F9" w:rsidRDefault="00794CBC" w:rsidP="00794C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7A97B56E" w14:textId="77777777" w:rsidR="00794CBC" w:rsidRPr="006B58F9" w:rsidRDefault="00794CBC" w:rsidP="00794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Лимиты бюджетных обязательств до КУМИ УКМО доведены своевременно и в полном объеме. </w:t>
      </w:r>
    </w:p>
    <w:p w14:paraId="2918476E" w14:textId="77777777" w:rsidR="00794CBC" w:rsidRPr="006B58F9" w:rsidRDefault="00794CBC" w:rsidP="00794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к проверке Бюджетные сметы за 2019 год составлены в соответствии с Приказом Минфина России от 20.11.2007 N 112н «Об Общих требованиях к порядку составления, утверждения и ведения бюджетных смет казенных учреждений», п</w:t>
      </w:r>
      <w:r w:rsidRPr="006B58F9">
        <w:rPr>
          <w:rFonts w:ascii="Times New Roman" w:hAnsi="Times New Roman"/>
          <w:sz w:val="28"/>
          <w:szCs w:val="28"/>
        </w:rPr>
        <w:t>оказатели сметы сформированы в разрезе кодов бюджетной классификации расходов с детализацией до кодов подгрупп и элементов видов расходов классификации расходов бюджетов.</w:t>
      </w:r>
    </w:p>
    <w:p w14:paraId="23791437" w14:textId="64404623" w:rsidR="00794CBC" w:rsidRPr="006B58F9" w:rsidRDefault="00844C11" w:rsidP="00794C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КСК УКМО</w:t>
      </w:r>
      <w:r w:rsidR="00794CBC" w:rsidRPr="006B58F9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отме</w:t>
      </w: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чает</w:t>
      </w:r>
      <w:r w:rsidR="00794CBC" w:rsidRPr="006B58F9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, что </w:t>
      </w: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отдельные</w:t>
      </w:r>
      <w:r w:rsidR="00794CBC" w:rsidRPr="006B58F9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сметы не подписаны исполнителем</w:t>
      </w:r>
      <w:r w:rsidR="00794CBC"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 – бухгалтером-экономистом, и сформированы ранее даты уведомления об изменении лимитов бюджетных обязательств, например, уведомление от 31.10.2019 №18, а бюджетная смета сформирована 30.10.2019, уведомление от 27.09.2019 №16, а бюджетная смета - 25.09.2019. Не подписаны сметы от 26.12.2019, 27.12.2019, 25.11.2019 и т.д. </w:t>
      </w:r>
    </w:p>
    <w:p w14:paraId="77093FDE" w14:textId="77777777" w:rsidR="00794CBC" w:rsidRPr="006B58F9" w:rsidRDefault="00794CBC" w:rsidP="00794CB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8E42933" w14:textId="77777777" w:rsidR="00794CBC" w:rsidRPr="006B58F9" w:rsidRDefault="00794CBC" w:rsidP="00794CBC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Расходование бюджетных средств, выделенных на проведение </w:t>
      </w:r>
      <w:proofErr w:type="gramStart"/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>капитального ремонта</w:t>
      </w:r>
      <w:proofErr w:type="gramEnd"/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 осуществлялось в соответствии с Федеральным законом от 05.04.2013 года №44-ФЗ «О контрактной системе в сфере закупок товаров, услуг для обеспечения государственных и муниципальных нужд» (далее – Федеральный закон 44-ФЗ). Функции муниципального заказчика при выполнении капитального ремонта в 2019 году на объектах выполняло КУМИ УКМО. </w:t>
      </w:r>
    </w:p>
    <w:p w14:paraId="240D659E" w14:textId="77777777" w:rsidR="00794CBC" w:rsidRPr="006B58F9" w:rsidRDefault="00794CBC" w:rsidP="00794CBC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На проведение капитального ремонта КУМИ УКМО предусмотрено по разделу подразделу </w:t>
      </w: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0113 «Другие общегосударственные вопросы» 785 612,60 рублей. 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Кассовый расход в 2019 году составил 450 838,19 рублей. </w:t>
      </w:r>
    </w:p>
    <w:p w14:paraId="31001AF1" w14:textId="77777777" w:rsidR="00794CBC" w:rsidRPr="006B58F9" w:rsidRDefault="00794CBC" w:rsidP="00794CBC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На капитальный ремонт по адресу: Иркутская область, г. Усть-Кут, </w:t>
      </w: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>ул. Новая, д. 20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 направлено бюджетных ассигнований в объеме 61 826,81 рублей. </w:t>
      </w:r>
    </w:p>
    <w:p w14:paraId="6C166065" w14:textId="544C1AB0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С целью определения подрядной организации для проведения капитального ремонта, выполнения работ по замене оконных блоков первого этажа на официальном портале </w:t>
      </w:r>
      <w:proofErr w:type="spellStart"/>
      <w:r w:rsidRPr="006B58F9">
        <w:rPr>
          <w:rFonts w:ascii="Times New Roman" w:hAnsi="Times New Roman"/>
          <w:bCs/>
          <w:sz w:val="28"/>
          <w:szCs w:val="28"/>
          <w:lang w:val="en-US"/>
        </w:rPr>
        <w:t>zakupki</w:t>
      </w:r>
      <w:proofErr w:type="spellEnd"/>
      <w:r w:rsidRPr="006B58F9">
        <w:rPr>
          <w:rFonts w:ascii="Times New Roman" w:hAnsi="Times New Roman"/>
          <w:bCs/>
          <w:sz w:val="28"/>
          <w:szCs w:val="28"/>
        </w:rPr>
        <w:t>.</w:t>
      </w:r>
      <w:r w:rsidRPr="006B58F9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6B58F9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6B58F9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6B58F9">
        <w:rPr>
          <w:rFonts w:ascii="Times New Roman" w:hAnsi="Times New Roman"/>
          <w:bCs/>
          <w:sz w:val="28"/>
          <w:szCs w:val="28"/>
        </w:rPr>
        <w:t xml:space="preserve"> КУМИ УКМО размещен заказ путем проведения электронного аукциона.</w:t>
      </w:r>
    </w:p>
    <w:p w14:paraId="317D0285" w14:textId="77777777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>На основании конкурсной документации, размещённой на портале, начальная максимальная цена контракта составляла 66 125,00 рублей.</w:t>
      </w:r>
    </w:p>
    <w:p w14:paraId="23D67DA9" w14:textId="72C1B456" w:rsidR="005D1DA7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>В соответствии с п</w:t>
      </w:r>
      <w:r w:rsidRPr="006B58F9">
        <w:rPr>
          <w:rStyle w:val="cardmaininfostate2"/>
          <w:rFonts w:ascii="Times New Roman" w:hAnsi="Times New Roman"/>
          <w:sz w:val="28"/>
          <w:szCs w:val="28"/>
        </w:rPr>
        <w:t xml:space="preserve">ротоколом подведения итогов электронного аукциона от </w:t>
      </w:r>
      <w:r w:rsidRPr="006B58F9">
        <w:rPr>
          <w:rFonts w:ascii="Times New Roman" w:hAnsi="Times New Roman"/>
          <w:sz w:val="28"/>
          <w:szCs w:val="28"/>
        </w:rPr>
        <w:t xml:space="preserve">контракт заключен с участником – </w:t>
      </w:r>
      <w:r w:rsidRPr="006B58F9">
        <w:rPr>
          <w:rFonts w:ascii="Times New Roman" w:hAnsi="Times New Roman"/>
          <w:b/>
          <w:sz w:val="28"/>
          <w:szCs w:val="28"/>
        </w:rPr>
        <w:t>ООО «</w:t>
      </w:r>
      <w:r w:rsidR="007F09E0">
        <w:rPr>
          <w:rFonts w:ascii="Times New Roman" w:hAnsi="Times New Roman"/>
          <w:b/>
          <w:sz w:val="28"/>
          <w:szCs w:val="28"/>
        </w:rPr>
        <w:t>ХХХ</w:t>
      </w:r>
      <w:r w:rsidRPr="006B58F9">
        <w:rPr>
          <w:rFonts w:ascii="Times New Roman" w:hAnsi="Times New Roman"/>
          <w:b/>
          <w:sz w:val="28"/>
          <w:szCs w:val="28"/>
        </w:rPr>
        <w:t>»</w:t>
      </w:r>
      <w:r w:rsidR="005D1DA7" w:rsidRPr="006B58F9">
        <w:rPr>
          <w:rFonts w:ascii="Times New Roman" w:hAnsi="Times New Roman"/>
          <w:b/>
          <w:sz w:val="28"/>
          <w:szCs w:val="28"/>
        </w:rPr>
        <w:t xml:space="preserve">. </w:t>
      </w:r>
    </w:p>
    <w:p w14:paraId="769F91F6" w14:textId="0C303A1C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Заключен м</w:t>
      </w:r>
      <w:r w:rsidRPr="006B58F9">
        <w:rPr>
          <w:rFonts w:ascii="Times New Roman" w:hAnsi="Times New Roman"/>
          <w:bCs/>
          <w:sz w:val="28"/>
          <w:szCs w:val="28"/>
        </w:rPr>
        <w:t>униципальный контракт на сумму 61 826,81 рублей, средства местного бюджета. Экономия от проведения конкурсных процедур составила 4 298,19 рублей или 6,5%.</w:t>
      </w:r>
    </w:p>
    <w:p w14:paraId="62AF74D7" w14:textId="365022AD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Исполнение контракта обеспечивалось внесением денежных средств в сумме 3 091,34 рублей на лицевой счет для учета операций со средствами, поступающими во временное распоряжение</w:t>
      </w:r>
      <w:r w:rsidRPr="006B58F9">
        <w:rPr>
          <w:rFonts w:ascii="Times New Roman" w:hAnsi="Times New Roman"/>
          <w:bCs/>
          <w:sz w:val="28"/>
          <w:szCs w:val="28"/>
        </w:rPr>
        <w:t xml:space="preserve"> КУМИ УКМО.</w:t>
      </w:r>
    </w:p>
    <w:p w14:paraId="00223A4B" w14:textId="77777777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Согласно условиям договора, Подрядчик обязуется приступить к выполнению работ незамедлительно. Срок выполнения работ до 31 декабря (пункт 2.1 Контракта).</w:t>
      </w:r>
    </w:p>
    <w:p w14:paraId="3C230F16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Контрольным мероприятием установлено, что в нарушение п. 2.1 Муниципального контракта работы выполнены только 27.01.2020г., что подтверждено актом выполненных работ от 27.01.2020 № 1 (ф.КС-2) и справкой о стоимости выполненных работ от 27.01.2020 № 1. </w:t>
      </w:r>
    </w:p>
    <w:p w14:paraId="28068F8B" w14:textId="1F0130DD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В соответствии с п.8.2 Контракта за </w:t>
      </w:r>
      <w:r w:rsidRPr="006B58F9">
        <w:rPr>
          <w:rFonts w:ascii="Times New Roman" w:hAnsi="Times New Roman"/>
          <w:b/>
          <w:bCs/>
          <w:sz w:val="28"/>
          <w:szCs w:val="28"/>
        </w:rPr>
        <w:t>каждый факт неисполнения</w:t>
      </w:r>
      <w:r w:rsidRPr="006B58F9">
        <w:rPr>
          <w:rFonts w:ascii="Times New Roman" w:hAnsi="Times New Roman"/>
          <w:bCs/>
          <w:sz w:val="28"/>
          <w:szCs w:val="28"/>
        </w:rPr>
        <w:t xml:space="preserve"> или ненадлежащего исполнения Подрядчиком обязательств КУМИ УКМО направлено требование об уплате неустойки (штрафа, пени) от 04.02.2020 № 219 в адрес ООО «</w:t>
      </w:r>
      <w:r w:rsidR="007F09E0">
        <w:rPr>
          <w:rFonts w:ascii="Times New Roman" w:hAnsi="Times New Roman"/>
          <w:bCs/>
          <w:sz w:val="28"/>
          <w:szCs w:val="28"/>
        </w:rPr>
        <w:t>ХХХ</w:t>
      </w:r>
      <w:r w:rsidRPr="006B58F9">
        <w:rPr>
          <w:rFonts w:ascii="Times New Roman" w:hAnsi="Times New Roman"/>
          <w:bCs/>
          <w:sz w:val="28"/>
          <w:szCs w:val="28"/>
        </w:rPr>
        <w:t xml:space="preserve">». Размер штрафа в сумме 1 000,00 рублей рассчитан с учетом п. 4 Постановления Правительства Российской Федерации от 30.08.2017 №1042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1063». </w:t>
      </w:r>
    </w:p>
    <w:p w14:paraId="69CF69D6" w14:textId="77777777" w:rsidR="00DF5FEC" w:rsidRPr="006B58F9" w:rsidRDefault="00794CBC" w:rsidP="00DF5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По расчетам КСК УКМО </w:t>
      </w:r>
      <w:r w:rsidRPr="006B58F9">
        <w:rPr>
          <w:rFonts w:ascii="Times New Roman" w:hAnsi="Times New Roman"/>
          <w:b/>
          <w:bCs/>
          <w:sz w:val="28"/>
          <w:szCs w:val="28"/>
        </w:rPr>
        <w:t>необходимо было начислить пеню за 27 дней</w:t>
      </w:r>
      <w:r w:rsidRPr="006B58F9">
        <w:rPr>
          <w:rFonts w:ascii="Times New Roman" w:hAnsi="Times New Roman"/>
          <w:bCs/>
          <w:sz w:val="28"/>
          <w:szCs w:val="28"/>
        </w:rPr>
        <w:t xml:space="preserve"> просрочки исполнения обязательств в сумме 347,78 рублей. Таким образом местный бюджет недополучил доход в виде </w:t>
      </w:r>
      <w:r w:rsidRPr="006B58F9">
        <w:rPr>
          <w:rFonts w:ascii="Times New Roman" w:hAnsi="Times New Roman"/>
          <w:sz w:val="28"/>
          <w:szCs w:val="28"/>
        </w:rPr>
        <w:t>денежного взыскания (штрафов)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муниципальных районов</w:t>
      </w:r>
      <w:r w:rsidRPr="006B58F9">
        <w:rPr>
          <w:rFonts w:ascii="Times New Roman" w:hAnsi="Times New Roman"/>
          <w:bCs/>
          <w:sz w:val="28"/>
          <w:szCs w:val="28"/>
        </w:rPr>
        <w:t xml:space="preserve"> в сумме 347,78 рублей. </w:t>
      </w:r>
    </w:p>
    <w:p w14:paraId="551C31A0" w14:textId="04920573" w:rsidR="00794CBC" w:rsidRPr="006B58F9" w:rsidRDefault="00794CBC" w:rsidP="00DF5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lastRenderedPageBreak/>
        <w:t>Согласно акту о приемки выполненных работ от 27.01.2020</w:t>
      </w:r>
      <w:r w:rsidR="006A3F45">
        <w:rPr>
          <w:rFonts w:ascii="Times New Roman" w:hAnsi="Times New Roman"/>
          <w:sz w:val="28"/>
          <w:szCs w:val="28"/>
        </w:rPr>
        <w:t xml:space="preserve"> </w:t>
      </w:r>
      <w:r w:rsidRPr="006B58F9">
        <w:rPr>
          <w:rFonts w:ascii="Times New Roman" w:hAnsi="Times New Roman"/>
          <w:sz w:val="28"/>
          <w:szCs w:val="28"/>
        </w:rPr>
        <w:t xml:space="preserve">г. №1 (ф. КС-2), и справке о стоимости выполненных работ и затрат от 27.01.2020 №1 работы выполнены в полном объеме. </w:t>
      </w:r>
    </w:p>
    <w:p w14:paraId="35A89CC5" w14:textId="60D47794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 xml:space="preserve">Оплата </w:t>
      </w:r>
      <w:r w:rsidR="006A3F45">
        <w:rPr>
          <w:rFonts w:ascii="Times New Roman" w:hAnsi="Times New Roman"/>
          <w:sz w:val="28"/>
          <w:szCs w:val="28"/>
        </w:rPr>
        <w:t>р</w:t>
      </w:r>
      <w:r w:rsidRPr="006B58F9">
        <w:rPr>
          <w:rFonts w:ascii="Times New Roman" w:hAnsi="Times New Roman"/>
          <w:sz w:val="28"/>
          <w:szCs w:val="28"/>
        </w:rPr>
        <w:t xml:space="preserve">абот по </w:t>
      </w:r>
      <w:r w:rsidR="006A3F45">
        <w:rPr>
          <w:rFonts w:ascii="Times New Roman" w:hAnsi="Times New Roman"/>
          <w:sz w:val="28"/>
          <w:szCs w:val="28"/>
        </w:rPr>
        <w:t>к</w:t>
      </w:r>
      <w:r w:rsidRPr="006B58F9">
        <w:rPr>
          <w:rFonts w:ascii="Times New Roman" w:hAnsi="Times New Roman"/>
          <w:sz w:val="28"/>
          <w:szCs w:val="28"/>
        </w:rPr>
        <w:t>онтракту произв</w:t>
      </w:r>
      <w:r w:rsidR="006A3F45">
        <w:rPr>
          <w:rFonts w:ascii="Times New Roman" w:hAnsi="Times New Roman"/>
          <w:sz w:val="28"/>
          <w:szCs w:val="28"/>
        </w:rPr>
        <w:t>е</w:t>
      </w:r>
      <w:r w:rsidRPr="006B58F9">
        <w:rPr>
          <w:rFonts w:ascii="Times New Roman" w:hAnsi="Times New Roman"/>
          <w:sz w:val="28"/>
          <w:szCs w:val="28"/>
        </w:rPr>
        <w:t>д</w:t>
      </w:r>
      <w:r w:rsidR="006A3F45">
        <w:rPr>
          <w:rFonts w:ascii="Times New Roman" w:hAnsi="Times New Roman"/>
          <w:sz w:val="28"/>
          <w:szCs w:val="28"/>
        </w:rPr>
        <w:t>ена</w:t>
      </w:r>
      <w:r w:rsidRPr="006B58F9">
        <w:rPr>
          <w:rFonts w:ascii="Times New Roman" w:hAnsi="Times New Roman"/>
          <w:sz w:val="28"/>
          <w:szCs w:val="28"/>
        </w:rPr>
        <w:t xml:space="preserve"> Заказчиком в течение 15 (пятнадцати) рабочих дней с даты подписания обеими Сторонами акта о приемке выполненных работ, то есть своевременно.</w:t>
      </w:r>
    </w:p>
    <w:p w14:paraId="2092FCA6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1F31FEE" w14:textId="77777777" w:rsidR="00794CBC" w:rsidRPr="006B58F9" w:rsidRDefault="00794CBC" w:rsidP="00794CBC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На проведение капитального ремонта по адресу: Иркутская область, г. Усть-Кут, </w:t>
      </w: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>ул. Кирова, д. 93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 направлено бюджетных ассигнований в сумме 450 838,19 рублей. </w:t>
      </w:r>
    </w:p>
    <w:p w14:paraId="271CCD12" w14:textId="77777777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Капитальный ремонт по данному объекту в 2019 году проводился по 2 заключенным муниципальным контрактам. </w:t>
      </w:r>
    </w:p>
    <w:p w14:paraId="16F3FCB0" w14:textId="3132092F" w:rsidR="00526CB3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>В соответствии с</w:t>
      </w:r>
      <w:r w:rsidRPr="006B58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8F9">
        <w:rPr>
          <w:rFonts w:ascii="Times New Roman" w:hAnsi="Times New Roman"/>
          <w:bCs/>
          <w:sz w:val="28"/>
          <w:szCs w:val="28"/>
        </w:rPr>
        <w:t>п</w:t>
      </w:r>
      <w:r w:rsidRPr="006B58F9">
        <w:rPr>
          <w:rStyle w:val="cardmaininfostate2"/>
          <w:rFonts w:ascii="Times New Roman" w:hAnsi="Times New Roman"/>
          <w:sz w:val="28"/>
          <w:szCs w:val="28"/>
        </w:rPr>
        <w:t xml:space="preserve">ротоколом подведения итогов электронного аукциона </w:t>
      </w:r>
      <w:r w:rsidRPr="006B58F9">
        <w:rPr>
          <w:rFonts w:ascii="Times New Roman" w:hAnsi="Times New Roman"/>
          <w:sz w:val="28"/>
          <w:szCs w:val="28"/>
        </w:rPr>
        <w:t xml:space="preserve">контракт заключен с участником – </w:t>
      </w:r>
      <w:r w:rsidRPr="006B58F9">
        <w:rPr>
          <w:rFonts w:ascii="Times New Roman" w:hAnsi="Times New Roman"/>
          <w:b/>
          <w:sz w:val="28"/>
          <w:szCs w:val="28"/>
        </w:rPr>
        <w:t>ООО «</w:t>
      </w:r>
      <w:r w:rsidR="006A3F45">
        <w:rPr>
          <w:rFonts w:ascii="Times New Roman" w:hAnsi="Times New Roman"/>
          <w:b/>
          <w:sz w:val="28"/>
          <w:szCs w:val="28"/>
          <w:lang w:val="en-US"/>
        </w:rPr>
        <w:t>YYY</w:t>
      </w:r>
      <w:r w:rsidRPr="006B58F9">
        <w:rPr>
          <w:rFonts w:ascii="Times New Roman" w:hAnsi="Times New Roman"/>
          <w:b/>
          <w:sz w:val="28"/>
          <w:szCs w:val="28"/>
        </w:rPr>
        <w:t>»</w:t>
      </w:r>
      <w:r w:rsidR="00526CB3" w:rsidRPr="006B58F9">
        <w:rPr>
          <w:rFonts w:ascii="Times New Roman" w:hAnsi="Times New Roman"/>
          <w:b/>
          <w:sz w:val="28"/>
          <w:szCs w:val="28"/>
        </w:rPr>
        <w:t xml:space="preserve">. </w:t>
      </w:r>
    </w:p>
    <w:p w14:paraId="2931BAEA" w14:textId="37428C29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Заключен м</w:t>
      </w:r>
      <w:r w:rsidRPr="006B58F9">
        <w:rPr>
          <w:rFonts w:ascii="Times New Roman" w:hAnsi="Times New Roman"/>
          <w:bCs/>
          <w:sz w:val="28"/>
          <w:szCs w:val="28"/>
        </w:rPr>
        <w:t xml:space="preserve">униципальный контракт на сумму 321 894,72 рублей, средства местного бюджета. Экономия по итогам аукциона составила 61 313,28 рублей или 19,00%. </w:t>
      </w:r>
    </w:p>
    <w:p w14:paraId="73DC67B7" w14:textId="3845D3AA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>Согласно</w:t>
      </w:r>
      <w:r w:rsidR="006A3F45" w:rsidRPr="006A3F45">
        <w:rPr>
          <w:rFonts w:ascii="Times New Roman" w:hAnsi="Times New Roman"/>
          <w:bCs/>
          <w:sz w:val="28"/>
          <w:szCs w:val="28"/>
        </w:rPr>
        <w:t xml:space="preserve"> </w:t>
      </w:r>
      <w:r w:rsidRPr="006B58F9">
        <w:rPr>
          <w:rFonts w:ascii="Times New Roman" w:hAnsi="Times New Roman"/>
          <w:bCs/>
          <w:sz w:val="28"/>
          <w:szCs w:val="28"/>
        </w:rPr>
        <w:t>акт</w:t>
      </w:r>
      <w:r w:rsidR="006A3F45">
        <w:rPr>
          <w:rFonts w:ascii="Times New Roman" w:hAnsi="Times New Roman"/>
          <w:bCs/>
          <w:sz w:val="28"/>
          <w:szCs w:val="28"/>
        </w:rPr>
        <w:t>ам</w:t>
      </w:r>
      <w:r w:rsidRPr="006B58F9">
        <w:rPr>
          <w:rFonts w:ascii="Times New Roman" w:hAnsi="Times New Roman"/>
          <w:bCs/>
          <w:sz w:val="28"/>
          <w:szCs w:val="28"/>
        </w:rPr>
        <w:t xml:space="preserve"> выполненных работ и Справок о стоимости выполненных работ и затрат работы завершены своевременно. Оплата произведена </w:t>
      </w:r>
      <w:r w:rsidR="006A3F45">
        <w:rPr>
          <w:rFonts w:ascii="Times New Roman" w:hAnsi="Times New Roman"/>
          <w:bCs/>
          <w:sz w:val="28"/>
          <w:szCs w:val="28"/>
        </w:rPr>
        <w:t>своевременно</w:t>
      </w:r>
      <w:r w:rsidRPr="006B58F9">
        <w:rPr>
          <w:rFonts w:ascii="Times New Roman" w:hAnsi="Times New Roman"/>
          <w:bCs/>
          <w:sz w:val="28"/>
          <w:szCs w:val="28"/>
        </w:rPr>
        <w:t>.</w:t>
      </w:r>
    </w:p>
    <w:p w14:paraId="6983C6F9" w14:textId="77777777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F752315" w14:textId="469CF9FA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>На выполнени</w:t>
      </w:r>
      <w:r w:rsidR="00E973B5">
        <w:rPr>
          <w:rFonts w:ascii="Times New Roman" w:hAnsi="Times New Roman"/>
          <w:sz w:val="28"/>
          <w:szCs w:val="28"/>
          <w:lang w:eastAsia="zh-CN"/>
        </w:rPr>
        <w:t>е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 работ по капитальному ремонту системы отопления в здании на основании п. 4, ч. 1, ст. 93 Федерального закона 44-ФЗ, 15 апреля 2019 заключен договор подряда № 12 на сумму 96 754,00 рублей. Подрядчиком являлся </w:t>
      </w:r>
      <w:r w:rsidR="00E973B5">
        <w:rPr>
          <w:rFonts w:ascii="Times New Roman" w:hAnsi="Times New Roman"/>
          <w:sz w:val="28"/>
          <w:szCs w:val="28"/>
          <w:lang w:eastAsia="zh-CN"/>
        </w:rPr>
        <w:t>ИП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14:paraId="4BCFDAA8" w14:textId="64495B04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 xml:space="preserve">Пунктом 1.1 договора определен предмет договора: «капитальный ремонт системы отопления </w:t>
      </w:r>
      <w:r w:rsidRPr="006B58F9">
        <w:rPr>
          <w:rFonts w:ascii="Times New Roman" w:hAnsi="Times New Roman"/>
          <w:sz w:val="28"/>
          <w:szCs w:val="28"/>
          <w:u w:val="single"/>
          <w:lang w:eastAsia="zh-CN"/>
        </w:rPr>
        <w:t>в здании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, расположенном по адресу: Иркутская область, г. Усть-Кут, ул. Кирова, 93», тогда как согласно выписке из реестра муниципального имущества УКМО собственность УКМО </w:t>
      </w:r>
      <w:r w:rsidRPr="006B58F9">
        <w:rPr>
          <w:rFonts w:ascii="Times New Roman" w:hAnsi="Times New Roman"/>
          <w:sz w:val="28"/>
          <w:szCs w:val="28"/>
          <w:u w:val="single"/>
          <w:lang w:eastAsia="zh-CN"/>
        </w:rPr>
        <w:t>является только помещения первого этажа общей площадью 77.2 кв.</w:t>
      </w:r>
      <w:r w:rsidR="002A0295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6B58F9">
        <w:rPr>
          <w:rFonts w:ascii="Times New Roman" w:hAnsi="Times New Roman"/>
          <w:sz w:val="28"/>
          <w:szCs w:val="28"/>
          <w:u w:val="single"/>
          <w:lang w:eastAsia="zh-CN"/>
        </w:rPr>
        <w:t xml:space="preserve">м. В связи с этим можно сделать вывод, что предмет договора определен не корректно. </w:t>
      </w:r>
    </w:p>
    <w:p w14:paraId="00044CF5" w14:textId="77777777" w:rsidR="00794CBC" w:rsidRPr="006B58F9" w:rsidRDefault="00794CBC" w:rsidP="0079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 xml:space="preserve">Следует отметить, что договор подряда заключен </w:t>
      </w:r>
      <w:r w:rsidRPr="006B58F9">
        <w:rPr>
          <w:rFonts w:ascii="Times New Roman" w:hAnsi="Times New Roman"/>
          <w:b/>
          <w:sz w:val="28"/>
          <w:szCs w:val="28"/>
        </w:rPr>
        <w:t>с нарушением части 4-8 ст. 34 Федерального закона 44-ФЗ,</w:t>
      </w:r>
      <w:r w:rsidRPr="006B58F9">
        <w:rPr>
          <w:rFonts w:ascii="Times New Roman" w:hAnsi="Times New Roman"/>
          <w:sz w:val="28"/>
          <w:szCs w:val="28"/>
        </w:rPr>
        <w:t xml:space="preserve"> поскольку в договоре отсутствует подробное описание раздела «ответственность сторон», пени не определены, штраф в твердом размере не установлен, а одной только ссылки на нормы действующего гражданского законодательства РФ недостаточно.</w:t>
      </w:r>
    </w:p>
    <w:p w14:paraId="4008F206" w14:textId="77777777" w:rsidR="00794CBC" w:rsidRPr="006B58F9" w:rsidRDefault="00794CBC" w:rsidP="00794CBC">
      <w:pPr>
        <w:pStyle w:val="a8"/>
        <w:widowControl w:val="0"/>
        <w:autoSpaceDE w:val="0"/>
        <w:autoSpaceDN w:val="0"/>
        <w:spacing w:after="0" w:line="240" w:lineRule="auto"/>
        <w:ind w:left="0" w:firstLine="633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14:paraId="3239B1AA" w14:textId="77777777" w:rsidR="00794CBC" w:rsidRPr="006B58F9" w:rsidRDefault="00794CBC" w:rsidP="00794CBC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>На проведение капитального ремонта по разделу подразделу 0309</w:t>
      </w: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«Защита населения и территории от чрезвычайных ситуаций природного и техногенного характера, гражданская оборона» 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предусмотрено ассигнований – 4 828 617,82 рублей. Кассовый расход в 2019 году составил 4 657 407,29 рублей. </w:t>
      </w:r>
    </w:p>
    <w:p w14:paraId="6A619428" w14:textId="77777777" w:rsidR="00794CBC" w:rsidRPr="006B58F9" w:rsidRDefault="00794CBC" w:rsidP="00794CBC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На проведение капитального ремонта по адресу: Иркутская область, </w:t>
      </w: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>г. Усть-Кут, ул. Реброва-Денисова 1а,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 направлено бюджетных ассигнований в объеме 4 657 407,29 рублей. </w:t>
      </w:r>
    </w:p>
    <w:p w14:paraId="3C7DB4B9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Капитальный ремонт по данному объекту в 2019 году проводился по 5 заключенным муниципальным контрактам. </w:t>
      </w:r>
    </w:p>
    <w:p w14:paraId="3D8AF027" w14:textId="31971CAB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lastRenderedPageBreak/>
        <w:t xml:space="preserve">Для выполнения работ по капитальному ремонту </w:t>
      </w:r>
      <w:r w:rsidRPr="006B58F9">
        <w:rPr>
          <w:rStyle w:val="pl-0"/>
          <w:rFonts w:ascii="Times New Roman" w:hAnsi="Times New Roman"/>
          <w:sz w:val="28"/>
          <w:szCs w:val="28"/>
        </w:rPr>
        <w:t xml:space="preserve">системы электроснабжения в здании </w:t>
      </w:r>
      <w:r w:rsidRPr="006B58F9">
        <w:rPr>
          <w:rFonts w:ascii="Times New Roman" w:hAnsi="Times New Roman"/>
          <w:bCs/>
          <w:sz w:val="28"/>
          <w:szCs w:val="28"/>
        </w:rPr>
        <w:t xml:space="preserve">с целью определения подрядной организации на официальном портале </w:t>
      </w:r>
      <w:proofErr w:type="spellStart"/>
      <w:r w:rsidRPr="006B58F9">
        <w:rPr>
          <w:rFonts w:ascii="Times New Roman" w:hAnsi="Times New Roman"/>
          <w:bCs/>
          <w:sz w:val="28"/>
          <w:szCs w:val="28"/>
          <w:lang w:val="en-US"/>
        </w:rPr>
        <w:t>zakupki</w:t>
      </w:r>
      <w:proofErr w:type="spellEnd"/>
      <w:r w:rsidRPr="006B58F9">
        <w:rPr>
          <w:rFonts w:ascii="Times New Roman" w:hAnsi="Times New Roman"/>
          <w:bCs/>
          <w:sz w:val="28"/>
          <w:szCs w:val="28"/>
        </w:rPr>
        <w:t>.</w:t>
      </w:r>
      <w:r w:rsidRPr="006B58F9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6B58F9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6B58F9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6B58F9">
        <w:rPr>
          <w:rFonts w:ascii="Times New Roman" w:hAnsi="Times New Roman"/>
          <w:bCs/>
          <w:sz w:val="28"/>
          <w:szCs w:val="28"/>
        </w:rPr>
        <w:t xml:space="preserve"> КУМИ УКМО размещен заказ путем проведения запроса котировок в электронной форме</w:t>
      </w:r>
      <w:r w:rsidRPr="006B58F9">
        <w:rPr>
          <w:rFonts w:ascii="Times New Roman" w:hAnsi="Times New Roman"/>
          <w:sz w:val="28"/>
          <w:szCs w:val="28"/>
        </w:rPr>
        <w:t>.</w:t>
      </w:r>
    </w:p>
    <w:p w14:paraId="162BE4EF" w14:textId="77777777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>Заказчиком не установлено требование обеспечения исполнения контракта</w:t>
      </w:r>
      <w:r w:rsidRPr="006B58F9">
        <w:rPr>
          <w:rFonts w:ascii="Times New Roman" w:hAnsi="Times New Roman"/>
          <w:sz w:val="28"/>
          <w:szCs w:val="28"/>
        </w:rPr>
        <w:t xml:space="preserve"> в извещении об осуществлении закупки и (или) в проекте контракта при осуществлении закупки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, что соответствует </w:t>
      </w:r>
      <w:hyperlink r:id="rId8" w:history="1">
        <w:r w:rsidRPr="006B58F9">
          <w:rPr>
            <w:rFonts w:ascii="Times New Roman" w:hAnsi="Times New Roman"/>
            <w:sz w:val="28"/>
            <w:szCs w:val="28"/>
          </w:rPr>
          <w:t>ч. 2 ст. 96</w:t>
        </w:r>
      </w:hyperlink>
      <w:r w:rsidRPr="006B58F9">
        <w:rPr>
          <w:rFonts w:ascii="Times New Roman" w:hAnsi="Times New Roman"/>
          <w:sz w:val="28"/>
          <w:szCs w:val="28"/>
        </w:rPr>
        <w:t xml:space="preserve"> Федерального закона 44-ФЗ</w:t>
      </w:r>
      <w:r w:rsidRPr="006B58F9">
        <w:rPr>
          <w:rStyle w:val="sectioninfo2"/>
          <w:rFonts w:ascii="Times New Roman" w:hAnsi="Times New Roman"/>
          <w:sz w:val="28"/>
          <w:szCs w:val="28"/>
          <w:specVanish w:val="0"/>
        </w:rPr>
        <w:t xml:space="preserve"> (н</w:t>
      </w:r>
      <w:r w:rsidRPr="006B58F9">
        <w:rPr>
          <w:rFonts w:ascii="Times New Roman" w:hAnsi="Times New Roman"/>
          <w:sz w:val="28"/>
          <w:szCs w:val="28"/>
        </w:rPr>
        <w:t xml:space="preserve">ачальная (максимальная) цена контракта не превышает пятьсот тысяч рублей). </w:t>
      </w:r>
    </w:p>
    <w:p w14:paraId="2CFA535B" w14:textId="42B5B938" w:rsidR="00794CBC" w:rsidRPr="006B58F9" w:rsidRDefault="00794CBC" w:rsidP="00794CBC">
      <w:pPr>
        <w:spacing w:after="0" w:line="240" w:lineRule="auto"/>
        <w:ind w:firstLine="709"/>
        <w:jc w:val="both"/>
        <w:rPr>
          <w:rStyle w:val="sectioninfo2"/>
          <w:rFonts w:ascii="Times New Roman" w:hAnsi="Times New Roman"/>
          <w:sz w:val="28"/>
          <w:szCs w:val="28"/>
        </w:rPr>
      </w:pPr>
      <w:r w:rsidRPr="006B58F9">
        <w:rPr>
          <w:rStyle w:val="sectioninfo2"/>
          <w:rFonts w:ascii="Times New Roman" w:hAnsi="Times New Roman"/>
          <w:sz w:val="28"/>
          <w:szCs w:val="28"/>
          <w:specVanish w:val="0"/>
        </w:rPr>
        <w:t xml:space="preserve">По результатам рассмотрения заявок заключен муниципальный контракт с </w:t>
      </w:r>
      <w:r w:rsidR="00E973B5">
        <w:rPr>
          <w:rStyle w:val="sectioninfo2"/>
          <w:rFonts w:ascii="Times New Roman" w:hAnsi="Times New Roman"/>
          <w:b/>
          <w:sz w:val="28"/>
          <w:szCs w:val="28"/>
          <w:specVanish w:val="0"/>
        </w:rPr>
        <w:t>ООО</w:t>
      </w:r>
      <w:r w:rsidRPr="006B58F9">
        <w:rPr>
          <w:rStyle w:val="sectioninfo2"/>
          <w:rFonts w:ascii="Times New Roman" w:hAnsi="Times New Roman"/>
          <w:b/>
          <w:sz w:val="28"/>
          <w:szCs w:val="28"/>
          <w:specVanish w:val="0"/>
        </w:rPr>
        <w:t xml:space="preserve"> «</w:t>
      </w:r>
      <w:r w:rsidR="00E973B5">
        <w:rPr>
          <w:rStyle w:val="sectioninfo2"/>
          <w:rFonts w:ascii="Times New Roman" w:hAnsi="Times New Roman"/>
          <w:b/>
          <w:sz w:val="28"/>
          <w:szCs w:val="28"/>
          <w:lang w:val="en-US"/>
          <w:specVanish w:val="0"/>
        </w:rPr>
        <w:t>YYY</w:t>
      </w:r>
      <w:r w:rsidRPr="006B58F9">
        <w:rPr>
          <w:rStyle w:val="sectioninfo2"/>
          <w:rFonts w:ascii="Times New Roman" w:hAnsi="Times New Roman"/>
          <w:b/>
          <w:sz w:val="28"/>
          <w:szCs w:val="28"/>
          <w:specVanish w:val="0"/>
        </w:rPr>
        <w:t>» на сумму 414 886,00 рублей</w:t>
      </w:r>
      <w:r w:rsidRPr="006B58F9">
        <w:rPr>
          <w:rStyle w:val="sectioninfo2"/>
          <w:rFonts w:ascii="Times New Roman" w:hAnsi="Times New Roman"/>
          <w:sz w:val="28"/>
          <w:szCs w:val="28"/>
          <w:specVanish w:val="0"/>
        </w:rPr>
        <w:t xml:space="preserve">. Экономия по результатам запроса котировок составила 59 270,00 рублей или 12,5% </w:t>
      </w:r>
    </w:p>
    <w:p w14:paraId="1A5C9C2F" w14:textId="77777777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 xml:space="preserve">Локальным ресурсным сметным расчетом определен объем выполняемых работ в соответствии Техническим заданием, которым определено на первом и втором этажах провести: демонтаж и монтаж электроснабжения в здании, замену выключателей и розеток, светильников для люминесцентных ламп с последующей установкой светодиодных светильников, замена электропроводки с последующей укладкой в кабель-канал, установка шкафа (пульта) управления навесного на каждом этаже. </w:t>
      </w:r>
    </w:p>
    <w:p w14:paraId="6DE06D8B" w14:textId="153A83EB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58F9">
        <w:rPr>
          <w:rFonts w:ascii="Times New Roman" w:hAnsi="Times New Roman"/>
          <w:sz w:val="28"/>
          <w:szCs w:val="28"/>
        </w:rPr>
        <w:t>Согласно акту о приемки выполненных работ и справки о стоимости выполненных работ и затрат</w:t>
      </w:r>
      <w:r w:rsidR="00E973B5">
        <w:rPr>
          <w:rFonts w:ascii="Times New Roman" w:hAnsi="Times New Roman"/>
          <w:sz w:val="28"/>
          <w:szCs w:val="28"/>
        </w:rPr>
        <w:t>,</w:t>
      </w:r>
      <w:r w:rsidRPr="006B58F9">
        <w:rPr>
          <w:rFonts w:ascii="Times New Roman" w:hAnsi="Times New Roman"/>
          <w:sz w:val="28"/>
          <w:szCs w:val="28"/>
        </w:rPr>
        <w:t xml:space="preserve"> работы выполнены своевременно и в полном объеме. </w:t>
      </w:r>
    </w:p>
    <w:p w14:paraId="55D76FB8" w14:textId="0D4F7F0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 xml:space="preserve">Оплата работ по настоящему Контракту производится Заказчиком в течение 15 (пятнадцати) рабочих дней с даты подписания обеими Сторонами акта о приемке выполненных работ, справки о стоимости выполненных работ и затрат, по счету и (или) счету-фактуре. </w:t>
      </w:r>
      <w:r w:rsidR="00E973B5">
        <w:rPr>
          <w:rFonts w:ascii="Times New Roman" w:hAnsi="Times New Roman"/>
          <w:sz w:val="28"/>
          <w:szCs w:val="28"/>
        </w:rPr>
        <w:t>О</w:t>
      </w:r>
      <w:r w:rsidRPr="006B58F9">
        <w:rPr>
          <w:rFonts w:ascii="Times New Roman" w:hAnsi="Times New Roman"/>
          <w:sz w:val="28"/>
          <w:szCs w:val="28"/>
        </w:rPr>
        <w:t>плата произведена своевременно.</w:t>
      </w:r>
    </w:p>
    <w:p w14:paraId="44E5DA5B" w14:textId="255C4F79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>В соответствии с п. 3.1.1 Контракта 13.11.2019 №исх. 1269 КУМИ УКМО направил в адрес ООО «</w:t>
      </w:r>
      <w:r w:rsidR="00E973B5">
        <w:rPr>
          <w:rFonts w:ascii="Times New Roman" w:hAnsi="Times New Roman"/>
          <w:sz w:val="28"/>
          <w:szCs w:val="28"/>
          <w:lang w:val="en-US" w:eastAsia="zh-CN"/>
        </w:rPr>
        <w:t>YYY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» претензию об устранении выявленных недостатков, а именно, не работают розетки, отключается автомат. </w:t>
      </w:r>
    </w:p>
    <w:p w14:paraId="40F6C035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>Согласно п. 3.4.4 Контракта Подрядчик обязан обеспечить устранение недостатков и дефектов, выявленных при приемке выполненных работ и в течение гарантийного срока, за свой счет. Срок гарантийного ремонта установлен в течении 24 месяцев со дня подписания акта сдачи-приемки приемочной комиссией в эксплуатацию, т.е. до 17.05.2020 (п. 5.2 Контракта).</w:t>
      </w:r>
    </w:p>
    <w:p w14:paraId="5538815A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6B58F9">
        <w:rPr>
          <w:rFonts w:ascii="Times New Roman" w:hAnsi="Times New Roman"/>
          <w:i/>
          <w:sz w:val="28"/>
          <w:szCs w:val="28"/>
          <w:lang w:eastAsia="zh-CN"/>
        </w:rPr>
        <w:t>На момент проверки информация об устранении выявленных недостатков не предоставлена.</w:t>
      </w:r>
    </w:p>
    <w:p w14:paraId="73C73A33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14:paraId="3D10B4EF" w14:textId="2E2056B8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 xml:space="preserve">На выполнение </w:t>
      </w:r>
      <w:r w:rsidRPr="006B58F9">
        <w:rPr>
          <w:rFonts w:ascii="Times New Roman" w:hAnsi="Times New Roman"/>
          <w:b/>
          <w:sz w:val="28"/>
          <w:szCs w:val="28"/>
          <w:lang w:eastAsia="zh-CN"/>
        </w:rPr>
        <w:t xml:space="preserve">работ по капитальному ремонту восстановлению кровли 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здания </w:t>
      </w:r>
      <w:r w:rsidRPr="006B58F9">
        <w:rPr>
          <w:rFonts w:ascii="Times New Roman" w:hAnsi="Times New Roman"/>
          <w:bCs/>
          <w:sz w:val="28"/>
          <w:szCs w:val="28"/>
        </w:rPr>
        <w:t xml:space="preserve">путем проведения электронного аукциона заключен муниципальный контракт </w:t>
      </w:r>
      <w:r w:rsidRPr="006B58F9">
        <w:rPr>
          <w:rFonts w:ascii="Times New Roman" w:hAnsi="Times New Roman"/>
          <w:b/>
          <w:bCs/>
          <w:sz w:val="28"/>
          <w:szCs w:val="28"/>
        </w:rPr>
        <w:t>на сумму 1 763 750,93 рублей с ИП</w:t>
      </w:r>
      <w:r w:rsidR="00E973B5" w:rsidRPr="00E973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73B5">
        <w:rPr>
          <w:rFonts w:ascii="Times New Roman" w:hAnsi="Times New Roman"/>
          <w:b/>
          <w:bCs/>
          <w:sz w:val="28"/>
          <w:szCs w:val="28"/>
        </w:rPr>
        <w:t>МГС</w:t>
      </w:r>
      <w:r w:rsidRPr="006B58F9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44F9F8C9" w14:textId="6D358C2E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Согласно размещенной документации о закупке</w:t>
      </w:r>
      <w:r w:rsidR="002A0295">
        <w:rPr>
          <w:rFonts w:ascii="Times New Roman" w:hAnsi="Times New Roman"/>
          <w:sz w:val="28"/>
          <w:szCs w:val="28"/>
        </w:rPr>
        <w:t>,</w:t>
      </w:r>
      <w:r w:rsidRPr="006B58F9">
        <w:rPr>
          <w:rFonts w:ascii="Times New Roman" w:hAnsi="Times New Roman"/>
          <w:sz w:val="28"/>
          <w:szCs w:val="28"/>
        </w:rPr>
        <w:t xml:space="preserve"> начальная максимальная цена контракта составляла 1 772 614,00 рублей. Экономия по результатам аукциона составила 9 363,07 рублей или 0,5%.</w:t>
      </w:r>
    </w:p>
    <w:p w14:paraId="44CA0731" w14:textId="57738E21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Исполнение контракта обеспечивалось банковской гарантией в сумме 88 187,54 рублей на период с 19.08.2019 по 31.10.2019 банком «Сбербанк России»</w:t>
      </w:r>
      <w:r w:rsidR="00FF4B3D">
        <w:rPr>
          <w:rFonts w:ascii="Times New Roman" w:hAnsi="Times New Roman"/>
          <w:sz w:val="28"/>
          <w:szCs w:val="28"/>
        </w:rPr>
        <w:t>.</w:t>
      </w:r>
      <w:r w:rsidRPr="006B58F9">
        <w:rPr>
          <w:rFonts w:ascii="Times New Roman" w:hAnsi="Times New Roman"/>
          <w:sz w:val="28"/>
          <w:szCs w:val="28"/>
        </w:rPr>
        <w:t xml:space="preserve"> </w:t>
      </w:r>
    </w:p>
    <w:p w14:paraId="172B05BE" w14:textId="477B33BA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lastRenderedPageBreak/>
        <w:t xml:space="preserve">На выполнение </w:t>
      </w:r>
      <w:r w:rsidRPr="006B58F9">
        <w:rPr>
          <w:rFonts w:ascii="Times New Roman" w:hAnsi="Times New Roman"/>
          <w:b/>
          <w:sz w:val="28"/>
          <w:szCs w:val="28"/>
          <w:lang w:eastAsia="zh-CN"/>
        </w:rPr>
        <w:t xml:space="preserve">работ по капитальному ремонту веранд </w:t>
      </w:r>
      <w:r w:rsidRPr="006B58F9">
        <w:rPr>
          <w:rFonts w:ascii="Times New Roman" w:hAnsi="Times New Roman"/>
          <w:sz w:val="28"/>
          <w:szCs w:val="28"/>
          <w:lang w:eastAsia="zh-CN"/>
        </w:rPr>
        <w:t>в</w:t>
      </w:r>
      <w:r w:rsidRPr="006B58F9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здании </w:t>
      </w:r>
      <w:r w:rsidRPr="006B58F9">
        <w:rPr>
          <w:rFonts w:ascii="Times New Roman" w:hAnsi="Times New Roman"/>
          <w:bCs/>
          <w:sz w:val="28"/>
          <w:szCs w:val="28"/>
        </w:rPr>
        <w:t xml:space="preserve">путем проведения электронного аукциона </w:t>
      </w:r>
      <w:r w:rsidR="00FF4B3D">
        <w:rPr>
          <w:rFonts w:ascii="Times New Roman" w:hAnsi="Times New Roman"/>
          <w:bCs/>
          <w:sz w:val="28"/>
          <w:szCs w:val="28"/>
        </w:rPr>
        <w:t>з</w:t>
      </w:r>
      <w:r w:rsidRPr="006B58F9">
        <w:rPr>
          <w:rFonts w:ascii="Times New Roman" w:hAnsi="Times New Roman"/>
          <w:bCs/>
          <w:sz w:val="28"/>
          <w:szCs w:val="28"/>
        </w:rPr>
        <w:t>аключен муниципальный контракт на сумму 1 882 358,00 рублей.</w:t>
      </w:r>
    </w:p>
    <w:p w14:paraId="68880FB4" w14:textId="286ECEE9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>Основные и дополнительные работы по демонтажу и монтажу выполнены в соответствии с локальным ресурсным сметным расчетом. Подрядчиком были нарушены условия муниципального контракта</w:t>
      </w:r>
      <w:r w:rsidRPr="006B58F9">
        <w:rPr>
          <w:rFonts w:ascii="Times New Roman" w:hAnsi="Times New Roman"/>
          <w:bCs/>
          <w:sz w:val="28"/>
          <w:szCs w:val="28"/>
        </w:rPr>
        <w:t xml:space="preserve">, при этом заказчик, КУМИ УКМО, не реализовал свое право предъявления санкций за нарушение подрядчиком своих обязательств, предусмотренных условиями муниципального контракта. 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Акт о приемке выполненных работ, Справка о стоимости работ и затрат подписаны </w:t>
      </w:r>
      <w:r w:rsidRPr="006B58F9">
        <w:rPr>
          <w:rFonts w:ascii="Times New Roman" w:hAnsi="Times New Roman"/>
          <w:b/>
          <w:sz w:val="28"/>
          <w:szCs w:val="28"/>
          <w:lang w:eastAsia="zh-CN"/>
        </w:rPr>
        <w:t xml:space="preserve">только 01.11.2019. Просрочка исполнения составила 26 дней. </w:t>
      </w:r>
    </w:p>
    <w:p w14:paraId="46CF69BF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Таким образом местный бюджет недополучил доход в виде </w:t>
      </w:r>
      <w:r w:rsidRPr="006B58F9">
        <w:rPr>
          <w:rFonts w:ascii="Times New Roman" w:hAnsi="Times New Roman"/>
          <w:sz w:val="28"/>
          <w:szCs w:val="28"/>
        </w:rPr>
        <w:t>денежного взыскания (штрафов)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муниципальных районов</w:t>
      </w:r>
      <w:r w:rsidRPr="006B58F9">
        <w:rPr>
          <w:rFonts w:ascii="Times New Roman" w:hAnsi="Times New Roman"/>
          <w:bCs/>
          <w:sz w:val="28"/>
          <w:szCs w:val="28"/>
        </w:rPr>
        <w:t xml:space="preserve"> в сумме 11 262,77 рублей от основных работ и 1 126,28 рублей от дополнительных работ. </w:t>
      </w:r>
    </w:p>
    <w:p w14:paraId="4DB6661D" w14:textId="77777777" w:rsidR="00FF4B3D" w:rsidRDefault="00FF4B3D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90532DD" w14:textId="0B7F0592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 xml:space="preserve">На выполнение </w:t>
      </w:r>
      <w:r w:rsidRPr="006B58F9">
        <w:rPr>
          <w:rFonts w:ascii="Times New Roman" w:hAnsi="Times New Roman"/>
          <w:b/>
          <w:sz w:val="28"/>
          <w:szCs w:val="28"/>
          <w:lang w:eastAsia="zh-CN"/>
        </w:rPr>
        <w:t xml:space="preserve">работ по капитальному ремонту системы отопления двух веранд в </w:t>
      </w:r>
      <w:r w:rsidRPr="006B58F9">
        <w:rPr>
          <w:rFonts w:ascii="Times New Roman" w:hAnsi="Times New Roman"/>
          <w:sz w:val="28"/>
          <w:szCs w:val="28"/>
          <w:lang w:eastAsia="zh-CN"/>
        </w:rPr>
        <w:t xml:space="preserve">здании по улице Реброва-Денисова, 1а </w:t>
      </w:r>
      <w:r w:rsidRPr="006B58F9">
        <w:rPr>
          <w:rFonts w:ascii="Times New Roman" w:hAnsi="Times New Roman"/>
          <w:bCs/>
          <w:sz w:val="28"/>
          <w:szCs w:val="28"/>
        </w:rPr>
        <w:t>путем проведения электронного аукциона заключен муниципальный контракт на сумму 188 500,16 рублей с ООО «</w:t>
      </w:r>
      <w:r w:rsidR="00FF4B3D">
        <w:rPr>
          <w:rFonts w:ascii="Times New Roman" w:hAnsi="Times New Roman"/>
          <w:bCs/>
          <w:sz w:val="28"/>
          <w:szCs w:val="28"/>
          <w:lang w:val="en-US"/>
        </w:rPr>
        <w:t>ZZZ</w:t>
      </w:r>
      <w:r w:rsidRPr="006B58F9">
        <w:rPr>
          <w:rFonts w:ascii="Times New Roman" w:hAnsi="Times New Roman"/>
          <w:bCs/>
          <w:sz w:val="28"/>
          <w:szCs w:val="28"/>
        </w:rPr>
        <w:t xml:space="preserve">». </w:t>
      </w:r>
    </w:p>
    <w:p w14:paraId="077D26C6" w14:textId="3A4FB7D9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Согласно размещенной документации о закупке</w:t>
      </w:r>
      <w:r w:rsidR="002A0295">
        <w:rPr>
          <w:rFonts w:ascii="Times New Roman" w:hAnsi="Times New Roman"/>
          <w:sz w:val="28"/>
          <w:szCs w:val="28"/>
        </w:rPr>
        <w:t>,</w:t>
      </w:r>
      <w:r w:rsidRPr="006B58F9">
        <w:rPr>
          <w:rFonts w:ascii="Times New Roman" w:hAnsi="Times New Roman"/>
          <w:sz w:val="28"/>
          <w:szCs w:val="28"/>
        </w:rPr>
        <w:t xml:space="preserve"> начальная максимальная цена контракта составляла 341 591,00 рублей. Экономия по результатам аукциона составила 153 090,81 рублей или 44,8%.</w:t>
      </w:r>
    </w:p>
    <w:p w14:paraId="67452F47" w14:textId="4963528A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Исполнение контракта обеспечивалось внесением денежных средств в сумме 14 137,52,00 рублей платежным поручением на лицевой счет для учета операций со средствами, поступающими во временное распоряжение</w:t>
      </w:r>
      <w:r w:rsidRPr="006B58F9">
        <w:rPr>
          <w:rFonts w:ascii="Times New Roman" w:hAnsi="Times New Roman"/>
          <w:bCs/>
          <w:sz w:val="28"/>
          <w:szCs w:val="28"/>
        </w:rPr>
        <w:t xml:space="preserve"> КУМИ УКМО.</w:t>
      </w:r>
    </w:p>
    <w:p w14:paraId="64339D38" w14:textId="43609C0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 xml:space="preserve">Оплата произведена своевременно, </w:t>
      </w:r>
      <w:r w:rsidR="007E4254" w:rsidRPr="006B58F9">
        <w:rPr>
          <w:rFonts w:ascii="Times New Roman" w:hAnsi="Times New Roman"/>
          <w:sz w:val="28"/>
          <w:szCs w:val="28"/>
          <w:lang w:eastAsia="zh-CN"/>
        </w:rPr>
        <w:t>на основании акта о приемке выполненных работ</w:t>
      </w:r>
      <w:r w:rsidR="00FF4B3D">
        <w:rPr>
          <w:rFonts w:ascii="Times New Roman" w:hAnsi="Times New Roman"/>
          <w:sz w:val="28"/>
          <w:szCs w:val="28"/>
          <w:lang w:eastAsia="zh-CN"/>
        </w:rPr>
        <w:t>,</w:t>
      </w:r>
      <w:r w:rsidR="007E4254" w:rsidRPr="006B58F9">
        <w:rPr>
          <w:rFonts w:ascii="Times New Roman" w:hAnsi="Times New Roman"/>
          <w:sz w:val="28"/>
          <w:szCs w:val="28"/>
          <w:lang w:eastAsia="zh-CN"/>
        </w:rPr>
        <w:t xml:space="preserve"> Справки о стоимости выполненных работ и затрат.</w:t>
      </w:r>
    </w:p>
    <w:p w14:paraId="2B2352CC" w14:textId="77777777" w:rsidR="00794CBC" w:rsidRPr="006B58F9" w:rsidRDefault="00794CBC" w:rsidP="00794CB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14:paraId="052C33B4" w14:textId="022D834B" w:rsidR="00794CBC" w:rsidRPr="006B58F9" w:rsidRDefault="00794CBC" w:rsidP="00EB6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С целью определения подрядной организации для проведения капитального ремонта на официальном портале </w:t>
      </w:r>
      <w:proofErr w:type="spellStart"/>
      <w:r w:rsidRPr="006B58F9">
        <w:rPr>
          <w:rFonts w:ascii="Times New Roman" w:hAnsi="Times New Roman"/>
          <w:bCs/>
          <w:sz w:val="28"/>
          <w:szCs w:val="28"/>
          <w:lang w:val="en-US"/>
        </w:rPr>
        <w:t>zakupki</w:t>
      </w:r>
      <w:proofErr w:type="spellEnd"/>
      <w:r w:rsidRPr="006B58F9">
        <w:rPr>
          <w:rFonts w:ascii="Times New Roman" w:hAnsi="Times New Roman"/>
          <w:bCs/>
          <w:sz w:val="28"/>
          <w:szCs w:val="28"/>
        </w:rPr>
        <w:t>.</w:t>
      </w:r>
      <w:r w:rsidRPr="006B58F9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6B58F9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6B58F9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6B58F9">
        <w:rPr>
          <w:rFonts w:ascii="Times New Roman" w:hAnsi="Times New Roman"/>
          <w:bCs/>
          <w:sz w:val="28"/>
          <w:szCs w:val="28"/>
        </w:rPr>
        <w:t xml:space="preserve"> КУМИ УКМО размещен заказ. На основании результатов определения Поставщика, путем проведения электронного аукциона заключен муниципальный контракт с ООО «</w:t>
      </w:r>
      <w:r w:rsidR="00FF4B3D">
        <w:rPr>
          <w:rFonts w:ascii="Times New Roman" w:hAnsi="Times New Roman"/>
          <w:bCs/>
          <w:sz w:val="28"/>
          <w:szCs w:val="28"/>
          <w:lang w:val="en-US"/>
        </w:rPr>
        <w:t>FFF</w:t>
      </w:r>
      <w:r w:rsidRPr="006B58F9">
        <w:rPr>
          <w:rFonts w:ascii="Times New Roman" w:hAnsi="Times New Roman"/>
          <w:bCs/>
          <w:sz w:val="28"/>
          <w:szCs w:val="28"/>
        </w:rPr>
        <w:t>».</w:t>
      </w:r>
      <w:r w:rsidR="00EB6A37" w:rsidRPr="006B58F9">
        <w:rPr>
          <w:rFonts w:ascii="Times New Roman" w:hAnsi="Times New Roman"/>
          <w:bCs/>
          <w:sz w:val="28"/>
          <w:szCs w:val="28"/>
        </w:rPr>
        <w:t xml:space="preserve"> </w:t>
      </w:r>
      <w:r w:rsidRPr="006B58F9">
        <w:rPr>
          <w:rFonts w:ascii="Times New Roman" w:hAnsi="Times New Roman"/>
          <w:sz w:val="28"/>
          <w:szCs w:val="28"/>
        </w:rPr>
        <w:t>Цена контракта определена в сумме 43 301,31 рублей</w:t>
      </w:r>
      <w:r w:rsidR="00FF4B3D" w:rsidRPr="000D05E8">
        <w:rPr>
          <w:rFonts w:ascii="Times New Roman" w:hAnsi="Times New Roman"/>
          <w:sz w:val="28"/>
          <w:szCs w:val="28"/>
        </w:rPr>
        <w:t xml:space="preserve"> -</w:t>
      </w:r>
      <w:r w:rsidRPr="006B58F9">
        <w:rPr>
          <w:rFonts w:ascii="Times New Roman" w:hAnsi="Times New Roman"/>
          <w:sz w:val="28"/>
          <w:szCs w:val="28"/>
        </w:rPr>
        <w:t xml:space="preserve"> средства местного бюджета. </w:t>
      </w:r>
    </w:p>
    <w:p w14:paraId="1C6BE6F3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B58F9">
        <w:rPr>
          <w:rFonts w:ascii="Times New Roman" w:hAnsi="Times New Roman"/>
          <w:bCs/>
          <w:spacing w:val="-1"/>
          <w:sz w:val="28"/>
          <w:szCs w:val="28"/>
        </w:rPr>
        <w:t xml:space="preserve">После подписания акта о приемке выполненных работ заказчиком выявлены следующие недостатки: наличники плохо зафиксированы, сколы на двери, добор на межкомнатной двери не закреплен, добор уличной двери закреплен саморезом, наличка испачкана в краске, испорчен внешний вид. </w:t>
      </w:r>
    </w:p>
    <w:p w14:paraId="7287BB43" w14:textId="3F65FA2B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B58F9">
        <w:rPr>
          <w:rFonts w:ascii="Times New Roman" w:hAnsi="Times New Roman"/>
          <w:bCs/>
          <w:spacing w:val="-1"/>
          <w:sz w:val="28"/>
          <w:szCs w:val="28"/>
        </w:rPr>
        <w:t xml:space="preserve">В соответствии с 4.1 Контракта заказчик выставил претензию об устранении недостатков, в которой указано, что Подрядчик обязуется устранить недостатки в течение 5 календарных дней с момента получения уведомления (претензии). </w:t>
      </w:r>
    </w:p>
    <w:p w14:paraId="5C27E203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1"/>
          <w:sz w:val="28"/>
          <w:szCs w:val="28"/>
        </w:rPr>
      </w:pPr>
      <w:r w:rsidRPr="006B58F9">
        <w:rPr>
          <w:rFonts w:ascii="Times New Roman" w:hAnsi="Times New Roman"/>
          <w:bCs/>
          <w:i/>
          <w:spacing w:val="-1"/>
          <w:sz w:val="28"/>
          <w:szCs w:val="28"/>
        </w:rPr>
        <w:t xml:space="preserve">Следует отметит, что информация об устранении выявленных недостатков к проверке не представлена. </w:t>
      </w:r>
    </w:p>
    <w:p w14:paraId="011683DB" w14:textId="5262512D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lastRenderedPageBreak/>
        <w:t>Оплата работ по Контракту произведена Заказчиком в течение 15 (пятнадцати) рабочих дней с даты подписания обеими сторонами акта о приемке выполненных работ, справки о стоимости выполненных работ и затрат, своевременно.</w:t>
      </w:r>
    </w:p>
    <w:p w14:paraId="57CD1836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14:paraId="7226BD89" w14:textId="77777777" w:rsidR="00794CBC" w:rsidRPr="006B58F9" w:rsidRDefault="00794CBC" w:rsidP="00794CBC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На проведение капитального ремонта КУМИ УКМО предусмотрено по разделу подразделу </w:t>
      </w: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0501 «Жилищное хозяйство» 565 040,00 рублей. 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 xml:space="preserve">Кассовый расход в 2019 году составил 565 040,00 рублей. Направлены бюджетные ассигнования на капитальный ремонт жилого помещения по адресу: Иркутская область, Усть-Кутский район, </w:t>
      </w:r>
      <w:r w:rsidRPr="006B58F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п. Ручей, ул. Нагорная, д. 47-2. </w:t>
      </w:r>
      <w:r w:rsidRPr="006B58F9">
        <w:rPr>
          <w:rFonts w:ascii="Times New Roman" w:eastAsia="Times New Roman" w:hAnsi="Times New Roman"/>
          <w:sz w:val="28"/>
          <w:szCs w:val="28"/>
          <w:lang w:eastAsia="zh-CN"/>
        </w:rPr>
        <w:t>Заключено два муниципальных контракта.</w:t>
      </w:r>
    </w:p>
    <w:p w14:paraId="534227FB" w14:textId="3161AC89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На основании результатов определения Поставщика, путем проведения электронного аукциона </w:t>
      </w:r>
      <w:r w:rsidRPr="006B58F9">
        <w:rPr>
          <w:rFonts w:ascii="Times New Roman" w:hAnsi="Times New Roman"/>
          <w:b/>
          <w:bCs/>
          <w:sz w:val="28"/>
          <w:szCs w:val="28"/>
        </w:rPr>
        <w:t xml:space="preserve">заключен с единственным участником – ИП </w:t>
      </w:r>
      <w:r w:rsidR="000D05E8">
        <w:rPr>
          <w:rFonts w:ascii="Times New Roman" w:hAnsi="Times New Roman"/>
          <w:b/>
          <w:bCs/>
          <w:sz w:val="28"/>
          <w:szCs w:val="28"/>
        </w:rPr>
        <w:t>ЛРР</w:t>
      </w:r>
      <w:r w:rsidRPr="006B58F9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2C04A1B9" w14:textId="0B24C20A" w:rsidR="00794CBC" w:rsidRPr="006B58F9" w:rsidRDefault="00794CBC" w:rsidP="00794CBC">
      <w:pPr>
        <w:spacing w:after="0" w:line="240" w:lineRule="auto"/>
        <w:ind w:firstLine="709"/>
        <w:jc w:val="both"/>
        <w:textAlignment w:val="baseline"/>
        <w:rPr>
          <w:rFonts w:ascii="Roboto" w:hAnsi="Roboto"/>
          <w:b/>
          <w:sz w:val="21"/>
          <w:szCs w:val="21"/>
        </w:rPr>
      </w:pPr>
      <w:r w:rsidRPr="006B58F9">
        <w:rPr>
          <w:rFonts w:ascii="Times New Roman" w:hAnsi="Times New Roman"/>
          <w:b/>
          <w:sz w:val="28"/>
          <w:szCs w:val="28"/>
        </w:rPr>
        <w:t xml:space="preserve">Цена контракта определена в сумме 364 563,00 </w:t>
      </w:r>
      <w:r w:rsidRPr="006B58F9">
        <w:rPr>
          <w:rFonts w:ascii="Times New Roman" w:hAnsi="Times New Roman"/>
          <w:sz w:val="28"/>
          <w:szCs w:val="28"/>
        </w:rPr>
        <w:t>рублей (подано единственное предложение о цене контракта).</w:t>
      </w:r>
      <w:r w:rsidRPr="006B58F9">
        <w:rPr>
          <w:rFonts w:ascii="Times New Roman" w:hAnsi="Times New Roman"/>
          <w:b/>
          <w:sz w:val="28"/>
          <w:szCs w:val="28"/>
        </w:rPr>
        <w:t xml:space="preserve"> </w:t>
      </w:r>
    </w:p>
    <w:p w14:paraId="48BD125E" w14:textId="14E82508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Исполнение контракта обеспечивалось внесением денежных средств в сумме 18 320,65 рублей на лицевой счет для учета операций со средствами, поступающими во временное распоряжение</w:t>
      </w:r>
      <w:r w:rsidRPr="006B58F9">
        <w:rPr>
          <w:rFonts w:ascii="Times New Roman" w:hAnsi="Times New Roman"/>
          <w:bCs/>
          <w:sz w:val="28"/>
          <w:szCs w:val="28"/>
        </w:rPr>
        <w:t xml:space="preserve"> КУМИ УКМО. </w:t>
      </w:r>
    </w:p>
    <w:p w14:paraId="18768A06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>Следует отметить, статьей 34 и 30 с</w:t>
      </w:r>
      <w:r w:rsidRPr="006B58F9">
        <w:rPr>
          <w:rFonts w:ascii="Times New Roman" w:hAnsi="Times New Roman"/>
          <w:sz w:val="28"/>
          <w:szCs w:val="28"/>
        </w:rPr>
        <w:t xml:space="preserve">рок возврата денежных средств, внесенных в качестве обеспечения исполнения контракта, срок не может превышать </w:t>
      </w:r>
      <w:r w:rsidRPr="006B58F9">
        <w:rPr>
          <w:rFonts w:ascii="Times New Roman" w:hAnsi="Times New Roman"/>
          <w:b/>
          <w:sz w:val="28"/>
          <w:szCs w:val="28"/>
        </w:rPr>
        <w:t>15 дней</w:t>
      </w:r>
      <w:r w:rsidRPr="006B58F9">
        <w:rPr>
          <w:rFonts w:ascii="Times New Roman" w:hAnsi="Times New Roman"/>
          <w:sz w:val="28"/>
          <w:szCs w:val="28"/>
        </w:rPr>
        <w:t xml:space="preserve"> с даты исполнения поставщиком (подрядчиком, исполнителем) обязательств по контракту. Дата исполнения обязательств Подрядчиком являлось </w:t>
      </w:r>
      <w:r w:rsidRPr="006B58F9">
        <w:rPr>
          <w:rFonts w:ascii="Times New Roman" w:hAnsi="Times New Roman"/>
          <w:b/>
          <w:sz w:val="28"/>
          <w:szCs w:val="28"/>
        </w:rPr>
        <w:t>05.07.2019г</w:t>
      </w:r>
      <w:r w:rsidRPr="006B58F9">
        <w:rPr>
          <w:rFonts w:ascii="Times New Roman" w:hAnsi="Times New Roman"/>
          <w:sz w:val="28"/>
          <w:szCs w:val="28"/>
        </w:rPr>
        <w:t xml:space="preserve">. Заказчиком (КУМИ УКМО) </w:t>
      </w:r>
      <w:r w:rsidRPr="006B58F9">
        <w:rPr>
          <w:rFonts w:ascii="Times New Roman" w:hAnsi="Times New Roman"/>
          <w:i/>
          <w:sz w:val="28"/>
          <w:szCs w:val="28"/>
        </w:rPr>
        <w:t xml:space="preserve">обеспечение исполнение контракта возвращено платежным поручением №405496 от </w:t>
      </w:r>
      <w:r w:rsidRPr="006B58F9">
        <w:rPr>
          <w:rFonts w:ascii="Times New Roman" w:hAnsi="Times New Roman"/>
          <w:b/>
          <w:i/>
          <w:sz w:val="28"/>
          <w:szCs w:val="28"/>
        </w:rPr>
        <w:t>29.07.2019</w:t>
      </w:r>
      <w:r w:rsidRPr="006B58F9">
        <w:rPr>
          <w:rFonts w:ascii="Times New Roman" w:hAnsi="Times New Roman"/>
          <w:i/>
          <w:sz w:val="28"/>
          <w:szCs w:val="28"/>
        </w:rPr>
        <w:t>, с нарушением уставленных сроков.</w:t>
      </w:r>
    </w:p>
    <w:p w14:paraId="1699D4E9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 xml:space="preserve">Срок выполнения и сдачи результата работ установлен п. 2.1 контракта в течение 60 календарных дней с момента заключения муниципального контракта. </w:t>
      </w:r>
    </w:p>
    <w:p w14:paraId="2689A21F" w14:textId="6A4380DB" w:rsidR="00794CBC" w:rsidRPr="006B58F9" w:rsidRDefault="00794CBC" w:rsidP="00794CB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 xml:space="preserve">Датой подписания </w:t>
      </w:r>
      <w:r w:rsidR="007E4254" w:rsidRPr="006B58F9">
        <w:rPr>
          <w:rFonts w:ascii="Times New Roman" w:hAnsi="Times New Roman"/>
          <w:sz w:val="28"/>
          <w:szCs w:val="28"/>
          <w:lang w:eastAsia="zh-CN"/>
        </w:rPr>
        <w:t xml:space="preserve">акта о приемке выполненных работ и Справки о стоимости выполненных работ и затрат </w:t>
      </w:r>
      <w:r w:rsidRPr="006B58F9">
        <w:rPr>
          <w:rFonts w:ascii="Times New Roman" w:hAnsi="Times New Roman"/>
          <w:sz w:val="28"/>
          <w:szCs w:val="28"/>
          <w:lang w:eastAsia="zh-CN"/>
        </w:rPr>
        <w:t>подтверждено выполнение работ по: восстановлению теплового контура жилых помещений № 1,2: установке элементов каркаса, изоляции покрытий и перекрытий, облицовке стен гипсокартонными листами, смене дощатых полов, разборке и устройству деревянного короба, утеплению опилками, утеплению кровли путем изоляции покрытий и перекрытий изделиями из волнистых материалов.</w:t>
      </w:r>
    </w:p>
    <w:p w14:paraId="091D50F0" w14:textId="77777777" w:rsidR="00794CBC" w:rsidRPr="006B58F9" w:rsidRDefault="00794CBC" w:rsidP="00794CB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 xml:space="preserve">Как указывалось, выше, п. 2.1 контракта установлен срок выполнения работ по капитальному ремонту 60 дней с момента заключения контракта, т.е. </w:t>
      </w:r>
      <w:r w:rsidRPr="006B58F9">
        <w:rPr>
          <w:rFonts w:ascii="Times New Roman" w:hAnsi="Times New Roman"/>
          <w:sz w:val="28"/>
          <w:szCs w:val="28"/>
        </w:rPr>
        <w:t xml:space="preserve">период с 30.04.2019 по 28.06.2019г. </w:t>
      </w:r>
    </w:p>
    <w:p w14:paraId="44B6BA37" w14:textId="07D0EB81" w:rsidR="00794CBC" w:rsidRPr="006B58F9" w:rsidRDefault="00794CBC" w:rsidP="00F470B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b/>
          <w:sz w:val="28"/>
          <w:szCs w:val="28"/>
        </w:rPr>
        <w:t>В нарушение условий контракта</w:t>
      </w:r>
      <w:r w:rsidRPr="006B58F9">
        <w:rPr>
          <w:rFonts w:ascii="Times New Roman" w:hAnsi="Times New Roman"/>
          <w:sz w:val="28"/>
          <w:szCs w:val="28"/>
        </w:rPr>
        <w:t xml:space="preserve">, акт о приемке выполненных работ и Справка о стоимости выполненных работ и затрат подписаны 05.07.2019г. Просрочка исполнения своих обязательств Подрядчиком составила </w:t>
      </w:r>
      <w:r w:rsidR="00F470B8" w:rsidRPr="006B58F9">
        <w:rPr>
          <w:rFonts w:ascii="Times New Roman" w:hAnsi="Times New Roman"/>
          <w:sz w:val="28"/>
          <w:szCs w:val="28"/>
        </w:rPr>
        <w:t xml:space="preserve">7 </w:t>
      </w:r>
      <w:r w:rsidRPr="006B58F9">
        <w:rPr>
          <w:rFonts w:ascii="Times New Roman" w:hAnsi="Times New Roman"/>
          <w:sz w:val="28"/>
          <w:szCs w:val="28"/>
        </w:rPr>
        <w:t>календарных дней.</w:t>
      </w:r>
      <w:r w:rsidR="00F470B8" w:rsidRPr="006B58F9">
        <w:rPr>
          <w:rFonts w:ascii="Times New Roman" w:hAnsi="Times New Roman"/>
          <w:sz w:val="28"/>
          <w:szCs w:val="28"/>
        </w:rPr>
        <w:t xml:space="preserve"> </w:t>
      </w:r>
      <w:r w:rsidR="00F470B8" w:rsidRPr="006B58F9">
        <w:rPr>
          <w:rFonts w:ascii="Times New Roman" w:hAnsi="Times New Roman"/>
          <w:sz w:val="28"/>
          <w:szCs w:val="28"/>
          <w:lang w:eastAsia="zh-CN"/>
        </w:rPr>
        <w:t xml:space="preserve">Подрядчиком были нарушены условия муниципального контракта </w:t>
      </w:r>
      <w:r w:rsidR="00F470B8" w:rsidRPr="006B58F9">
        <w:rPr>
          <w:rFonts w:ascii="Times New Roman" w:hAnsi="Times New Roman"/>
          <w:bCs/>
          <w:sz w:val="28"/>
          <w:szCs w:val="28"/>
        </w:rPr>
        <w:t>при этом заказчик, КУМИ УКМО, не реализовал свое право предъявления санкций за нарушение подрядчиком своих обязательств, предусмотренных условиями муниципального контракта.</w:t>
      </w:r>
    </w:p>
    <w:p w14:paraId="31129E35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t xml:space="preserve">Таким образом местный бюджет недополучил доход в виде </w:t>
      </w:r>
      <w:r w:rsidRPr="006B58F9">
        <w:rPr>
          <w:rFonts w:ascii="Times New Roman" w:hAnsi="Times New Roman"/>
          <w:sz w:val="28"/>
          <w:szCs w:val="28"/>
        </w:rPr>
        <w:t>денежного взыскания (штрафов)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муниципальных районов</w:t>
      </w:r>
      <w:r w:rsidRPr="006B58F9">
        <w:rPr>
          <w:rFonts w:ascii="Times New Roman" w:hAnsi="Times New Roman"/>
          <w:bCs/>
          <w:sz w:val="28"/>
          <w:szCs w:val="28"/>
        </w:rPr>
        <w:t xml:space="preserve"> в сумме 637,99 рублей.</w:t>
      </w:r>
    </w:p>
    <w:p w14:paraId="31180D46" w14:textId="0E0D69DA" w:rsidR="00794CBC" w:rsidRPr="006B58F9" w:rsidRDefault="00794CBC" w:rsidP="00794C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58F9">
        <w:rPr>
          <w:rFonts w:ascii="Times New Roman" w:hAnsi="Times New Roman"/>
          <w:bCs/>
          <w:sz w:val="28"/>
          <w:szCs w:val="28"/>
        </w:rPr>
        <w:lastRenderedPageBreak/>
        <w:t xml:space="preserve">На основании результатов определения Поставщика, путем проведения электронного аукциона </w:t>
      </w:r>
      <w:r w:rsidRPr="006B58F9">
        <w:rPr>
          <w:rFonts w:ascii="Times New Roman" w:hAnsi="Times New Roman"/>
          <w:b/>
          <w:bCs/>
          <w:sz w:val="28"/>
          <w:szCs w:val="28"/>
        </w:rPr>
        <w:t>заключен с единственным участником – ООО «</w:t>
      </w:r>
      <w:r w:rsidR="000D05E8">
        <w:rPr>
          <w:rFonts w:ascii="Times New Roman" w:hAnsi="Times New Roman"/>
          <w:b/>
          <w:bCs/>
          <w:sz w:val="28"/>
          <w:szCs w:val="28"/>
          <w:lang w:val="en-US"/>
        </w:rPr>
        <w:t>GGG</w:t>
      </w:r>
      <w:r w:rsidRPr="006B58F9">
        <w:rPr>
          <w:rFonts w:ascii="Times New Roman" w:hAnsi="Times New Roman"/>
          <w:b/>
          <w:bCs/>
          <w:sz w:val="28"/>
          <w:szCs w:val="28"/>
        </w:rPr>
        <w:t xml:space="preserve">». </w:t>
      </w:r>
    </w:p>
    <w:p w14:paraId="02C20AF4" w14:textId="33A28E9D" w:rsidR="00794CBC" w:rsidRPr="006B58F9" w:rsidRDefault="00794CBC" w:rsidP="00794CB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B58F9">
        <w:rPr>
          <w:rFonts w:ascii="Times New Roman" w:hAnsi="Times New Roman"/>
          <w:b/>
          <w:sz w:val="28"/>
          <w:szCs w:val="28"/>
        </w:rPr>
        <w:t xml:space="preserve">Цена контракта определена в сумме 200 477,00 рублей </w:t>
      </w:r>
      <w:r w:rsidRPr="006B58F9">
        <w:rPr>
          <w:rFonts w:ascii="Times New Roman" w:hAnsi="Times New Roman"/>
          <w:sz w:val="28"/>
          <w:szCs w:val="28"/>
        </w:rPr>
        <w:t>(подано единственное предложение о цене контракта).</w:t>
      </w:r>
      <w:r w:rsidRPr="006B58F9">
        <w:rPr>
          <w:rFonts w:ascii="Times New Roman" w:hAnsi="Times New Roman"/>
          <w:b/>
          <w:sz w:val="28"/>
          <w:szCs w:val="28"/>
        </w:rPr>
        <w:t xml:space="preserve"> </w:t>
      </w:r>
    </w:p>
    <w:p w14:paraId="2D29E5D1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F9">
        <w:rPr>
          <w:rFonts w:ascii="Times New Roman" w:hAnsi="Times New Roman"/>
          <w:sz w:val="28"/>
          <w:szCs w:val="28"/>
        </w:rPr>
        <w:t>Оплата по контракту предусмотрена в течение 15 дней с даты подписания Заказчиком документов о приемке, указанных в контракте (п. 3.5 контракта).</w:t>
      </w:r>
    </w:p>
    <w:p w14:paraId="45461721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B58F9">
        <w:rPr>
          <w:rFonts w:ascii="Times New Roman" w:hAnsi="Times New Roman"/>
          <w:bCs/>
          <w:spacing w:val="-1"/>
          <w:sz w:val="28"/>
          <w:szCs w:val="28"/>
        </w:rPr>
        <w:t>В нарушение ст. 103 Федерального закона от 05.04.2013 N 44-ФЗ «О контрактной системе в сфере закупок товаров, работ, услуг для обеспечения государственных и муниципальных нужд» по заключенным контрактам не размещена информация</w:t>
      </w:r>
      <w:r w:rsidRPr="006B58F9">
        <w:rPr>
          <w:rFonts w:ascii="Times New Roman" w:hAnsi="Times New Roman"/>
          <w:sz w:val="28"/>
          <w:szCs w:val="28"/>
        </w:rPr>
        <w:t xml:space="preserve"> о начислении неустоек (штрафов, пеней) в связи с ненадлежащим исполнением обязательств, предусмотренных контрактом. </w:t>
      </w:r>
    </w:p>
    <w:p w14:paraId="2CF21EF6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F9A9244" w14:textId="77777777" w:rsidR="00794CBC" w:rsidRPr="006B58F9" w:rsidRDefault="00794CBC" w:rsidP="0079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6B58F9">
        <w:rPr>
          <w:rFonts w:ascii="Times New Roman" w:hAnsi="Times New Roman"/>
          <w:sz w:val="28"/>
          <w:szCs w:val="28"/>
          <w:lang w:eastAsia="zh-CN"/>
        </w:rPr>
        <w:t xml:space="preserve">Операции по осуществлению расходов по выполнению капитального ремонта в бухгалтерском учете отражены, затраты списаны на расходы </w:t>
      </w:r>
      <w:r w:rsidRPr="006B58F9">
        <w:rPr>
          <w:rFonts w:ascii="Times New Roman" w:hAnsi="Times New Roman"/>
          <w:spacing w:val="-2"/>
          <w:sz w:val="28"/>
          <w:szCs w:val="28"/>
        </w:rPr>
        <w:t xml:space="preserve">КУМИ УКМО </w:t>
      </w:r>
      <w:r w:rsidRPr="006B58F9">
        <w:rPr>
          <w:rFonts w:ascii="Times New Roman" w:hAnsi="Times New Roman"/>
          <w:bCs/>
          <w:spacing w:val="-1"/>
          <w:sz w:val="28"/>
          <w:szCs w:val="28"/>
        </w:rPr>
        <w:t>(счет 401).</w:t>
      </w:r>
    </w:p>
    <w:p w14:paraId="47EA1ECF" w14:textId="5FC49224" w:rsidR="00794CBC" w:rsidRPr="006B58F9" w:rsidRDefault="00794CBC" w:rsidP="0079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8F9">
        <w:rPr>
          <w:rFonts w:ascii="Times New Roman" w:hAnsi="Times New Roman"/>
          <w:sz w:val="28"/>
          <w:szCs w:val="28"/>
          <w:lang w:eastAsia="ru-RU"/>
        </w:rPr>
        <w:t>Вместе с тем, муниципальный контракт на сумму 61 826,81 рублей, заключенный с ООО «</w:t>
      </w:r>
      <w:r w:rsidR="000D05E8">
        <w:rPr>
          <w:rFonts w:ascii="Times New Roman" w:hAnsi="Times New Roman"/>
          <w:sz w:val="28"/>
          <w:szCs w:val="28"/>
          <w:lang w:eastAsia="ru-RU"/>
        </w:rPr>
        <w:t>ХХХ</w:t>
      </w:r>
      <w:r w:rsidRPr="006B58F9">
        <w:rPr>
          <w:rFonts w:ascii="Times New Roman" w:hAnsi="Times New Roman"/>
          <w:sz w:val="28"/>
          <w:szCs w:val="28"/>
          <w:lang w:eastAsia="ru-RU"/>
        </w:rPr>
        <w:t xml:space="preserve">» не отражен как принятое бюджетное обязательство по счету бюджетного учета 502.11 «Принятые обязательства», что привело к нарушению Приказа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(в Главной книге ф. 0504072, обороты счета 01130920003050243.1.502.11 отражены только по одному муниципальному контракту в сумме 96 754,00 рублей). </w:t>
      </w:r>
    </w:p>
    <w:p w14:paraId="7BACB872" w14:textId="77777777" w:rsidR="00794CBC" w:rsidRPr="006B58F9" w:rsidRDefault="00794CBC" w:rsidP="0079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8F9">
        <w:rPr>
          <w:rFonts w:ascii="Times New Roman" w:hAnsi="Times New Roman"/>
          <w:sz w:val="28"/>
          <w:szCs w:val="28"/>
          <w:lang w:eastAsia="ru-RU"/>
        </w:rPr>
        <w:t xml:space="preserve">В этой связи, нельзя не отметить, что с целью проверки полноты и достоверности отражения в учете обязательств (сумм задолженностей), возникших в рамках заключенных договоров (контрактов, соглашений) или иных правовых оснований, </w:t>
      </w:r>
      <w:r w:rsidRPr="006B58F9">
        <w:rPr>
          <w:rFonts w:ascii="Times New Roman" w:hAnsi="Times New Roman"/>
          <w:sz w:val="28"/>
          <w:szCs w:val="28"/>
          <w:u w:val="single"/>
          <w:lang w:eastAsia="ru-RU"/>
        </w:rPr>
        <w:t>обязательно должна</w:t>
      </w:r>
      <w:r w:rsidRPr="006B58F9">
        <w:rPr>
          <w:rFonts w:ascii="Times New Roman" w:hAnsi="Times New Roman"/>
          <w:sz w:val="28"/>
          <w:szCs w:val="28"/>
          <w:lang w:eastAsia="ru-RU"/>
        </w:rPr>
        <w:t xml:space="preserve"> производится сверка взаимных расчетов с контрагентами на дату проведения инвентаризации расчетов.</w:t>
      </w:r>
    </w:p>
    <w:p w14:paraId="2C2CF808" w14:textId="77777777" w:rsidR="00794CBC" w:rsidRPr="006B58F9" w:rsidRDefault="00794CBC" w:rsidP="00794C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434263E" w14:textId="77777777" w:rsidR="00CB3222" w:rsidRPr="006B58F9" w:rsidRDefault="00CB3222" w:rsidP="00CB32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6FAC0278" w14:textId="77777777" w:rsidR="00CB3222" w:rsidRPr="006B58F9" w:rsidRDefault="00CB3222" w:rsidP="00CB322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КСК УКМО рекомендует</w:t>
      </w:r>
      <w:r w:rsidR="009574B5"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E7AFA7" w14:textId="77777777" w:rsidR="00CB3222" w:rsidRPr="006B58F9" w:rsidRDefault="00CB3222" w:rsidP="008E63D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lang w:eastAsia="zh-CN"/>
        </w:rPr>
      </w:pPr>
      <w:r w:rsidRPr="006B58F9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материалы настоящего отчета КСК УКМО и принять действенные меры по устранению отмеченных в нем нарушений и недостатков;</w:t>
      </w:r>
    </w:p>
    <w:p w14:paraId="374A6F76" w14:textId="77777777" w:rsidR="00CB3222" w:rsidRPr="006B58F9" w:rsidRDefault="00BB4299" w:rsidP="00BB42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3222"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распорядителям бюджетных средств УКМО организовать ведение бюджетных смет в соответствии требованиями к порядку составления, утверждения и ведения бюджетных смет казенных учреждений, утверждаемых Министерством финансов Российской Федерации, в части </w:t>
      </w:r>
      <w:r w:rsidR="00CB3222" w:rsidRPr="006B5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обязательного </w:t>
      </w:r>
      <w:r w:rsidR="00CB3222"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обоснований (расчетов) сметных показателей</w:t>
      </w:r>
      <w:r w:rsidR="00B07B45"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A2DAE2" w14:textId="77777777" w:rsidR="00CB3222" w:rsidRPr="006B58F9" w:rsidRDefault="00B56B48" w:rsidP="00CB3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222"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распорядителям бюджетных средств УКМО при заключении контрактов обеспечить требования </w:t>
      </w:r>
      <w:r w:rsidR="00CB3222" w:rsidRPr="006B58F9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="00CB3222"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муниципальных </w:t>
      </w:r>
      <w:r w:rsidR="00CB3222"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контрактов (договоров) на поставку товаров (оказание услуг, выполнение работ) для муниципальных нужд более внимательно относится к разделу – «ответственность сторон» и обеспечить исполнение соответствующих пунктов контрактов (договоров).</w:t>
      </w:r>
    </w:p>
    <w:p w14:paraId="2EEC2231" w14:textId="30C39C40" w:rsidR="00CB3222" w:rsidRPr="007F09E0" w:rsidRDefault="00B56B48" w:rsidP="007F09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31891" w:rsidRPr="006B58F9">
        <w:rPr>
          <w:rFonts w:ascii="Times New Roman" w:eastAsia="Times New Roman" w:hAnsi="Times New Roman"/>
          <w:sz w:val="28"/>
          <w:szCs w:val="28"/>
          <w:lang w:eastAsia="ru-RU"/>
        </w:rPr>
        <w:t>КУМИ УКМО активизировать претензионно-исковую работу по вопросам взыскания пени в случаях несвоевременной оплаты.</w:t>
      </w:r>
    </w:p>
    <w:sectPr w:rsidR="00CB3222" w:rsidRPr="007F09E0" w:rsidSect="00A31891">
      <w:headerReference w:type="default" r:id="rId9"/>
      <w:pgSz w:w="11906" w:h="16838" w:code="9"/>
      <w:pgMar w:top="567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D3F8" w14:textId="77777777" w:rsidR="0018730F" w:rsidRDefault="0018730F" w:rsidP="0054324C">
      <w:pPr>
        <w:spacing w:after="0" w:line="240" w:lineRule="auto"/>
      </w:pPr>
      <w:r>
        <w:separator/>
      </w:r>
    </w:p>
  </w:endnote>
  <w:endnote w:type="continuationSeparator" w:id="0">
    <w:p w14:paraId="2316085D" w14:textId="77777777" w:rsidR="0018730F" w:rsidRDefault="0018730F" w:rsidP="0054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6C65" w14:textId="77777777" w:rsidR="0018730F" w:rsidRDefault="0018730F" w:rsidP="0054324C">
      <w:pPr>
        <w:spacing w:after="0" w:line="240" w:lineRule="auto"/>
      </w:pPr>
      <w:r>
        <w:separator/>
      </w:r>
    </w:p>
  </w:footnote>
  <w:footnote w:type="continuationSeparator" w:id="0">
    <w:p w14:paraId="7C0B63C2" w14:textId="77777777" w:rsidR="0018730F" w:rsidRDefault="0018730F" w:rsidP="0054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775692"/>
      <w:docPartObj>
        <w:docPartGallery w:val="Page Numbers (Top of Page)"/>
        <w:docPartUnique/>
      </w:docPartObj>
    </w:sdtPr>
    <w:sdtEndPr/>
    <w:sdtContent>
      <w:p w14:paraId="4FD41E71" w14:textId="77777777" w:rsidR="00A37C60" w:rsidRDefault="00A37C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F9">
          <w:rPr>
            <w:noProof/>
          </w:rPr>
          <w:t>12</w:t>
        </w:r>
        <w:r>
          <w:fldChar w:fldCharType="end"/>
        </w:r>
      </w:p>
    </w:sdtContent>
  </w:sdt>
  <w:p w14:paraId="17A0C49F" w14:textId="77777777" w:rsidR="00A37C60" w:rsidRDefault="00A37C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2" w15:restartNumberingAfterBreak="0">
    <w:nsid w:val="19EE79AF"/>
    <w:multiLevelType w:val="hybridMultilevel"/>
    <w:tmpl w:val="3D74F57C"/>
    <w:lvl w:ilvl="0" w:tplc="E3F48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C65D1"/>
    <w:multiLevelType w:val="hybridMultilevel"/>
    <w:tmpl w:val="9ED6EBBA"/>
    <w:lvl w:ilvl="0" w:tplc="D2C8C720">
      <w:start w:val="2"/>
      <w:numFmt w:val="decimal"/>
      <w:lvlText w:val="%1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68D2A27"/>
    <w:multiLevelType w:val="hybridMultilevel"/>
    <w:tmpl w:val="F168BEC0"/>
    <w:lvl w:ilvl="0" w:tplc="31CA57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F50B01"/>
    <w:multiLevelType w:val="hybridMultilevel"/>
    <w:tmpl w:val="84CCF3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760F0E"/>
    <w:multiLevelType w:val="hybridMultilevel"/>
    <w:tmpl w:val="B7328EBE"/>
    <w:lvl w:ilvl="0" w:tplc="2F286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6E3384"/>
    <w:multiLevelType w:val="hybridMultilevel"/>
    <w:tmpl w:val="CFFED5C0"/>
    <w:lvl w:ilvl="0" w:tplc="61AC9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A12DCB"/>
    <w:multiLevelType w:val="hybridMultilevel"/>
    <w:tmpl w:val="DCC04030"/>
    <w:lvl w:ilvl="0" w:tplc="E5FEEAC8">
      <w:start w:val="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A9"/>
    <w:rsid w:val="000052AB"/>
    <w:rsid w:val="00016108"/>
    <w:rsid w:val="00021AC0"/>
    <w:rsid w:val="0003125F"/>
    <w:rsid w:val="00041450"/>
    <w:rsid w:val="00083494"/>
    <w:rsid w:val="00092E7A"/>
    <w:rsid w:val="000B1E72"/>
    <w:rsid w:val="000D05E8"/>
    <w:rsid w:val="000F154E"/>
    <w:rsid w:val="000F4116"/>
    <w:rsid w:val="00104A9B"/>
    <w:rsid w:val="00133924"/>
    <w:rsid w:val="0013729B"/>
    <w:rsid w:val="0018730F"/>
    <w:rsid w:val="00192C14"/>
    <w:rsid w:val="00195D62"/>
    <w:rsid w:val="001F333E"/>
    <w:rsid w:val="002120C6"/>
    <w:rsid w:val="0025002F"/>
    <w:rsid w:val="00286461"/>
    <w:rsid w:val="002A0295"/>
    <w:rsid w:val="002A6849"/>
    <w:rsid w:val="002B0F14"/>
    <w:rsid w:val="002E33AB"/>
    <w:rsid w:val="002E417C"/>
    <w:rsid w:val="0031137D"/>
    <w:rsid w:val="00383585"/>
    <w:rsid w:val="003A6B0B"/>
    <w:rsid w:val="004223A4"/>
    <w:rsid w:val="004E6FB3"/>
    <w:rsid w:val="004F3F8A"/>
    <w:rsid w:val="00506E1E"/>
    <w:rsid w:val="005125C5"/>
    <w:rsid w:val="005241A3"/>
    <w:rsid w:val="00526CB3"/>
    <w:rsid w:val="0054324C"/>
    <w:rsid w:val="005658F6"/>
    <w:rsid w:val="005D1DA7"/>
    <w:rsid w:val="00621FB5"/>
    <w:rsid w:val="006510A7"/>
    <w:rsid w:val="006711E5"/>
    <w:rsid w:val="00676680"/>
    <w:rsid w:val="00691C2E"/>
    <w:rsid w:val="006A3F45"/>
    <w:rsid w:val="006B58F9"/>
    <w:rsid w:val="006D0621"/>
    <w:rsid w:val="006D3D26"/>
    <w:rsid w:val="007243EC"/>
    <w:rsid w:val="00741343"/>
    <w:rsid w:val="0076433C"/>
    <w:rsid w:val="0079160B"/>
    <w:rsid w:val="00791849"/>
    <w:rsid w:val="00794CBC"/>
    <w:rsid w:val="007B4093"/>
    <w:rsid w:val="007E4254"/>
    <w:rsid w:val="007F09E0"/>
    <w:rsid w:val="008168CA"/>
    <w:rsid w:val="00835055"/>
    <w:rsid w:val="0083651B"/>
    <w:rsid w:val="00843D6D"/>
    <w:rsid w:val="00844C11"/>
    <w:rsid w:val="008C293F"/>
    <w:rsid w:val="008E63DD"/>
    <w:rsid w:val="008F1817"/>
    <w:rsid w:val="00902638"/>
    <w:rsid w:val="00944E46"/>
    <w:rsid w:val="009574B5"/>
    <w:rsid w:val="00962FBD"/>
    <w:rsid w:val="009A2FAC"/>
    <w:rsid w:val="009C34FD"/>
    <w:rsid w:val="009D20E7"/>
    <w:rsid w:val="009E7D56"/>
    <w:rsid w:val="009F7CE5"/>
    <w:rsid w:val="00A0698E"/>
    <w:rsid w:val="00A31891"/>
    <w:rsid w:val="00A34534"/>
    <w:rsid w:val="00A348E9"/>
    <w:rsid w:val="00A37C60"/>
    <w:rsid w:val="00A533A8"/>
    <w:rsid w:val="00A83E95"/>
    <w:rsid w:val="00A855D7"/>
    <w:rsid w:val="00AB4406"/>
    <w:rsid w:val="00AE6C5C"/>
    <w:rsid w:val="00B015C9"/>
    <w:rsid w:val="00B05614"/>
    <w:rsid w:val="00B07B45"/>
    <w:rsid w:val="00B228A9"/>
    <w:rsid w:val="00B45493"/>
    <w:rsid w:val="00B56B48"/>
    <w:rsid w:val="00B66392"/>
    <w:rsid w:val="00B91925"/>
    <w:rsid w:val="00BA6011"/>
    <w:rsid w:val="00BB4299"/>
    <w:rsid w:val="00BB756C"/>
    <w:rsid w:val="00BC1C52"/>
    <w:rsid w:val="00BD6919"/>
    <w:rsid w:val="00BF0432"/>
    <w:rsid w:val="00C122C9"/>
    <w:rsid w:val="00C70432"/>
    <w:rsid w:val="00C808E0"/>
    <w:rsid w:val="00CB3222"/>
    <w:rsid w:val="00CE6340"/>
    <w:rsid w:val="00CF5102"/>
    <w:rsid w:val="00D25638"/>
    <w:rsid w:val="00D35D9D"/>
    <w:rsid w:val="00D4390F"/>
    <w:rsid w:val="00D43FEA"/>
    <w:rsid w:val="00D543A1"/>
    <w:rsid w:val="00DD3059"/>
    <w:rsid w:val="00DE0CB7"/>
    <w:rsid w:val="00DF5FEC"/>
    <w:rsid w:val="00E17597"/>
    <w:rsid w:val="00E310C2"/>
    <w:rsid w:val="00E973B5"/>
    <w:rsid w:val="00EB49A7"/>
    <w:rsid w:val="00EB6A37"/>
    <w:rsid w:val="00F313F6"/>
    <w:rsid w:val="00F470B8"/>
    <w:rsid w:val="00FD12B4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CBD9"/>
  <w15:chartTrackingRefBased/>
  <w15:docId w15:val="{616A18D3-4FDC-48D4-8FA6-68C369B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B0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2B0F14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6">
    <w:name w:val="Body Text"/>
    <w:basedOn w:val="a"/>
    <w:link w:val="a7"/>
    <w:rsid w:val="002B0F1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B0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B0F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B0F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B0F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B0F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B0F1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2B0F14"/>
    <w:rPr>
      <w:rFonts w:cs="Times New Roman"/>
      <w:color w:val="008000"/>
    </w:rPr>
  </w:style>
  <w:style w:type="character" w:customStyle="1" w:styleId="ae">
    <w:name w:val="Текст выноски Знак"/>
    <w:basedOn w:val="a0"/>
    <w:link w:val="af"/>
    <w:uiPriority w:val="99"/>
    <w:semiHidden/>
    <w:rsid w:val="002B0F14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2B0F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s12">
    <w:name w:val="s_12"/>
    <w:basedOn w:val="a"/>
    <w:rsid w:val="002B0F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F14"/>
  </w:style>
  <w:style w:type="character" w:styleId="af0">
    <w:name w:val="Hyperlink"/>
    <w:basedOn w:val="a0"/>
    <w:uiPriority w:val="99"/>
    <w:semiHidden/>
    <w:unhideWhenUsed/>
    <w:rsid w:val="002B0F14"/>
    <w:rPr>
      <w:color w:val="0000FF"/>
      <w:u w:val="single"/>
    </w:rPr>
  </w:style>
  <w:style w:type="paragraph" w:customStyle="1" w:styleId="ConsPlusTitle">
    <w:name w:val="ConsPlusTitle"/>
    <w:rsid w:val="002B0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0F14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ru-RU" w:bidi="hi-IN"/>
    </w:rPr>
  </w:style>
  <w:style w:type="paragraph" w:customStyle="1" w:styleId="ConsPlusNonformat">
    <w:name w:val="ConsPlusNonformat"/>
    <w:rsid w:val="00A345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5">
    <w:name w:val="WW8Num1z5"/>
    <w:rsid w:val="004E6FB3"/>
  </w:style>
  <w:style w:type="paragraph" w:styleId="2">
    <w:name w:val="Body Text Indent 2"/>
    <w:basedOn w:val="a"/>
    <w:link w:val="20"/>
    <w:unhideWhenUsed/>
    <w:rsid w:val="00794C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4CBC"/>
  </w:style>
  <w:style w:type="table" w:customStyle="1" w:styleId="1">
    <w:name w:val="Сетка таблицы1"/>
    <w:basedOn w:val="a1"/>
    <w:next w:val="a3"/>
    <w:uiPriority w:val="59"/>
    <w:rsid w:val="00794CB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794CB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9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state2">
    <w:name w:val="cardmaininfo__state2"/>
    <w:basedOn w:val="a0"/>
    <w:rsid w:val="00794CBC"/>
    <w:rPr>
      <w:b/>
      <w:bCs/>
      <w:sz w:val="20"/>
      <w:szCs w:val="20"/>
    </w:rPr>
  </w:style>
  <w:style w:type="character" w:customStyle="1" w:styleId="pl-0">
    <w:name w:val="pl-0"/>
    <w:basedOn w:val="a0"/>
    <w:rsid w:val="00794CBC"/>
  </w:style>
  <w:style w:type="character" w:customStyle="1" w:styleId="sectioninfo2">
    <w:name w:val="section__info2"/>
    <w:basedOn w:val="a0"/>
    <w:rsid w:val="00794CBC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BA6E23BFA476571F8A690F4A564666BF37B6BC9B2BE1D3AB984C92CC7190381E794FF020B3C47E758D7619497DE624BF64BC0335FV7W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1C31-BF9F-401B-92FD-2794454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Мокрецова</dc:creator>
  <cp:keywords/>
  <dc:description/>
  <cp:lastModifiedBy>Пользователь Windows</cp:lastModifiedBy>
  <cp:revision>92</cp:revision>
  <cp:lastPrinted>2020-12-09T08:48:00Z</cp:lastPrinted>
  <dcterms:created xsi:type="dcterms:W3CDTF">2020-10-16T04:17:00Z</dcterms:created>
  <dcterms:modified xsi:type="dcterms:W3CDTF">2021-05-11T11:06:00Z</dcterms:modified>
</cp:coreProperties>
</file>