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9F3A4A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ЗАКЛЮЧЕНИЕ№ 01-</w:t>
      </w:r>
      <w:r w:rsidR="00967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BB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2D4742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.12.201</w:t>
      </w:r>
      <w:r w:rsidR="002D4742">
        <w:rPr>
          <w:rFonts w:ascii="Times New Roman" w:hAnsi="Times New Roman" w:cs="Times New Roman"/>
          <w:b/>
          <w:sz w:val="28"/>
          <w:szCs w:val="28"/>
        </w:rPr>
        <w:t>9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2D4742">
        <w:rPr>
          <w:rFonts w:ascii="Times New Roman" w:hAnsi="Times New Roman" w:cs="Times New Roman"/>
          <w:b/>
          <w:sz w:val="28"/>
          <w:szCs w:val="28"/>
        </w:rPr>
        <w:t>242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20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D4742">
        <w:rPr>
          <w:rFonts w:ascii="Times New Roman" w:hAnsi="Times New Roman" w:cs="Times New Roman"/>
          <w:b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7E9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EE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67E9C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bookmarkStart w:id="0" w:name="_GoBack"/>
      <w:bookmarkEnd w:id="0"/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Заключение)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D4742" w:rsidRPr="002D4742">
        <w:rPr>
          <w:rFonts w:ascii="Times New Roman" w:hAnsi="Times New Roman" w:cs="Times New Roman"/>
          <w:sz w:val="28"/>
          <w:szCs w:val="28"/>
        </w:rPr>
        <w:t>О внесении изменений в решение Думы Усть-Кутского муниципального образования от 23.12.2019 г. №242 «О бюджете Усть-Кутского муниципального образования на 2020 год и на плановый период 2021 и 2022 годов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частью 2 статьи 9 Федерального закона</w:t>
      </w:r>
      <w:r w:rsidR="00D020C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«О Контрольно-счетной комиссии Усть-Кутского муниципального образования», утвержденным решением Думы  УКМО от 30.08.2011 № 42, 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B611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 Думой УКМО в КСК для проведения экспертизы и дачи заключения о соблюдении бюджетного и иного законодательства</w:t>
      </w:r>
      <w:r w:rsidR="00EF00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D0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на очередной 20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анализ объективности планирования доходов и расходов бюджета.</w:t>
      </w:r>
    </w:p>
    <w:p w:rsidR="004B5EEB" w:rsidRPr="0090094E" w:rsidRDefault="00226D7A" w:rsidP="0090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Внесение изменений в районный бюджет на 20</w:t>
      </w:r>
      <w:r w:rsidR="002D4742">
        <w:rPr>
          <w:rFonts w:ascii="Times New Roman" w:hAnsi="Times New Roman" w:cs="Times New Roman"/>
          <w:sz w:val="28"/>
          <w:szCs w:val="28"/>
        </w:rPr>
        <w:t>20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D4742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 202</w:t>
      </w:r>
      <w:r w:rsidR="002D4742">
        <w:rPr>
          <w:rFonts w:ascii="Times New Roman" w:hAnsi="Times New Roman" w:cs="Times New Roman"/>
          <w:sz w:val="28"/>
          <w:szCs w:val="28"/>
        </w:rPr>
        <w:t>2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F0935">
        <w:rPr>
          <w:rFonts w:ascii="Times New Roman" w:hAnsi="Times New Roman" w:cs="Times New Roman"/>
          <w:sz w:val="28"/>
          <w:szCs w:val="28"/>
        </w:rPr>
        <w:t>обусловлено необходимостью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EEB" w:rsidRDefault="004B5EEB" w:rsidP="004B5EE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уточнением объёма прогнозируемых поступлений по отдельным видам налоговых и неналоговых доходов районного бюджета на основании данных о динамике поступлений за январь-ноябрь 2020 года, сведений главных </w:t>
      </w:r>
      <w:r w:rsidRPr="004B5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администраторов доходов об ожидаемом поступлении доходов на 2020 год, фактического поступления доходов;</w:t>
      </w:r>
    </w:p>
    <w:p w:rsidR="004B611C" w:rsidRDefault="004B611C" w:rsidP="004B5EE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уточнени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безвозмездных поступлений от бюджетов других уровней на 2020</w:t>
      </w:r>
      <w:r w:rsidR="004B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нормативными 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главных распорядителей бюджетных средств областного бюджета;</w:t>
      </w:r>
    </w:p>
    <w:p w:rsidR="004B5EEB" w:rsidRPr="004B611C" w:rsidRDefault="004B5EEB" w:rsidP="004B5EE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уточнением объема безвозмездных поступлений на основании сведений главных администраторов доходов об ожидаемом поступлении денежных пожертвований, предоставляемых негосударственными организациями получателям средств бюджетов муниципальных районов;</w:t>
      </w:r>
    </w:p>
    <w:p w:rsidR="004B611C" w:rsidRPr="004B611C" w:rsidRDefault="004B611C" w:rsidP="004B61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текстовую часть решения Думы Усть-Кутского муниципального образования «О бюджете Усть-Кутского муниципального образования на 2020 год и плановый период 2021 и 2022 годов»;</w:t>
      </w:r>
    </w:p>
    <w:p w:rsidR="006658EB" w:rsidRDefault="006658EB" w:rsidP="004B61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уточнение кодов 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5EEB" w:rsidRPr="004B611C" w:rsidRDefault="004B5EEB" w:rsidP="004B5EE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предоставлением иных межбюджетных трансфертов бюджетам поселений.</w:t>
      </w:r>
    </w:p>
    <w:p w:rsidR="004B611C" w:rsidRDefault="004B611C" w:rsidP="004B6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перераспределени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средств.</w:t>
      </w:r>
    </w:p>
    <w:p w:rsidR="009A4FAC" w:rsidRDefault="006F0935" w:rsidP="006F0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это </w:t>
      </w:r>
      <w:r w:rsidR="004B5EEB">
        <w:rPr>
          <w:rFonts w:ascii="Times New Roman" w:hAnsi="Times New Roman" w:cs="Times New Roman"/>
          <w:sz w:val="28"/>
          <w:szCs w:val="28"/>
        </w:rPr>
        <w:t>пятое</w:t>
      </w:r>
      <w:r>
        <w:rPr>
          <w:rFonts w:ascii="Times New Roman" w:hAnsi="Times New Roman" w:cs="Times New Roman"/>
          <w:sz w:val="28"/>
          <w:szCs w:val="28"/>
        </w:rPr>
        <w:t xml:space="preserve"> изменение бюджета УКМО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A4F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0935" w:rsidRPr="00226D7A" w:rsidRDefault="006F0935" w:rsidP="009A4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64"/>
        <w:gridCol w:w="1780"/>
        <w:gridCol w:w="1543"/>
        <w:gridCol w:w="2068"/>
      </w:tblGrid>
      <w:tr w:rsidR="006F0935" w:rsidTr="001016CD">
        <w:trPr>
          <w:trHeight w:val="54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0935" w:rsidRPr="006F0935" w:rsidRDefault="006F0935" w:rsidP="00D37806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0935" w:rsidRPr="001016CD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Сравнительный анализ основных показателей</w:t>
            </w:r>
            <w:r w:rsidR="008716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районного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6F0935" w:rsidTr="001016CD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016CD" w:rsidTr="001016CD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1016CD" w:rsidRDefault="001016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Первоначальный бюджет </w:t>
            </w:r>
          </w:p>
          <w:p w:rsidR="006F0935" w:rsidRPr="001016C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бюджета </w:t>
            </w:r>
          </w:p>
          <w:p w:rsidR="006F0935" w:rsidRPr="001016CD" w:rsidRDefault="004B5EEB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1016CD" w:rsidRDefault="006F09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Отклонение </w:t>
            </w:r>
            <w:r w:rsidR="001016CD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(+), (-)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Темп роста к показателям первоначального бюджета</w:t>
            </w:r>
            <w:r w:rsidR="001016C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1016CD" w:rsidTr="00BA7FBD">
        <w:trPr>
          <w:trHeight w:val="10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BA7FBD" w:rsidRDefault="006F0935" w:rsidP="001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8144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1 116 015,0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4B5E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128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4B5EEB">
              <w:rPr>
                <w:rFonts w:ascii="Times New Roman" w:hAnsi="Times New Roman" w:cs="Times New Roman"/>
                <w:sz w:val="28"/>
                <w:szCs w:val="28"/>
              </w:rPr>
              <w:t>99 637,4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 w:rsidP="0037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ED5">
              <w:rPr>
                <w:rFonts w:ascii="Times New Roman" w:hAnsi="Times New Roman" w:cs="Times New Roman"/>
                <w:sz w:val="28"/>
                <w:szCs w:val="28"/>
              </w:rPr>
              <w:t>16 377,6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37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1016CD" w:rsidTr="00BA7FBD">
        <w:trPr>
          <w:trHeight w:val="5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BA7FBD" w:rsidRDefault="006F09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4B5EEB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EB">
              <w:rPr>
                <w:rFonts w:ascii="Times New Roman" w:hAnsi="Times New Roman" w:cs="Times New Roman"/>
                <w:sz w:val="28"/>
                <w:szCs w:val="28"/>
              </w:rPr>
              <w:t> 313 730,7</w:t>
            </w:r>
            <w:r w:rsidR="007A21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 w:rsidP="00372ED5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72ED5">
              <w:rPr>
                <w:rFonts w:ascii="Times New Roman" w:hAnsi="Times New Roman" w:cs="Times New Roman"/>
                <w:sz w:val="28"/>
                <w:szCs w:val="28"/>
              </w:rPr>
              <w:t>64 962,0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A56408" w:rsidP="009A4FAC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</w:tr>
      <w:tr w:rsidR="001016CD" w:rsidTr="00BA7FBD">
        <w:trPr>
          <w:trHeight w:val="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BA7FBD" w:rsidRDefault="006F093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364 783,7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4B5EE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B5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413 368,1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372ED5" w:rsidP="009A4FAC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+48 584,4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A56408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</w:tr>
      <w:tr w:rsidR="001016CD" w:rsidTr="00BA7FBD">
        <w:trPr>
          <w:trHeight w:val="4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BA7FBD" w:rsidRDefault="006F093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455 092,0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372ED5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2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468 132,0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 w:rsidP="00372ED5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72ED5">
              <w:rPr>
                <w:rFonts w:ascii="Times New Roman" w:hAnsi="Times New Roman" w:cs="Times New Roman"/>
                <w:sz w:val="28"/>
                <w:szCs w:val="28"/>
              </w:rPr>
              <w:t>13 040,0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A5640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1016CD" w:rsidTr="001016C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BA7FBD" w:rsidRDefault="006F093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-90 308,3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372ED5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372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54 763,9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7A2128" w:rsidRDefault="00372ED5" w:rsidP="00372ED5">
            <w:pPr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-35 544,4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7A2128" w:rsidRDefault="00A56408">
            <w:pPr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60,6</w:t>
            </w:r>
          </w:p>
        </w:tc>
      </w:tr>
    </w:tbl>
    <w:p w:rsidR="001016CD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26D7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0B1CF8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доходов районного бюджета на 20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предлагается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</w:t>
      </w:r>
      <w:r w:rsidR="00A564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меньш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ить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A56408">
        <w:rPr>
          <w:rFonts w:ascii="Times New Roman" w:eastAsia="Calibri" w:hAnsi="Times New Roman" w:cs="Times New Roman"/>
          <w:sz w:val="28"/>
          <w:szCs w:val="28"/>
          <w:lang w:eastAsia="ru-RU"/>
        </w:rPr>
        <w:t>48 584,4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к </w:t>
      </w:r>
      <w:r w:rsidR="00A56408">
        <w:rPr>
          <w:rFonts w:ascii="Times New Roman" w:eastAsia="Calibri" w:hAnsi="Times New Roman" w:cs="Times New Roman"/>
          <w:sz w:val="28"/>
          <w:szCs w:val="28"/>
          <w:lang w:eastAsia="ru-RU"/>
        </w:rPr>
        <w:t>первоначальным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назначениям, </w:t>
      </w:r>
      <w:r w:rsidR="00A564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A564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увеличить </w:t>
      </w:r>
      <w:r w:rsidR="00A564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7 260,0 тыс. рублей к 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утвержденным решением Думы УКМО от </w:t>
      </w:r>
      <w:r w:rsidR="00A5640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27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="00A5640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10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</w:t>
      </w:r>
      <w:r w:rsidR="00A5640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№</w:t>
      </w:r>
      <w:r w:rsidR="00A56408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36422" w:rsidRDefault="0035707E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Данным Проектом решения</w:t>
      </w:r>
      <w:r w:rsidR="00836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предлагается:</w:t>
      </w:r>
    </w:p>
    <w:p w:rsidR="0035707E" w:rsidRDefault="00836422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642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увеличить</w:t>
      </w:r>
      <w:r w:rsidRPr="0083642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налоговые доходы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на </w:t>
      </w:r>
      <w:r w:rsidRPr="008364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19 641,8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36422" w:rsidRDefault="00836422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36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доходы от уплаты налога на доходы физических лиц увеличить на 12 358,0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36422" w:rsidRDefault="00836422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36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уплаты налога, взимаемого в связи с применением упрощенной системы налогообложения на 4 128,6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422" w:rsidRDefault="00836422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6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уплаты единого налога на вмененный доход для отдельных видов деятельности на 3 378,3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422" w:rsidRDefault="00836422" w:rsidP="008364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42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у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меньш</w:t>
      </w:r>
      <w:r w:rsidRPr="0083642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ить</w:t>
      </w:r>
      <w:r w:rsidRPr="0083642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</w:t>
      </w:r>
      <w:r w:rsidRPr="0083642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налоговые доходы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</w:t>
      </w:r>
      <w:r w:rsidR="00901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11 590,7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</w:t>
      </w:r>
      <w:r w:rsidR="00901770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01770" w:rsidRDefault="00901770" w:rsidP="008364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0177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уменьшить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на 22 955,2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связи с выполнением мероприятий </w:t>
      </w:r>
      <w:r w:rsidRPr="00901770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нераспространения коронавирусной инфекции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введение дистанционного обучения, отмена занятий в дошкольных учреждениях и др.);</w:t>
      </w:r>
    </w:p>
    <w:p w:rsidR="00901770" w:rsidRDefault="00901770" w:rsidP="008364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90177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35BD" w:rsidRPr="00EC3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платы за негативное воздействие на окружающую среду на 5 849,5 тыс. рублей</w:t>
      </w:r>
      <w:r w:rsidR="00AD7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422" w:rsidRDefault="00513680" w:rsidP="008364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90177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3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на 4 142,9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680" w:rsidRDefault="00513680" w:rsidP="008364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177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3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Pr="005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штрафов, санкций и возмещения ущерба увеличить на 1 655,5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422" w:rsidRPr="0090094E" w:rsidRDefault="00836422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0700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расходов планируется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увеличить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5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A56408">
        <w:rPr>
          <w:rFonts w:ascii="Times New Roman" w:eastAsia="Calibri" w:hAnsi="Times New Roman" w:cs="Times New Roman"/>
          <w:sz w:val="28"/>
          <w:szCs w:val="28"/>
          <w:lang w:eastAsia="ru-RU"/>
        </w:rPr>
        <w:t>13 040,0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к </w:t>
      </w:r>
      <w:r w:rsidR="00A56408">
        <w:rPr>
          <w:rFonts w:ascii="Times New Roman" w:eastAsia="Calibri" w:hAnsi="Times New Roman" w:cs="Times New Roman"/>
          <w:sz w:val="28"/>
          <w:szCs w:val="28"/>
          <w:lang w:eastAsia="ru-RU"/>
        </w:rPr>
        <w:t>первоначальным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назначениям, </w:t>
      </w:r>
      <w:r w:rsidR="00A564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A564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</w:t>
      </w:r>
      <w:r w:rsidR="003B296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меньш</w:t>
      </w:r>
      <w:r w:rsidR="00A564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ить </w:t>
      </w:r>
      <w:r w:rsidR="00A564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3B2966">
        <w:rPr>
          <w:rFonts w:ascii="Times New Roman" w:eastAsia="Calibri" w:hAnsi="Times New Roman" w:cs="Times New Roman"/>
          <w:sz w:val="28"/>
          <w:szCs w:val="28"/>
          <w:lang w:eastAsia="ru-RU"/>
        </w:rPr>
        <w:t>65 562,9</w:t>
      </w:r>
      <w:r w:rsidR="00A564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A56408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64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утвержденным решением Думы УКМО от </w:t>
      </w:r>
      <w:r w:rsidR="00A5640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27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="00A5640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10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</w:t>
      </w:r>
      <w:r w:rsidR="00A5640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A56408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251C3" w:rsidRPr="00234FB8" w:rsidRDefault="00622489" w:rsidP="0023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251C3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>азмер дефицита бюджета на 20</w:t>
      </w:r>
      <w:r w:rsidR="000B1CF8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251C3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3B296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уменьшается </w:t>
      </w:r>
      <w:r w:rsidR="00B42240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C251C3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 </w:t>
      </w:r>
      <w:r w:rsidR="003B2966">
        <w:rPr>
          <w:rFonts w:ascii="Times New Roman" w:eastAsia="Calibri" w:hAnsi="Times New Roman" w:cs="Times New Roman"/>
          <w:sz w:val="28"/>
          <w:szCs w:val="28"/>
          <w:lang w:eastAsia="ru-RU"/>
        </w:rPr>
        <w:t>54 763,9</w:t>
      </w:r>
      <w:r w:rsidR="00C251C3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</w:t>
      </w:r>
      <w:r w:rsidR="003B296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251C3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>% утвержденного общего годового объема</w:t>
      </w:r>
      <w:r w:rsidR="009340AE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доходов районного бюджета без учета утвержденного объема безвозмездных поступлений</w:t>
      </w:r>
      <w:r w:rsidR="00234FB8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>, что не противоречит бюджетному законодательству</w:t>
      </w:r>
      <w:r w:rsidR="003B29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34FB8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559C" w:rsidRDefault="00622489" w:rsidP="00622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Проектом решения предлагается </w:t>
      </w:r>
      <w:r w:rsidRPr="007A559C">
        <w:rPr>
          <w:rFonts w:ascii="Times New Roman" w:hAnsi="Times New Roman" w:cs="Times New Roman"/>
          <w:b/>
          <w:sz w:val="28"/>
        </w:rPr>
        <w:t>у</w:t>
      </w:r>
      <w:r w:rsidR="003B2966">
        <w:rPr>
          <w:rFonts w:ascii="Times New Roman" w:hAnsi="Times New Roman" w:cs="Times New Roman"/>
          <w:b/>
          <w:sz w:val="28"/>
        </w:rPr>
        <w:t>меньшить</w:t>
      </w:r>
      <w:r>
        <w:rPr>
          <w:rFonts w:ascii="Times New Roman" w:hAnsi="Times New Roman" w:cs="Times New Roman"/>
          <w:sz w:val="28"/>
        </w:rPr>
        <w:t xml:space="preserve"> б</w:t>
      </w:r>
      <w:r w:rsidR="00033D12" w:rsidRPr="007A559C">
        <w:rPr>
          <w:rFonts w:ascii="Times New Roman" w:hAnsi="Times New Roman" w:cs="Times New Roman"/>
          <w:sz w:val="28"/>
          <w:u w:val="single"/>
        </w:rPr>
        <w:t>езвозмездные поступления</w:t>
      </w:r>
      <w:r w:rsidR="00033D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счет средств областного бюджета </w:t>
      </w:r>
      <w:r w:rsidR="00033D12">
        <w:rPr>
          <w:rFonts w:ascii="Times New Roman" w:hAnsi="Times New Roman" w:cs="Times New Roman"/>
          <w:sz w:val="28"/>
        </w:rPr>
        <w:t xml:space="preserve">на </w:t>
      </w:r>
      <w:r w:rsidR="00950E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818,5</w:t>
      </w:r>
      <w:r w:rsidR="00033D12">
        <w:rPr>
          <w:rFonts w:ascii="Times New Roman" w:hAnsi="Times New Roman" w:cs="Times New Roman"/>
          <w:sz w:val="28"/>
        </w:rPr>
        <w:t xml:space="preserve"> тыс. рублей</w:t>
      </w:r>
      <w:r w:rsidR="003B2966">
        <w:rPr>
          <w:rFonts w:ascii="Times New Roman" w:hAnsi="Times New Roman" w:cs="Times New Roman"/>
          <w:sz w:val="28"/>
        </w:rPr>
        <w:t xml:space="preserve"> к </w:t>
      </w:r>
      <w:r w:rsidR="003B2966" w:rsidRPr="00950E98">
        <w:rPr>
          <w:rFonts w:ascii="Times New Roman" w:hAnsi="Times New Roman" w:cs="Times New Roman"/>
          <w:sz w:val="28"/>
          <w:u w:val="single"/>
        </w:rPr>
        <w:t>октябрьскому</w:t>
      </w:r>
      <w:r w:rsidR="003B2966">
        <w:rPr>
          <w:rFonts w:ascii="Times New Roman" w:hAnsi="Times New Roman" w:cs="Times New Roman"/>
          <w:sz w:val="28"/>
        </w:rPr>
        <w:t xml:space="preserve"> уточнению бюджета</w:t>
      </w:r>
      <w:r w:rsidR="007A559C">
        <w:rPr>
          <w:rFonts w:ascii="Times New Roman" w:hAnsi="Times New Roman" w:cs="Times New Roman"/>
          <w:sz w:val="28"/>
        </w:rPr>
        <w:t>:</w:t>
      </w:r>
    </w:p>
    <w:p w:rsidR="00E5515B" w:rsidRDefault="005B1F47" w:rsidP="00E5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A559C">
        <w:rPr>
          <w:rFonts w:ascii="Times New Roman" w:hAnsi="Times New Roman" w:cs="Times New Roman"/>
          <w:sz w:val="28"/>
        </w:rPr>
        <w:t>-</w:t>
      </w:r>
      <w:r w:rsidR="00950E98" w:rsidRPr="0095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E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50E98" w:rsidRPr="00950E9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убвенция на проведение Всероссийской переписи населения</w:t>
      </w:r>
      <w:r w:rsidR="00950E98">
        <w:rPr>
          <w:rFonts w:ascii="Times New Roman" w:hAnsi="Times New Roman" w:cs="Times New Roman"/>
          <w:sz w:val="28"/>
        </w:rPr>
        <w:t xml:space="preserve"> (в связи с переносом переписи на 2021 год)</w:t>
      </w:r>
      <w:r w:rsidR="006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58A" w:rsidRDefault="0032040E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Динамика прогнозирования доходов районного бюджета на 20</w:t>
      </w:r>
      <w:r w:rsidR="004B316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 представлена</w:t>
      </w:r>
      <w:r w:rsidR="009349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приложении 1 к Заключению на </w:t>
      </w:r>
      <w:r w:rsidR="00D9559D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роект решения.</w:t>
      </w:r>
    </w:p>
    <w:p w:rsidR="00727E4F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представлено в приложении 2 к Заключению на </w:t>
      </w:r>
      <w:r w:rsidR="00D9559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роект решения.</w:t>
      </w:r>
    </w:p>
    <w:p w:rsidR="00712CCF" w:rsidRDefault="00712CCF" w:rsidP="006810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71" w:rsidRDefault="002C2101" w:rsidP="006810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D120C">
        <w:rPr>
          <w:rFonts w:ascii="Times New Roman" w:hAnsi="Times New Roman" w:cs="Times New Roman"/>
          <w:sz w:val="28"/>
        </w:rPr>
        <w:t>Динамика планирования расходов районного бюджета на 20</w:t>
      </w:r>
      <w:r w:rsidR="00014C22">
        <w:rPr>
          <w:rFonts w:ascii="Times New Roman" w:hAnsi="Times New Roman" w:cs="Times New Roman"/>
          <w:sz w:val="28"/>
        </w:rPr>
        <w:t>20</w:t>
      </w:r>
      <w:r w:rsidR="002D120C">
        <w:rPr>
          <w:rFonts w:ascii="Times New Roman" w:hAnsi="Times New Roman" w:cs="Times New Roman"/>
          <w:sz w:val="28"/>
        </w:rPr>
        <w:t xml:space="preserve"> год по главным распорядителям средств районного бюджета представлена в приложении 3 к Заключению на </w:t>
      </w:r>
      <w:r w:rsidR="00632B35">
        <w:rPr>
          <w:rFonts w:ascii="Times New Roman" w:hAnsi="Times New Roman" w:cs="Times New Roman"/>
          <w:sz w:val="28"/>
        </w:rPr>
        <w:t>П</w:t>
      </w:r>
      <w:r w:rsidR="002D120C">
        <w:rPr>
          <w:rFonts w:ascii="Times New Roman" w:hAnsi="Times New Roman" w:cs="Times New Roman"/>
          <w:sz w:val="28"/>
        </w:rPr>
        <w:t>роект решения.</w:t>
      </w:r>
    </w:p>
    <w:p w:rsidR="0090094E" w:rsidRDefault="0090094E" w:rsidP="006810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Динамика планирования расходов </w:t>
      </w:r>
      <w:r>
        <w:rPr>
          <w:rFonts w:ascii="Times New Roman" w:hAnsi="Times New Roman" w:cs="Times New Roman"/>
          <w:sz w:val="28"/>
        </w:rPr>
        <w:t xml:space="preserve">по межбюджетным трансфертам </w:t>
      </w:r>
      <w:r>
        <w:rPr>
          <w:rFonts w:ascii="Times New Roman" w:hAnsi="Times New Roman" w:cs="Times New Roman"/>
          <w:sz w:val="28"/>
        </w:rPr>
        <w:t xml:space="preserve">районного бюджета на 2020 год представлена в приложении </w:t>
      </w: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к Заключению на Проект решения.</w:t>
      </w:r>
    </w:p>
    <w:p w:rsidR="0053550C" w:rsidRPr="0090094E" w:rsidRDefault="007B27A2" w:rsidP="0090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D8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01" w:rsidRDefault="00E22D7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изменений в решение Думы Усть-Кутского муниципального образования от 2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.12.201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242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«О бюджете Усть-Кутского муниципального образования на 20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представленный на рассмотрение Думы Усть-Кутского муниципального образования, </w:t>
      </w:r>
      <w:r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основным положениям бюджетного законодательства Российской Федерации,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основные характеристики бюджета, соблюдены принципы сбалансированности бюджета, установленные статьей 33 Бюджетного кодекса Российской Федерации.</w:t>
      </w:r>
      <w:r w:rsidR="00D81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0094E" w:rsidRPr="00871246" w:rsidRDefault="0090094E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D37806" w:rsidRDefault="00E07B47" w:rsidP="00D3780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проведенной экспертизы Контрольно</w:t>
      </w:r>
      <w:r w:rsidR="00777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счетная комиссия Усть-Кутского муниципального образования делает вывод, что проект решения Думы УКМО </w:t>
      </w:r>
      <w:r w:rsidR="002D120C" w:rsidRP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решение Думы Усть-Кутского муниципального образования от 2</w:t>
      </w:r>
      <w:r w:rsidR="00014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.12.201</w:t>
      </w:r>
      <w:r w:rsidR="00014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№</w:t>
      </w:r>
      <w:r w:rsidR="00014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242</w:t>
      </w:r>
      <w:r w:rsidR="002D1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20C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Усть-Кутского муниципального образования на 20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BA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84AB1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="0067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целом </w:t>
      </w:r>
      <w:r w:rsidR="0067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противоречит </w:t>
      </w:r>
      <w:r w:rsidRPr="00024AFE">
        <w:rPr>
          <w:rFonts w:ascii="Times New Roman" w:hAnsi="Times New Roman" w:cs="Times New Roman"/>
          <w:b/>
          <w:bCs/>
          <w:sz w:val="28"/>
          <w:szCs w:val="28"/>
        </w:rPr>
        <w:t>бюджетному законода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>тельству Российской Федерации</w:t>
      </w:r>
      <w:r w:rsidR="0067567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</w:t>
      </w:r>
      <w:r w:rsidR="00E65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уется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E9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рассмотрению на заседании Думы УКМО</w:t>
      </w:r>
      <w:r w:rsidR="00EF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F006E" w:rsidRDefault="00EF006E" w:rsidP="00D3780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06E" w:rsidRPr="00D37806" w:rsidRDefault="00EF006E" w:rsidP="00D3780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79311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4A" w:rsidRDefault="009F3A4A">
      <w:pPr>
        <w:spacing w:after="0" w:line="240" w:lineRule="auto"/>
      </w:pPr>
      <w:r>
        <w:separator/>
      </w:r>
    </w:p>
  </w:endnote>
  <w:endnote w:type="continuationSeparator" w:id="0">
    <w:p w:rsidR="009F3A4A" w:rsidRDefault="009F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4A" w:rsidRDefault="009F3A4A">
      <w:pPr>
        <w:spacing w:after="0" w:line="240" w:lineRule="auto"/>
      </w:pPr>
      <w:r>
        <w:separator/>
      </w:r>
    </w:p>
  </w:footnote>
  <w:footnote w:type="continuationSeparator" w:id="0">
    <w:p w:rsidR="009F3A4A" w:rsidRDefault="009F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967E9C">
      <w:rPr>
        <w:noProof/>
      </w:rPr>
      <w:t>4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967E9C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4900"/>
    <w:rsid w:val="00007EBC"/>
    <w:rsid w:val="00014C22"/>
    <w:rsid w:val="000235B5"/>
    <w:rsid w:val="00024AFE"/>
    <w:rsid w:val="00030700"/>
    <w:rsid w:val="00033115"/>
    <w:rsid w:val="00033D12"/>
    <w:rsid w:val="00042C6D"/>
    <w:rsid w:val="0004443E"/>
    <w:rsid w:val="000A52AB"/>
    <w:rsid w:val="000A660E"/>
    <w:rsid w:val="000B1CF8"/>
    <w:rsid w:val="000C2F2E"/>
    <w:rsid w:val="000D5926"/>
    <w:rsid w:val="001016CD"/>
    <w:rsid w:val="00106228"/>
    <w:rsid w:val="001244D9"/>
    <w:rsid w:val="00125BD1"/>
    <w:rsid w:val="0013129C"/>
    <w:rsid w:val="001359F8"/>
    <w:rsid w:val="001377B2"/>
    <w:rsid w:val="0014544E"/>
    <w:rsid w:val="001468D8"/>
    <w:rsid w:val="001472A6"/>
    <w:rsid w:val="0015532A"/>
    <w:rsid w:val="00165E19"/>
    <w:rsid w:val="00185CC7"/>
    <w:rsid w:val="001B4933"/>
    <w:rsid w:val="00206008"/>
    <w:rsid w:val="00226D7A"/>
    <w:rsid w:val="00234FB8"/>
    <w:rsid w:val="002433CB"/>
    <w:rsid w:val="002707F0"/>
    <w:rsid w:val="00270E80"/>
    <w:rsid w:val="002817FE"/>
    <w:rsid w:val="00283165"/>
    <w:rsid w:val="00296412"/>
    <w:rsid w:val="00297D0F"/>
    <w:rsid w:val="002A6E42"/>
    <w:rsid w:val="002B26BA"/>
    <w:rsid w:val="002C2101"/>
    <w:rsid w:val="002D120C"/>
    <w:rsid w:val="002D4742"/>
    <w:rsid w:val="002F081E"/>
    <w:rsid w:val="002F6E89"/>
    <w:rsid w:val="002F7C77"/>
    <w:rsid w:val="0030191B"/>
    <w:rsid w:val="003076C7"/>
    <w:rsid w:val="00314FFC"/>
    <w:rsid w:val="0032040E"/>
    <w:rsid w:val="00352A97"/>
    <w:rsid w:val="0035707E"/>
    <w:rsid w:val="00372ED5"/>
    <w:rsid w:val="003736D4"/>
    <w:rsid w:val="0038416F"/>
    <w:rsid w:val="003916DA"/>
    <w:rsid w:val="003A03C4"/>
    <w:rsid w:val="003B2966"/>
    <w:rsid w:val="003B5AE7"/>
    <w:rsid w:val="003B635E"/>
    <w:rsid w:val="003E15C6"/>
    <w:rsid w:val="004220FD"/>
    <w:rsid w:val="00427327"/>
    <w:rsid w:val="00430D91"/>
    <w:rsid w:val="00431D57"/>
    <w:rsid w:val="004335CB"/>
    <w:rsid w:val="00434BF2"/>
    <w:rsid w:val="004575CC"/>
    <w:rsid w:val="00467BA1"/>
    <w:rsid w:val="00471B1C"/>
    <w:rsid w:val="00484AB1"/>
    <w:rsid w:val="00492E45"/>
    <w:rsid w:val="004A0D9E"/>
    <w:rsid w:val="004A0E74"/>
    <w:rsid w:val="004A3FB3"/>
    <w:rsid w:val="004B043B"/>
    <w:rsid w:val="004B316C"/>
    <w:rsid w:val="004B5EEB"/>
    <w:rsid w:val="004B611C"/>
    <w:rsid w:val="004B7BE8"/>
    <w:rsid w:val="004D02D8"/>
    <w:rsid w:val="004D42F1"/>
    <w:rsid w:val="004D52C1"/>
    <w:rsid w:val="004E34E9"/>
    <w:rsid w:val="004E600F"/>
    <w:rsid w:val="004F58C6"/>
    <w:rsid w:val="00501AFA"/>
    <w:rsid w:val="00502B2E"/>
    <w:rsid w:val="00510E33"/>
    <w:rsid w:val="00513680"/>
    <w:rsid w:val="00514B1C"/>
    <w:rsid w:val="005317D1"/>
    <w:rsid w:val="0053550C"/>
    <w:rsid w:val="00536868"/>
    <w:rsid w:val="00555B51"/>
    <w:rsid w:val="005879C1"/>
    <w:rsid w:val="005B0145"/>
    <w:rsid w:val="005B0478"/>
    <w:rsid w:val="005B077B"/>
    <w:rsid w:val="005B1F47"/>
    <w:rsid w:val="005C4461"/>
    <w:rsid w:val="005D2943"/>
    <w:rsid w:val="005E1446"/>
    <w:rsid w:val="005E697D"/>
    <w:rsid w:val="005E7CB0"/>
    <w:rsid w:val="0061501F"/>
    <w:rsid w:val="00622489"/>
    <w:rsid w:val="00624D73"/>
    <w:rsid w:val="00632B35"/>
    <w:rsid w:val="00655FAC"/>
    <w:rsid w:val="006618EF"/>
    <w:rsid w:val="006658EB"/>
    <w:rsid w:val="00675673"/>
    <w:rsid w:val="006810F8"/>
    <w:rsid w:val="00682801"/>
    <w:rsid w:val="00683228"/>
    <w:rsid w:val="00691524"/>
    <w:rsid w:val="006A7D9E"/>
    <w:rsid w:val="006B11F0"/>
    <w:rsid w:val="006C474F"/>
    <w:rsid w:val="006F0935"/>
    <w:rsid w:val="006F5801"/>
    <w:rsid w:val="0071114A"/>
    <w:rsid w:val="00712CCF"/>
    <w:rsid w:val="00727E4F"/>
    <w:rsid w:val="00754EBD"/>
    <w:rsid w:val="00755970"/>
    <w:rsid w:val="00776AE7"/>
    <w:rsid w:val="007773EE"/>
    <w:rsid w:val="00784D6B"/>
    <w:rsid w:val="00793116"/>
    <w:rsid w:val="00796BDE"/>
    <w:rsid w:val="007A2128"/>
    <w:rsid w:val="007A4CF1"/>
    <w:rsid w:val="007A559C"/>
    <w:rsid w:val="007B27A2"/>
    <w:rsid w:val="007D6919"/>
    <w:rsid w:val="007D7131"/>
    <w:rsid w:val="007F7F2C"/>
    <w:rsid w:val="00803CBD"/>
    <w:rsid w:val="008067F2"/>
    <w:rsid w:val="00814412"/>
    <w:rsid w:val="00817370"/>
    <w:rsid w:val="00832041"/>
    <w:rsid w:val="00836422"/>
    <w:rsid w:val="00836F3A"/>
    <w:rsid w:val="008546C3"/>
    <w:rsid w:val="008609FA"/>
    <w:rsid w:val="00871246"/>
    <w:rsid w:val="00871647"/>
    <w:rsid w:val="0088486E"/>
    <w:rsid w:val="008A2B29"/>
    <w:rsid w:val="008E0224"/>
    <w:rsid w:val="0090094E"/>
    <w:rsid w:val="00901770"/>
    <w:rsid w:val="009039F3"/>
    <w:rsid w:val="0090422A"/>
    <w:rsid w:val="00913AFD"/>
    <w:rsid w:val="009340AE"/>
    <w:rsid w:val="009349DF"/>
    <w:rsid w:val="0093536C"/>
    <w:rsid w:val="0094646D"/>
    <w:rsid w:val="0094776D"/>
    <w:rsid w:val="00950E98"/>
    <w:rsid w:val="00954415"/>
    <w:rsid w:val="00964B75"/>
    <w:rsid w:val="00965C92"/>
    <w:rsid w:val="00967E9C"/>
    <w:rsid w:val="009A4FAC"/>
    <w:rsid w:val="009B0D3D"/>
    <w:rsid w:val="009C1412"/>
    <w:rsid w:val="009C6F0C"/>
    <w:rsid w:val="009C7DAE"/>
    <w:rsid w:val="009D11B0"/>
    <w:rsid w:val="009D7666"/>
    <w:rsid w:val="009F3A4A"/>
    <w:rsid w:val="00A03FF4"/>
    <w:rsid w:val="00A205A3"/>
    <w:rsid w:val="00A425A1"/>
    <w:rsid w:val="00A52C52"/>
    <w:rsid w:val="00A542BE"/>
    <w:rsid w:val="00A56408"/>
    <w:rsid w:val="00A8296C"/>
    <w:rsid w:val="00A92B7C"/>
    <w:rsid w:val="00A9410B"/>
    <w:rsid w:val="00AC7C11"/>
    <w:rsid w:val="00AD7633"/>
    <w:rsid w:val="00AE53B9"/>
    <w:rsid w:val="00AF4360"/>
    <w:rsid w:val="00B0151F"/>
    <w:rsid w:val="00B11041"/>
    <w:rsid w:val="00B12167"/>
    <w:rsid w:val="00B30E52"/>
    <w:rsid w:val="00B36EAF"/>
    <w:rsid w:val="00B42240"/>
    <w:rsid w:val="00B72C89"/>
    <w:rsid w:val="00B8146F"/>
    <w:rsid w:val="00B82E79"/>
    <w:rsid w:val="00B93715"/>
    <w:rsid w:val="00B938E4"/>
    <w:rsid w:val="00B96C8E"/>
    <w:rsid w:val="00BA3ECB"/>
    <w:rsid w:val="00BA7FBD"/>
    <w:rsid w:val="00BB2270"/>
    <w:rsid w:val="00BB2977"/>
    <w:rsid w:val="00BC1E24"/>
    <w:rsid w:val="00BC31B3"/>
    <w:rsid w:val="00BD2AD5"/>
    <w:rsid w:val="00BD2DA0"/>
    <w:rsid w:val="00BD5721"/>
    <w:rsid w:val="00C04422"/>
    <w:rsid w:val="00C22B8C"/>
    <w:rsid w:val="00C251C3"/>
    <w:rsid w:val="00C33182"/>
    <w:rsid w:val="00C37610"/>
    <w:rsid w:val="00C41F4D"/>
    <w:rsid w:val="00C4489F"/>
    <w:rsid w:val="00C6175D"/>
    <w:rsid w:val="00C672A4"/>
    <w:rsid w:val="00C73DB0"/>
    <w:rsid w:val="00CB1776"/>
    <w:rsid w:val="00CC2260"/>
    <w:rsid w:val="00CC37D6"/>
    <w:rsid w:val="00CE7545"/>
    <w:rsid w:val="00CF164C"/>
    <w:rsid w:val="00CF231B"/>
    <w:rsid w:val="00D01F2B"/>
    <w:rsid w:val="00D020CC"/>
    <w:rsid w:val="00D143AB"/>
    <w:rsid w:val="00D15CD9"/>
    <w:rsid w:val="00D2003A"/>
    <w:rsid w:val="00D359A9"/>
    <w:rsid w:val="00D37806"/>
    <w:rsid w:val="00D624ED"/>
    <w:rsid w:val="00D73CA5"/>
    <w:rsid w:val="00D7658A"/>
    <w:rsid w:val="00D77F73"/>
    <w:rsid w:val="00D812B3"/>
    <w:rsid w:val="00D934A6"/>
    <w:rsid w:val="00D9460D"/>
    <w:rsid w:val="00D9559D"/>
    <w:rsid w:val="00DA490C"/>
    <w:rsid w:val="00DB06A5"/>
    <w:rsid w:val="00DB5AC3"/>
    <w:rsid w:val="00DC5101"/>
    <w:rsid w:val="00DD13DF"/>
    <w:rsid w:val="00DE3528"/>
    <w:rsid w:val="00E07B47"/>
    <w:rsid w:val="00E22D71"/>
    <w:rsid w:val="00E26F4F"/>
    <w:rsid w:val="00E347CB"/>
    <w:rsid w:val="00E47956"/>
    <w:rsid w:val="00E5117F"/>
    <w:rsid w:val="00E51382"/>
    <w:rsid w:val="00E5515B"/>
    <w:rsid w:val="00E65832"/>
    <w:rsid w:val="00E9281F"/>
    <w:rsid w:val="00EC35BD"/>
    <w:rsid w:val="00EC71E7"/>
    <w:rsid w:val="00EC7470"/>
    <w:rsid w:val="00ED5B87"/>
    <w:rsid w:val="00EE47A8"/>
    <w:rsid w:val="00EE554A"/>
    <w:rsid w:val="00EF006E"/>
    <w:rsid w:val="00EF5CB9"/>
    <w:rsid w:val="00EF6D99"/>
    <w:rsid w:val="00F07C98"/>
    <w:rsid w:val="00F10EE8"/>
    <w:rsid w:val="00F1672A"/>
    <w:rsid w:val="00F179B2"/>
    <w:rsid w:val="00F35349"/>
    <w:rsid w:val="00F40899"/>
    <w:rsid w:val="00F62D22"/>
    <w:rsid w:val="00F67D65"/>
    <w:rsid w:val="00F73F7C"/>
    <w:rsid w:val="00F76300"/>
    <w:rsid w:val="00F92746"/>
    <w:rsid w:val="00F93F6C"/>
    <w:rsid w:val="00FD2119"/>
    <w:rsid w:val="00FD4BF5"/>
    <w:rsid w:val="00FE2CB7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654C-9B17-4616-A888-D20A92BD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48</cp:revision>
  <cp:lastPrinted>2020-12-18T04:14:00Z</cp:lastPrinted>
  <dcterms:created xsi:type="dcterms:W3CDTF">2017-12-07T07:03:00Z</dcterms:created>
  <dcterms:modified xsi:type="dcterms:W3CDTF">2020-12-18T04:14:00Z</dcterms:modified>
  <dc:language>ru-RU</dc:language>
</cp:coreProperties>
</file>