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A8" w:rsidRPr="00DA07C8" w:rsidRDefault="00D66DA8" w:rsidP="00100F0D">
      <w:pPr>
        <w:overflowPunct w:val="0"/>
        <w:autoSpaceDE w:val="0"/>
        <w:spacing w:after="0" w:line="240" w:lineRule="auto"/>
        <w:ind w:right="-108"/>
        <w:textAlignment w:val="baseline"/>
        <w:rPr>
          <w:rFonts w:ascii="Times New Roman" w:eastAsia="Times New Roman" w:hAnsi="Times New Roman" w:cs="Times New Roman"/>
          <w:b/>
          <w:color w:val="4F6228" w:themeColor="accent3" w:themeShade="80"/>
          <w:sz w:val="26"/>
          <w:szCs w:val="26"/>
          <w:lang w:eastAsia="zh-CN"/>
        </w:rPr>
      </w:pPr>
      <w:bookmarkStart w:id="0" w:name="_GoBack"/>
      <w:bookmarkEnd w:id="0"/>
    </w:p>
    <w:p w:rsidR="00D66DA8" w:rsidRPr="00DA07C8" w:rsidRDefault="00D66DA8" w:rsidP="00D66DA8">
      <w:pPr>
        <w:overflowPunct w:val="0"/>
        <w:autoSpaceDE w:val="0"/>
        <w:spacing w:after="0" w:line="240" w:lineRule="auto"/>
        <w:ind w:left="-108" w:right="-108"/>
        <w:jc w:val="center"/>
        <w:textAlignment w:val="baseline"/>
        <w:rPr>
          <w:rFonts w:ascii="Times New Roman" w:eastAsia="Times New Roman" w:hAnsi="Times New Roman" w:cs="Times New Roman"/>
          <w:b/>
          <w:color w:val="4F6228" w:themeColor="accent3" w:themeShade="80"/>
          <w:sz w:val="26"/>
          <w:szCs w:val="26"/>
          <w:lang w:eastAsia="zh-CN"/>
        </w:rPr>
      </w:pPr>
    </w:p>
    <w:p w:rsidR="00D66DA8" w:rsidRPr="00B42EA4" w:rsidRDefault="00100F0D" w:rsidP="00100F0D">
      <w:pPr>
        <w:overflowPunct w:val="0"/>
        <w:autoSpaceDE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>Информация</w:t>
      </w:r>
    </w:p>
    <w:p w:rsidR="00924BD8" w:rsidRPr="00B42EA4" w:rsidRDefault="00F32CE9" w:rsidP="00924BD8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right="-69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>п</w:t>
      </w:r>
      <w:r w:rsidR="00D66DA8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 результатам контрольного мероприятия </w:t>
      </w:r>
      <w:r w:rsidR="00D66DA8"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«Проверка </w:t>
      </w:r>
      <w:r w:rsidR="00924BD8"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условий Порядка предоставления в 2018-2019 год</w:t>
      </w:r>
      <w:r w:rsidR="0049791F"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924BD8"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межбюджетных трансфертов </w:t>
      </w:r>
      <w:r w:rsidR="00831348"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Янтальскому</w:t>
      </w:r>
      <w:r w:rsidR="00924BD8"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образованию из бюджета </w:t>
      </w:r>
    </w:p>
    <w:p w:rsidR="00D66DA8" w:rsidRPr="00B42EA4" w:rsidRDefault="00924BD8" w:rsidP="00924BD8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right="-69" w:firstLine="709"/>
        <w:jc w:val="center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 муниципального образования на приобретение специализированной техники»</w:t>
      </w:r>
    </w:p>
    <w:p w:rsidR="00D66DA8" w:rsidRPr="00B42EA4" w:rsidRDefault="00D66DA8" w:rsidP="00D66DA8">
      <w:pPr>
        <w:tabs>
          <w:tab w:val="left" w:pos="7371"/>
        </w:tabs>
        <w:overflowPunct w:val="0"/>
        <w:autoSpaceDE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66DA8" w:rsidRPr="00B42EA4" w:rsidRDefault="00D66DA8" w:rsidP="00C05583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right="-69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2E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Основание для проведения контрольного мероприятия</w:t>
      </w:r>
      <w:r w:rsidRPr="00B42E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Pr="00B42EA4">
        <w:rPr>
          <w:rFonts w:ascii="Times New Roman" w:hAnsi="Times New Roman" w:cs="Times New Roman"/>
          <w:sz w:val="28"/>
          <w:szCs w:val="28"/>
        </w:rPr>
        <w:t xml:space="preserve">п. </w:t>
      </w:r>
      <w:r w:rsidR="00EF2712" w:rsidRPr="00B42EA4">
        <w:rPr>
          <w:rFonts w:ascii="Times New Roman" w:hAnsi="Times New Roman" w:cs="Times New Roman"/>
          <w:sz w:val="28"/>
          <w:szCs w:val="28"/>
        </w:rPr>
        <w:t>2.1.5</w:t>
      </w:r>
      <w:r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Плана работы Контрольно</w:t>
      </w:r>
      <w:r w:rsidR="00EF2712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>-счетной комиссии УКМО на 2020</w:t>
      </w:r>
      <w:r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год, распоряжение председателя КСК УКМО от </w:t>
      </w:r>
      <w:r w:rsidR="008F4AB4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19 мая </w:t>
      </w:r>
      <w:r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="00EF2712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>20</w:t>
      </w:r>
      <w:r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года № </w:t>
      </w:r>
      <w:r w:rsidR="008F4AB4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>59</w:t>
      </w:r>
      <w:r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>-п.</w:t>
      </w:r>
    </w:p>
    <w:p w:rsidR="00C05583" w:rsidRPr="00B42EA4" w:rsidRDefault="00D66DA8" w:rsidP="00432F35">
      <w:pPr>
        <w:shd w:val="clear" w:color="auto" w:fill="FFFFFF"/>
        <w:tabs>
          <w:tab w:val="left" w:pos="259"/>
          <w:tab w:val="left" w:leader="underscore" w:pos="10032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B42E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Объект контрольного мероприятия</w:t>
      </w:r>
      <w:r w:rsidR="00EF2712" w:rsidRPr="00B42E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: </w:t>
      </w:r>
      <w:r w:rsidR="00EF2712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Администрация </w:t>
      </w:r>
      <w:r w:rsidR="00831348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Янтальского городского поселения </w:t>
      </w:r>
      <w:r w:rsidR="00C05583" w:rsidRPr="00B42EA4">
        <w:rPr>
          <w:rFonts w:ascii="Times New Roman" w:hAnsi="Times New Roman" w:cs="Times New Roman"/>
          <w:sz w:val="28"/>
          <w:szCs w:val="28"/>
          <w:lang w:eastAsia="zh-CN"/>
        </w:rPr>
        <w:t xml:space="preserve">Усть-Кутского муниципального </w:t>
      </w:r>
      <w:r w:rsidR="0049791F" w:rsidRPr="00B42EA4">
        <w:rPr>
          <w:rFonts w:ascii="Times New Roman" w:hAnsi="Times New Roman" w:cs="Times New Roman"/>
          <w:sz w:val="28"/>
          <w:szCs w:val="28"/>
          <w:lang w:eastAsia="zh-CN"/>
        </w:rPr>
        <w:t>района Иркутской области</w:t>
      </w:r>
      <w:r w:rsidR="00F770BE" w:rsidRPr="00B42EA4">
        <w:rPr>
          <w:rFonts w:ascii="Times New Roman" w:hAnsi="Times New Roman" w:cs="Times New Roman"/>
          <w:sz w:val="28"/>
          <w:szCs w:val="28"/>
          <w:lang w:eastAsia="zh-CN"/>
        </w:rPr>
        <w:t xml:space="preserve">. </w:t>
      </w:r>
      <w:r w:rsidR="004A5581" w:rsidRPr="00B42EA4">
        <w:rPr>
          <w:rFonts w:ascii="Times New Roman" w:hAnsi="Times New Roman" w:cs="Times New Roman"/>
          <w:sz w:val="28"/>
          <w:szCs w:val="28"/>
          <w:lang w:eastAsia="zh-CN"/>
        </w:rPr>
        <w:t xml:space="preserve">(далее </w:t>
      </w:r>
      <w:r w:rsidR="00D52873" w:rsidRPr="00B42EA4">
        <w:rPr>
          <w:rFonts w:ascii="Times New Roman" w:hAnsi="Times New Roman" w:cs="Times New Roman"/>
          <w:sz w:val="28"/>
          <w:szCs w:val="28"/>
          <w:lang w:eastAsia="zh-CN"/>
        </w:rPr>
        <w:t>–</w:t>
      </w:r>
      <w:r w:rsidR="00DC4BA4" w:rsidRPr="00B42EA4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="0049791F" w:rsidRPr="00B42EA4">
        <w:rPr>
          <w:rFonts w:ascii="Times New Roman" w:hAnsi="Times New Roman" w:cs="Times New Roman"/>
          <w:sz w:val="28"/>
          <w:szCs w:val="28"/>
          <w:lang w:eastAsia="zh-CN"/>
        </w:rPr>
        <w:t>Администрация</w:t>
      </w:r>
      <w:r w:rsidR="00F770BE" w:rsidRPr="00B42EA4">
        <w:rPr>
          <w:rFonts w:ascii="Times New Roman" w:hAnsi="Times New Roman" w:cs="Times New Roman"/>
          <w:sz w:val="28"/>
          <w:szCs w:val="28"/>
          <w:lang w:eastAsia="zh-CN"/>
        </w:rPr>
        <w:t>)</w:t>
      </w:r>
      <w:r w:rsidR="00831348" w:rsidRPr="00B42EA4"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D66DA8" w:rsidRPr="00B42EA4" w:rsidRDefault="00D66DA8" w:rsidP="00432F35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42E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Предмет контрольного мероприятия</w:t>
      </w:r>
      <w:r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6C45D0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>Иные межбюджетные трансферты, предоставляемые из бюджета Усть-</w:t>
      </w:r>
      <w:r w:rsidR="000E13A8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>К</w:t>
      </w:r>
      <w:r w:rsidR="006C45D0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утского муниципального образования </w:t>
      </w:r>
      <w:r w:rsidR="00755849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>Янтальскому</w:t>
      </w:r>
      <w:r w:rsidR="0049791F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6C45D0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</w:t>
      </w:r>
      <w:r w:rsidR="00713F3F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>му</w:t>
      </w:r>
      <w:r w:rsidR="006C45D0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образовани</w:t>
      </w:r>
      <w:r w:rsidR="00713F3F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>ю</w:t>
      </w:r>
      <w:r w:rsidR="006C45D0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49791F"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приобретение специализированной техники. </w:t>
      </w:r>
    </w:p>
    <w:p w:rsidR="003E6A30" w:rsidRPr="00B42EA4" w:rsidRDefault="00D66DA8" w:rsidP="004A166F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Цель контрольного мероприятия</w:t>
      </w:r>
      <w:r w:rsidRPr="00B42EA4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r w:rsidR="00064610" w:rsidRPr="00B42EA4">
        <w:rPr>
          <w:rFonts w:ascii="Times New Roman" w:hAnsi="Times New Roman" w:cs="Times New Roman"/>
          <w:sz w:val="28"/>
          <w:szCs w:val="28"/>
        </w:rPr>
        <w:t>Проверка соблюдения условий порядка предоставления МБТ, а также установление целевого и эффективного использования бюджетных средств.</w:t>
      </w:r>
    </w:p>
    <w:p w:rsidR="00C12406" w:rsidRPr="00B42EA4" w:rsidRDefault="00D66DA8" w:rsidP="008F28D5">
      <w:pPr>
        <w:suppressAutoHyphens/>
        <w:overflowPunct w:val="0"/>
        <w:autoSpaceDE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B42E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Проверяемый период деятельности</w:t>
      </w:r>
      <w:r w:rsidRPr="00B42E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</w:t>
      </w:r>
      <w:r w:rsidR="0049791F" w:rsidRPr="00B42E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2018-2019 годы</w:t>
      </w:r>
      <w:r w:rsidR="00E81A09" w:rsidRPr="00B42E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</w:t>
      </w:r>
    </w:p>
    <w:p w:rsidR="00D66DA8" w:rsidRPr="00B42EA4" w:rsidRDefault="00D66DA8" w:rsidP="00C12406">
      <w:pPr>
        <w:suppressAutoHyphens/>
        <w:overflowPunct w:val="0"/>
        <w:spacing w:after="0" w:line="240" w:lineRule="auto"/>
        <w:ind w:right="-1"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42EA4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Сроки проведения контрольного мероприятия</w:t>
      </w:r>
      <w:r w:rsidRPr="00B42E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: с </w:t>
      </w:r>
      <w:r w:rsidR="00064610" w:rsidRPr="00B42E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25 мая</w:t>
      </w:r>
      <w:r w:rsidR="00F32CE9" w:rsidRPr="00B42E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по </w:t>
      </w:r>
      <w:r w:rsidR="00064610" w:rsidRPr="00B42E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05 июня</w:t>
      </w:r>
      <w:r w:rsidR="0049791F" w:rsidRPr="00B42EA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2020 г.</w:t>
      </w:r>
    </w:p>
    <w:p w:rsidR="008C64AD" w:rsidRPr="00B42EA4" w:rsidRDefault="008C64AD" w:rsidP="00D66DA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AB4" w:rsidRPr="00B42EA4" w:rsidRDefault="008F4AB4" w:rsidP="008F4AB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EA4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8F4AB4" w:rsidRPr="00B42EA4" w:rsidRDefault="008F4AB4" w:rsidP="008F4AB4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8F4AB4" w:rsidRPr="00B42EA4" w:rsidRDefault="008F4AB4" w:rsidP="008F4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B42EA4">
        <w:rPr>
          <w:rFonts w:ascii="Times New Roman" w:eastAsia="Calibri" w:hAnsi="Times New Roman" w:cs="Times New Roman"/>
          <w:spacing w:val="-1"/>
          <w:sz w:val="28"/>
          <w:szCs w:val="28"/>
        </w:rPr>
        <w:t>Янтальское муниципальное образование наделено статусом городского поселения Законом Иркутской области от 16.12.2004 г. № 93-оз «О статусе и границах муниципальных образований Усть-Кутского района Иркутской области».</w:t>
      </w:r>
    </w:p>
    <w:p w:rsidR="008F4AB4" w:rsidRPr="00B42EA4" w:rsidRDefault="008F4AB4" w:rsidP="008F4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</w:rPr>
      </w:pPr>
      <w:r w:rsidRPr="00B42EA4">
        <w:rPr>
          <w:rFonts w:ascii="Times New Roman" w:eastAsia="Calibri" w:hAnsi="Times New Roman" w:cs="Times New Roman"/>
          <w:spacing w:val="-1"/>
          <w:sz w:val="28"/>
          <w:szCs w:val="28"/>
        </w:rPr>
        <w:t>Вопросы местного значения определены статьей 6 Устава в соответствии со статьей 14 Федерального закона от 6 октября 2003 г. № 131-ФЗ «Об общих принципах организации местного самоуправления Российской Федерации»</w:t>
      </w:r>
    </w:p>
    <w:p w:rsidR="008F4AB4" w:rsidRPr="00B42EA4" w:rsidRDefault="008F4AB4" w:rsidP="008F4A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F4AB4" w:rsidRPr="00B42EA4" w:rsidRDefault="008F4AB4" w:rsidP="008F4AB4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right="-69" w:firstLine="709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>В ходе контрольного мероприятия «</w:t>
      </w:r>
      <w:r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соблюдения условий Порядка предоставления в 2018-2019 годах иных межбюджетных трансфертов Янтальскому муниципальному образованию из бюджета Усть-Кутского муниципального образования на приобретение специализированной техники</w:t>
      </w:r>
      <w:r w:rsidRPr="00B42EA4">
        <w:rPr>
          <w:rFonts w:ascii="Times New Roman" w:hAnsi="Times New Roman" w:cs="Times New Roman"/>
          <w:sz w:val="28"/>
          <w:szCs w:val="28"/>
        </w:rPr>
        <w:t>» установлено следующее.</w:t>
      </w:r>
    </w:p>
    <w:p w:rsidR="008F4AB4" w:rsidRPr="00B42EA4" w:rsidRDefault="008F4AB4" w:rsidP="008F4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A4">
        <w:rPr>
          <w:rFonts w:ascii="Times New Roman" w:eastAsia="Calibri" w:hAnsi="Times New Roman" w:cs="Times New Roman"/>
          <w:sz w:val="28"/>
          <w:szCs w:val="28"/>
        </w:rPr>
        <w:t xml:space="preserve">Согласно п. 19 Порядка основанием для рассмотрения вопроса о предоставлении иных межбюджетных трансфертов в целях софинансирования расходных обязательств, возникающих при выполнении полномочий органа местного самоуправления поселения, установленных законодательством, является письменное обращение главы поселения в адрес мэра УКМО с аргументированным обоснованием необходимости получения МБТ и информацией об исполнении бюджета соответствующего поселения за истекший период. Такое обращение </w:t>
      </w:r>
      <w:r w:rsidRPr="00B42E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главой Янтальского МО направлено 09.08.2018 г. Финансовым управлением администрации УКМО письменное обращение рассмотрено, о чем 09.08.2018 г. № б/н составлено заключение. Принято положительное решение о выделении межбюджетных трансфертов. Объем межбюджетных трансфертов определен в сумме 3 000,00 тыс. рублей. </w:t>
      </w:r>
    </w:p>
    <w:p w:rsidR="008F4AB4" w:rsidRPr="00B42EA4" w:rsidRDefault="008F4AB4" w:rsidP="008F4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Финансовым управлением Администрации УКМО уведомление об уточненных лимитах бюджетных обязательств на 2018 год и на плановый период 2019 и 2020 годов сформировано 29.08.2018 г. № 61, в котором утверждён объем МБТ (3 000,00 рублей) и передан по коду Главного распорядителя средств районного бюджета 910 «Финансовое управление Администрации Усть-Кутского муниципального образования» по разделу 04 «Национальная экономика», подразделу 09 «Дорожное хозяйство (дорожные фонды)», целевой статье 5210309000 «Иные межбюджетные трансферты в целях софинансирования расходных обязательств, возникающих при выполнении полномочий органа местного самоуправления по осуществлению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них», виду расходов 540 «Иные межбюджетные трансферты». КОСГУ 251 «Перечисления другим бюджетам бюджетной системы Российской Федерации». </w:t>
      </w:r>
    </w:p>
    <w:p w:rsidR="008F4AB4" w:rsidRPr="00B42EA4" w:rsidRDefault="008F4AB4" w:rsidP="008F4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AB4" w:rsidRPr="00B42EA4" w:rsidRDefault="008F4AB4" w:rsidP="008F4AB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обеспечение деятельности Администрации Янтальского городского поселения осуществляется по утвержденной бюджетной смете за счет средств местного бюджета и межбюджетных трансфертов, передаваемых поселению.</w:t>
      </w:r>
    </w:p>
    <w:p w:rsidR="008F4AB4" w:rsidRPr="00B42EA4" w:rsidRDefault="008F4AB4" w:rsidP="008F4AB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A4">
        <w:rPr>
          <w:rFonts w:ascii="Times New Roman" w:eastAsia="Calibri" w:hAnsi="Times New Roman" w:cs="Times New Roman"/>
          <w:sz w:val="28"/>
          <w:szCs w:val="28"/>
        </w:rPr>
        <w:t>Проверка своевременности и обоснованности утверждения бюджетной сметы Администрации поселения и внесения в нее изменения в части отражения межбюджетных трансфертов проведена в соответствии с требованиями ст. 161, 219, 221 Бюджетного кодекса Российской Федерации (далее - БК РФ), «Общих требований к порядку составления, утверждения и ведения бюджетной сметы казенного учреждения», утвержденных Приказом Минфина РФ от 20.11.2007 №112н (далее – Приказ № 112н).</w:t>
      </w:r>
    </w:p>
    <w:p w:rsidR="008F4AB4" w:rsidRPr="00B42EA4" w:rsidRDefault="008F4AB4" w:rsidP="008F4AB4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 xml:space="preserve">К проверке не предоставлены: уведомления об уточненных бюджетных ассигнованиях и уведомления о лимитах бюджетных обязательств главного распорядителя бюджетных средств – Администрации Янтальского городского поселения за 2018 года, тогда как бюджетная смета на 2018 год от 26.12.2017 года и изменения показателей бюджетной сметы на 2018 год сформированы, утверждены главой. </w:t>
      </w:r>
    </w:p>
    <w:p w:rsidR="00687435" w:rsidRPr="00B42EA4" w:rsidRDefault="00687435" w:rsidP="00687435">
      <w:pPr>
        <w:overflowPunct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>Следует отметить, в нарушение Приказа № 112н сметы составлены без прилагаемых обоснований (расчетов) сметных показателей.</w:t>
      </w:r>
    </w:p>
    <w:p w:rsidR="000675D2" w:rsidRPr="00B42EA4" w:rsidRDefault="000675D2" w:rsidP="008F4A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F4AB4" w:rsidRPr="00B42EA4" w:rsidRDefault="008F4AB4" w:rsidP="008F4AB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2EA4">
        <w:rPr>
          <w:rFonts w:ascii="Times New Roman" w:hAnsi="Times New Roman" w:cs="Times New Roman"/>
          <w:bCs/>
          <w:sz w:val="28"/>
          <w:szCs w:val="28"/>
        </w:rPr>
        <w:t xml:space="preserve">С целью определения поставщика специализированной снегоуборочной техники для нужд Администрации Янтальское городское поселение на официальном портале </w:t>
      </w:r>
      <w:proofErr w:type="spellStart"/>
      <w:r w:rsidRPr="00B42EA4">
        <w:rPr>
          <w:rFonts w:ascii="Times New Roman" w:hAnsi="Times New Roman" w:cs="Times New Roman"/>
          <w:bCs/>
          <w:sz w:val="28"/>
          <w:szCs w:val="28"/>
          <w:lang w:val="en-US"/>
        </w:rPr>
        <w:t>zakupki</w:t>
      </w:r>
      <w:proofErr w:type="spellEnd"/>
      <w:r w:rsidRPr="00B42EA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42EA4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proofErr w:type="spellEnd"/>
      <w:r w:rsidRPr="00B42EA4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B42EA4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B42EA4">
        <w:rPr>
          <w:rFonts w:ascii="Times New Roman" w:hAnsi="Times New Roman" w:cs="Times New Roman"/>
          <w:bCs/>
          <w:sz w:val="28"/>
          <w:szCs w:val="28"/>
        </w:rPr>
        <w:t xml:space="preserve"> был размещен заказ путем проведения электронного аукциона (номер извещения </w:t>
      </w:r>
      <w:hyperlink r:id="rId8" w:tgtFrame="_blank" w:history="1">
        <w:r w:rsidRPr="00B42EA4">
          <w:rPr>
            <w:rFonts w:ascii="Roboto" w:hAnsi="Roboto" w:cs="Arial"/>
            <w:sz w:val="28"/>
            <w:szCs w:val="28"/>
          </w:rPr>
          <w:t>№ 0134300030518000003</w:t>
        </w:r>
      </w:hyperlink>
      <w:r w:rsidRPr="00B42EA4">
        <w:rPr>
          <w:rFonts w:ascii="Times New Roman" w:hAnsi="Times New Roman" w:cs="Times New Roman"/>
          <w:bCs/>
          <w:sz w:val="28"/>
          <w:szCs w:val="28"/>
        </w:rPr>
        <w:t>. Согласно конкурсной документации, размещенной на портале, начальная максимальная цена контракта составляла 3 000 000,00 рублей.</w:t>
      </w:r>
    </w:p>
    <w:p w:rsidR="008F4AB4" w:rsidRPr="00B42EA4" w:rsidRDefault="008F4AB4" w:rsidP="008F4A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A4">
        <w:rPr>
          <w:rFonts w:ascii="Times New Roman" w:eastAsia="Calibri" w:hAnsi="Times New Roman" w:cs="Times New Roman"/>
          <w:sz w:val="28"/>
          <w:szCs w:val="28"/>
        </w:rPr>
        <w:lastRenderedPageBreak/>
        <w:t>По итогам проведенного электронного аукциона, между Администрацией Янтальского городского поселения и ООО «</w:t>
      </w:r>
      <w:proofErr w:type="spellStart"/>
      <w:r w:rsidRPr="00B42EA4">
        <w:rPr>
          <w:rFonts w:ascii="Times New Roman" w:eastAsia="Calibri" w:hAnsi="Times New Roman" w:cs="Times New Roman"/>
          <w:sz w:val="28"/>
          <w:szCs w:val="28"/>
        </w:rPr>
        <w:t>Орионъ</w:t>
      </w:r>
      <w:proofErr w:type="spellEnd"/>
      <w:r w:rsidRPr="00B42EA4">
        <w:rPr>
          <w:rFonts w:ascii="Times New Roman" w:eastAsia="Calibri" w:hAnsi="Times New Roman" w:cs="Times New Roman"/>
          <w:sz w:val="28"/>
          <w:szCs w:val="28"/>
        </w:rPr>
        <w:t>» заключен муниципальный контракт от 14.11.2018 № 2. Предметом контракта явилось приобретение специализированной снегоуборочной техники (трактор в комплекте с навесным оборудованием), сумма контракта 2 985 000,00 рублей. Экономия по результатам электронного аукциона составила 15 000,00 рублей или 0,5 %.</w:t>
      </w:r>
    </w:p>
    <w:p w:rsidR="008F4AB4" w:rsidRPr="00B42EA4" w:rsidRDefault="008F4AB4" w:rsidP="008F4A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A4">
        <w:rPr>
          <w:rFonts w:ascii="Times New Roman" w:eastAsia="Calibri" w:hAnsi="Times New Roman" w:cs="Times New Roman"/>
          <w:sz w:val="28"/>
          <w:szCs w:val="28"/>
        </w:rPr>
        <w:t xml:space="preserve">Приобретенное оборудование передано 17.12.2018 года по акту приема-передачи Товара к муниципальному контракту. </w:t>
      </w:r>
    </w:p>
    <w:p w:rsidR="008F4AB4" w:rsidRPr="00B42EA4" w:rsidRDefault="008F4AB4" w:rsidP="008F4A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A4">
        <w:rPr>
          <w:rFonts w:ascii="Times New Roman" w:eastAsia="Calibri" w:hAnsi="Times New Roman" w:cs="Times New Roman"/>
          <w:sz w:val="28"/>
          <w:szCs w:val="28"/>
        </w:rPr>
        <w:t xml:space="preserve">Оплата произведена платежным поручением от 29.12.2018 г. № 668958 в сроки, установленные требованием п. 2.4 муниципального контракта </w:t>
      </w:r>
    </w:p>
    <w:p w:rsidR="008F4AB4" w:rsidRPr="00B42EA4" w:rsidRDefault="008F4AB4" w:rsidP="008F4A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A4">
        <w:rPr>
          <w:rFonts w:ascii="Times New Roman" w:eastAsia="Calibri" w:hAnsi="Times New Roman" w:cs="Times New Roman"/>
          <w:sz w:val="28"/>
          <w:szCs w:val="28"/>
        </w:rPr>
        <w:t xml:space="preserve">Согласно спецификации, к муниципальному контракту от 14.11.2018 № 2 приобретены: </w:t>
      </w:r>
    </w:p>
    <w:p w:rsidR="008F4AB4" w:rsidRPr="00B42EA4" w:rsidRDefault="008F4AB4" w:rsidP="008F4A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7AD0" w:rsidRPr="00B42EA4">
        <w:rPr>
          <w:rFonts w:ascii="Times New Roman" w:eastAsia="Calibri" w:hAnsi="Times New Roman" w:cs="Times New Roman"/>
          <w:sz w:val="28"/>
          <w:szCs w:val="28"/>
        </w:rPr>
        <w:t>м</w:t>
      </w:r>
      <w:r w:rsidRPr="00B42EA4">
        <w:rPr>
          <w:rFonts w:ascii="Times New Roman" w:eastAsia="Calibri" w:hAnsi="Times New Roman" w:cs="Times New Roman"/>
          <w:sz w:val="28"/>
          <w:szCs w:val="28"/>
        </w:rPr>
        <w:t xml:space="preserve">ашина универсальная дорожная УДМ 82 на базе Трактора промышленного </w:t>
      </w:r>
      <w:proofErr w:type="spellStart"/>
      <w:r w:rsidRPr="00B42EA4">
        <w:rPr>
          <w:rFonts w:ascii="Times New Roman" w:eastAsia="Calibri" w:hAnsi="Times New Roman" w:cs="Times New Roman"/>
          <w:sz w:val="28"/>
          <w:szCs w:val="28"/>
        </w:rPr>
        <w:t>Беларус</w:t>
      </w:r>
      <w:proofErr w:type="spellEnd"/>
      <w:r w:rsidRPr="00B42EA4">
        <w:rPr>
          <w:rFonts w:ascii="Times New Roman" w:eastAsia="Calibri" w:hAnsi="Times New Roman" w:cs="Times New Roman"/>
          <w:sz w:val="28"/>
          <w:szCs w:val="28"/>
        </w:rPr>
        <w:t xml:space="preserve"> 92П;</w:t>
      </w:r>
    </w:p>
    <w:p w:rsidR="008F4AB4" w:rsidRPr="00B42EA4" w:rsidRDefault="006C7AD0" w:rsidP="008F4A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A4">
        <w:rPr>
          <w:rFonts w:ascii="Times New Roman" w:eastAsia="Calibri" w:hAnsi="Times New Roman" w:cs="Times New Roman"/>
          <w:sz w:val="28"/>
          <w:szCs w:val="28"/>
        </w:rPr>
        <w:t>- о</w:t>
      </w:r>
      <w:r w:rsidR="008F4AB4" w:rsidRPr="00B42EA4">
        <w:rPr>
          <w:rFonts w:ascii="Times New Roman" w:eastAsia="Calibri" w:hAnsi="Times New Roman" w:cs="Times New Roman"/>
          <w:sz w:val="28"/>
          <w:szCs w:val="28"/>
        </w:rPr>
        <w:t>твал поворотный гидравлический – 1 штука;</w:t>
      </w:r>
    </w:p>
    <w:p w:rsidR="008F4AB4" w:rsidRPr="00B42EA4" w:rsidRDefault="008F4AB4" w:rsidP="008F4A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2EA4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C7AD0" w:rsidRPr="00B42EA4">
        <w:rPr>
          <w:rFonts w:ascii="Times New Roman" w:eastAsia="Calibri" w:hAnsi="Times New Roman" w:cs="Times New Roman"/>
          <w:sz w:val="28"/>
          <w:szCs w:val="28"/>
        </w:rPr>
        <w:t>о</w:t>
      </w:r>
      <w:r w:rsidRPr="00B42EA4">
        <w:rPr>
          <w:rFonts w:ascii="Times New Roman" w:eastAsia="Calibri" w:hAnsi="Times New Roman" w:cs="Times New Roman"/>
          <w:sz w:val="28"/>
          <w:szCs w:val="28"/>
        </w:rPr>
        <w:t>боротная лопата гидравлическая – 1 штука;</w:t>
      </w:r>
    </w:p>
    <w:p w:rsidR="008F4AB4" w:rsidRPr="00B42EA4" w:rsidRDefault="008F4AB4" w:rsidP="008F4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100002"/>
      <w:bookmarkEnd w:id="1"/>
      <w:r w:rsidRPr="00B42EA4">
        <w:rPr>
          <w:rFonts w:ascii="Times New Roman" w:hAnsi="Times New Roman"/>
          <w:sz w:val="28"/>
          <w:szCs w:val="28"/>
        </w:rPr>
        <w:t xml:space="preserve">Согласно </w:t>
      </w:r>
      <w:hyperlink r:id="rId9" w:history="1">
        <w:proofErr w:type="spellStart"/>
        <w:r w:rsidRPr="00B42EA4">
          <w:rPr>
            <w:rFonts w:ascii="Times New Roman" w:hAnsi="Times New Roman"/>
            <w:sz w:val="28"/>
            <w:szCs w:val="28"/>
          </w:rPr>
          <w:t>п.п</w:t>
        </w:r>
        <w:proofErr w:type="spellEnd"/>
        <w:r w:rsidRPr="00B42EA4">
          <w:rPr>
            <w:rFonts w:ascii="Times New Roman" w:hAnsi="Times New Roman"/>
            <w:sz w:val="28"/>
            <w:szCs w:val="28"/>
          </w:rPr>
          <w:t>. 141</w:t>
        </w:r>
      </w:hyperlink>
      <w:r w:rsidRPr="00B42EA4">
        <w:rPr>
          <w:rFonts w:ascii="Times New Roman" w:hAnsi="Times New Roman"/>
          <w:sz w:val="28"/>
          <w:szCs w:val="28"/>
        </w:rPr>
        <w:t>,</w:t>
      </w:r>
      <w:hyperlink r:id="rId10" w:history="1">
        <w:r w:rsidRPr="00B42EA4">
          <w:rPr>
            <w:rFonts w:ascii="Times New Roman" w:hAnsi="Times New Roman"/>
            <w:sz w:val="28"/>
            <w:szCs w:val="28"/>
          </w:rPr>
          <w:t>142</w:t>
        </w:r>
      </w:hyperlink>
      <w:r w:rsidRPr="00B42EA4">
        <w:rPr>
          <w:rFonts w:ascii="Times New Roman" w:hAnsi="Times New Roman"/>
          <w:sz w:val="28"/>
          <w:szCs w:val="28"/>
        </w:rPr>
        <w:t xml:space="preserve"> Инструкции N 157н, объекты имущества (нефинансовых активов), составляющие муниципальную казну муниципальных образований отражаются на </w:t>
      </w:r>
      <w:hyperlink r:id="rId11" w:history="1">
        <w:r w:rsidRPr="00B42EA4">
          <w:rPr>
            <w:rFonts w:ascii="Times New Roman" w:hAnsi="Times New Roman"/>
            <w:sz w:val="28"/>
            <w:szCs w:val="28"/>
          </w:rPr>
          <w:t>счете 108 00</w:t>
        </w:r>
      </w:hyperlink>
      <w:r w:rsidRPr="00B42EA4">
        <w:rPr>
          <w:rFonts w:ascii="Times New Roman" w:hAnsi="Times New Roman"/>
          <w:sz w:val="28"/>
          <w:szCs w:val="28"/>
        </w:rPr>
        <w:t xml:space="preserve"> «Нефинансовые активы имущества казны» в разрезе материальных основных фондов, нематериальных основных фондов, непроизведенных активов и материальных запасов.</w:t>
      </w:r>
    </w:p>
    <w:p w:rsidR="008F4AB4" w:rsidRPr="00B42EA4" w:rsidRDefault="008F4AB4" w:rsidP="008F4AB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42EA4">
        <w:rPr>
          <w:rFonts w:ascii="Times New Roman" w:hAnsi="Times New Roman"/>
          <w:sz w:val="28"/>
          <w:szCs w:val="28"/>
        </w:rPr>
        <w:t xml:space="preserve">Контрольное мероприятие показало, что Администрация не ведет балансовый счет 108 00 «Нефинансовые активы имущества казны», на котором должны отражаться объекты имущества (нефинансовых активов), составляющие муниципальную казну. </w:t>
      </w:r>
    </w:p>
    <w:p w:rsidR="008F4AB4" w:rsidRPr="00B42EA4" w:rsidRDefault="008F4AB4" w:rsidP="008F4A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 xml:space="preserve">В соответствии с ч.3 Постановления Правительства РФ от 12.08.1994 года №938 указано, что собственники транспортных средств, либо лица, от имени собственников владеющие, пользующиеся или распоряжающиеся на законных основаниях транспортными средствами, обязаны в установленном </w:t>
      </w:r>
      <w:hyperlink r:id="rId12" w:history="1">
        <w:r w:rsidRPr="00B42EA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42EA4">
        <w:rPr>
          <w:rFonts w:ascii="Times New Roman" w:hAnsi="Times New Roman" w:cs="Times New Roman"/>
          <w:sz w:val="28"/>
          <w:szCs w:val="28"/>
        </w:rPr>
        <w:t xml:space="preserve"> зарегистрировать их в Государственной инспекции или органах Гостехнадзора в течение срока действия регистрационного знака «Транзит» или в течение 10 суток после приобретения.</w:t>
      </w:r>
    </w:p>
    <w:p w:rsidR="008F4AB4" w:rsidRPr="00B42EA4" w:rsidRDefault="008F4AB4" w:rsidP="008F4A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eastAsia="Calibri" w:hAnsi="Times New Roman" w:cs="Times New Roman"/>
          <w:sz w:val="28"/>
          <w:szCs w:val="28"/>
        </w:rPr>
        <w:t xml:space="preserve">На момент настоящей проверки </w:t>
      </w:r>
      <w:r w:rsidRPr="00B42EA4">
        <w:rPr>
          <w:rFonts w:ascii="Times New Roman" w:hAnsi="Times New Roman" w:cs="Times New Roman"/>
          <w:sz w:val="28"/>
          <w:szCs w:val="28"/>
        </w:rPr>
        <w:t>установлено, что универсальная дорожная машина УДМ 82 на базе трактора «</w:t>
      </w:r>
      <w:proofErr w:type="spellStart"/>
      <w:r w:rsidRPr="00B42EA4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B42EA4">
        <w:rPr>
          <w:rFonts w:ascii="Times New Roman" w:hAnsi="Times New Roman" w:cs="Times New Roman"/>
          <w:sz w:val="28"/>
          <w:szCs w:val="28"/>
        </w:rPr>
        <w:t>» 92П не состоит на учете в Государственной инспекции и Гостехнадзоре, что является нарушением Постановления Правительства РФ от 12.08.1994 года № 938 и влечет наложение административного штрафа на юридическое лицо от 5 000,00 рублей до 10 000,00 рублей на основании статьи 19.22 КоАП.</w:t>
      </w:r>
    </w:p>
    <w:p w:rsidR="008F4AB4" w:rsidRPr="00B42EA4" w:rsidRDefault="008F4AB4" w:rsidP="008F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B4" w:rsidRPr="00B42EA4" w:rsidRDefault="008F4AB4" w:rsidP="008F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 xml:space="preserve">В штатном расписании Администрации утверждена 1 штатная единица водителя. За </w:t>
      </w:r>
      <w:r w:rsidR="00687435" w:rsidRPr="00B42EA4">
        <w:rPr>
          <w:rFonts w:ascii="Times New Roman" w:hAnsi="Times New Roman" w:cs="Times New Roman"/>
          <w:sz w:val="28"/>
          <w:szCs w:val="28"/>
        </w:rPr>
        <w:t>водителем</w:t>
      </w:r>
      <w:r w:rsidR="00100F0D" w:rsidRPr="00B42EA4">
        <w:rPr>
          <w:rFonts w:ascii="Times New Roman" w:hAnsi="Times New Roman" w:cs="Times New Roman"/>
          <w:sz w:val="28"/>
          <w:szCs w:val="28"/>
        </w:rPr>
        <w:t xml:space="preserve"> закреплена</w:t>
      </w:r>
      <w:r w:rsidRPr="00B42EA4">
        <w:rPr>
          <w:rFonts w:ascii="Times New Roman" w:hAnsi="Times New Roman" w:cs="Times New Roman"/>
          <w:sz w:val="28"/>
          <w:szCs w:val="28"/>
        </w:rPr>
        <w:t xml:space="preserve"> приобретенная </w:t>
      </w:r>
      <w:r w:rsidR="00100F0D" w:rsidRPr="00B42EA4">
        <w:rPr>
          <w:rFonts w:ascii="Times New Roman" w:hAnsi="Times New Roman" w:cs="Times New Roman"/>
          <w:sz w:val="28"/>
          <w:szCs w:val="28"/>
        </w:rPr>
        <w:t>техника,</w:t>
      </w:r>
      <w:r w:rsidRPr="00B42EA4">
        <w:rPr>
          <w:rFonts w:ascii="Times New Roman" w:hAnsi="Times New Roman" w:cs="Times New Roman"/>
          <w:sz w:val="28"/>
          <w:szCs w:val="28"/>
        </w:rPr>
        <w:t xml:space="preserve"> </w:t>
      </w:r>
      <w:r w:rsidR="00CE4F60" w:rsidRPr="00B42EA4">
        <w:rPr>
          <w:rFonts w:ascii="Times New Roman" w:hAnsi="Times New Roman" w:cs="Times New Roman"/>
          <w:sz w:val="28"/>
          <w:szCs w:val="28"/>
        </w:rPr>
        <w:t>оформлен</w:t>
      </w:r>
      <w:r w:rsidRPr="00B42EA4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CE4F60" w:rsidRPr="00B42EA4">
        <w:rPr>
          <w:rFonts w:ascii="Times New Roman" w:hAnsi="Times New Roman" w:cs="Times New Roman"/>
          <w:sz w:val="28"/>
          <w:szCs w:val="28"/>
        </w:rPr>
        <w:t xml:space="preserve"> хранения от 06.12.2018 № б/н, техника</w:t>
      </w:r>
      <w:r w:rsidRPr="00B42EA4">
        <w:rPr>
          <w:rFonts w:ascii="Times New Roman" w:hAnsi="Times New Roman" w:cs="Times New Roman"/>
          <w:sz w:val="28"/>
          <w:szCs w:val="28"/>
        </w:rPr>
        <w:t xml:space="preserve"> передана по акту-передачи 17.12.2018 года. </w:t>
      </w:r>
    </w:p>
    <w:p w:rsidR="008F4AB4" w:rsidRPr="00B42EA4" w:rsidRDefault="008F4AB4" w:rsidP="008F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>Следует отметить, что договор хранения не предусматривает ответственность сторон по договору</w:t>
      </w:r>
      <w:r w:rsidR="00100F0D" w:rsidRPr="00B42EA4">
        <w:rPr>
          <w:rFonts w:ascii="Times New Roman" w:hAnsi="Times New Roman" w:cs="Times New Roman"/>
          <w:sz w:val="28"/>
          <w:szCs w:val="28"/>
        </w:rPr>
        <w:t>,</w:t>
      </w:r>
      <w:r w:rsidRPr="00B42EA4">
        <w:rPr>
          <w:rFonts w:ascii="Times New Roman" w:hAnsi="Times New Roman" w:cs="Times New Roman"/>
          <w:sz w:val="28"/>
          <w:szCs w:val="28"/>
        </w:rPr>
        <w:t xml:space="preserve"> тогда как такой пункт должен быть предусмотрен в соответствии со </w:t>
      </w:r>
      <w:hyperlink r:id="rId13" w:history="1">
        <w:r w:rsidRPr="00B42EA4">
          <w:rPr>
            <w:rFonts w:ascii="Times New Roman" w:hAnsi="Times New Roman" w:cs="Times New Roman"/>
            <w:sz w:val="28"/>
            <w:szCs w:val="28"/>
          </w:rPr>
          <w:t>ст. 401</w:t>
        </w:r>
      </w:hyperlink>
      <w:r w:rsidRPr="00B42EA4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Федерации. (хранитель </w:t>
      </w:r>
      <w:r w:rsidRPr="00B42EA4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отвечает </w:t>
      </w:r>
      <w:r w:rsidRPr="00B42EA4">
        <w:rPr>
          <w:rFonts w:ascii="Times New Roman" w:hAnsi="Times New Roman" w:cs="Times New Roman"/>
          <w:sz w:val="28"/>
          <w:szCs w:val="28"/>
        </w:rPr>
        <w:t xml:space="preserve">за утрату, недостачу или повреждение вещей, принятых на хранение вещей). </w:t>
      </w:r>
    </w:p>
    <w:p w:rsidR="008F4AB4" w:rsidRPr="00B42EA4" w:rsidRDefault="008F4AB4" w:rsidP="008F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4AB4" w:rsidRPr="00B42EA4" w:rsidRDefault="008F4AB4" w:rsidP="008F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 xml:space="preserve">Обязанности по содержанию и работе на УДМ </w:t>
      </w:r>
      <w:r w:rsidR="000515E0" w:rsidRPr="00B42EA4">
        <w:rPr>
          <w:rFonts w:ascii="Times New Roman" w:hAnsi="Times New Roman" w:cs="Times New Roman"/>
          <w:sz w:val="28"/>
          <w:szCs w:val="28"/>
        </w:rPr>
        <w:t>8</w:t>
      </w:r>
      <w:r w:rsidRPr="00B42EA4">
        <w:rPr>
          <w:rFonts w:ascii="Times New Roman" w:hAnsi="Times New Roman" w:cs="Times New Roman"/>
          <w:sz w:val="28"/>
          <w:szCs w:val="28"/>
        </w:rPr>
        <w:t xml:space="preserve">2 возложены на водителя Администрации, которые закреплены в должностной инструкции водителя. </w:t>
      </w:r>
    </w:p>
    <w:p w:rsidR="008F4AB4" w:rsidRPr="00B42EA4" w:rsidRDefault="008F4AB4" w:rsidP="008F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 xml:space="preserve">Следует отметить, что представленная должностная инструкция водителя определяет обязанности и права </w:t>
      </w:r>
      <w:r w:rsidRPr="00B42EA4">
        <w:rPr>
          <w:rFonts w:ascii="Times New Roman" w:hAnsi="Times New Roman" w:cs="Times New Roman"/>
          <w:sz w:val="28"/>
          <w:szCs w:val="28"/>
          <w:u w:val="single"/>
        </w:rPr>
        <w:t xml:space="preserve">водителя служебного автомобиля </w:t>
      </w:r>
      <w:r w:rsidRPr="00B42EA4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8F4AB4" w:rsidRPr="00B42EA4" w:rsidRDefault="008F4AB4" w:rsidP="008F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 xml:space="preserve">Так как универсальная дорожная машина закреплена за водителем </w:t>
      </w:r>
      <w:r w:rsidRPr="00B42EA4">
        <w:rPr>
          <w:rFonts w:ascii="Times New Roman" w:hAnsi="Times New Roman" w:cs="Times New Roman"/>
          <w:sz w:val="28"/>
          <w:szCs w:val="28"/>
          <w:u w:val="single"/>
        </w:rPr>
        <w:t>служебного</w:t>
      </w:r>
      <w:r w:rsidRPr="00B42EA4">
        <w:rPr>
          <w:rFonts w:ascii="Times New Roman" w:hAnsi="Times New Roman" w:cs="Times New Roman"/>
          <w:sz w:val="28"/>
          <w:szCs w:val="28"/>
        </w:rPr>
        <w:t xml:space="preserve"> автомобиля</w:t>
      </w:r>
      <w:r w:rsidR="00100F0D" w:rsidRPr="00B42EA4">
        <w:rPr>
          <w:rFonts w:ascii="Times New Roman" w:hAnsi="Times New Roman" w:cs="Times New Roman"/>
          <w:sz w:val="28"/>
          <w:szCs w:val="28"/>
        </w:rPr>
        <w:t>,</w:t>
      </w:r>
      <w:r w:rsidRPr="00B42EA4">
        <w:rPr>
          <w:rFonts w:ascii="Times New Roman" w:hAnsi="Times New Roman" w:cs="Times New Roman"/>
          <w:sz w:val="28"/>
          <w:szCs w:val="28"/>
        </w:rPr>
        <w:t xml:space="preserve"> были запрошены допуски водителя к данному виду техники. Такие документы Администрацией не представлены.</w:t>
      </w:r>
    </w:p>
    <w:p w:rsidR="008F4AB4" w:rsidRPr="00B42EA4" w:rsidRDefault="00557E53" w:rsidP="008F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>К</w:t>
      </w:r>
      <w:r w:rsidR="008F4AB4" w:rsidRPr="00B42EA4">
        <w:rPr>
          <w:rFonts w:ascii="Times New Roman" w:hAnsi="Times New Roman" w:cs="Times New Roman"/>
          <w:sz w:val="28"/>
          <w:szCs w:val="28"/>
        </w:rPr>
        <w:t xml:space="preserve"> проверке не представлены путевые листы, подтверждающие работу техники</w:t>
      </w:r>
      <w:r w:rsidR="00100F0D" w:rsidRPr="00B42EA4">
        <w:rPr>
          <w:rFonts w:ascii="Times New Roman" w:hAnsi="Times New Roman" w:cs="Times New Roman"/>
          <w:sz w:val="28"/>
          <w:szCs w:val="28"/>
        </w:rPr>
        <w:t>,</w:t>
      </w:r>
      <w:r w:rsidR="00D05EF6" w:rsidRPr="00B42EA4">
        <w:rPr>
          <w:rFonts w:ascii="Times New Roman" w:hAnsi="Times New Roman" w:cs="Times New Roman"/>
          <w:sz w:val="28"/>
          <w:szCs w:val="28"/>
        </w:rPr>
        <w:t xml:space="preserve"> </w:t>
      </w:r>
      <w:r w:rsidR="00100F0D" w:rsidRPr="00B42EA4">
        <w:rPr>
          <w:rFonts w:ascii="Times New Roman" w:hAnsi="Times New Roman" w:cs="Times New Roman"/>
          <w:sz w:val="28"/>
          <w:szCs w:val="28"/>
        </w:rPr>
        <w:t>н</w:t>
      </w:r>
      <w:r w:rsidR="008F4AB4" w:rsidRPr="00B42EA4">
        <w:rPr>
          <w:rFonts w:ascii="Times New Roman" w:hAnsi="Times New Roman" w:cs="Times New Roman"/>
          <w:sz w:val="28"/>
          <w:szCs w:val="28"/>
        </w:rPr>
        <w:t xml:space="preserve">ормы горюче-смазочных материалов относительно вида работ. </w:t>
      </w:r>
    </w:p>
    <w:p w:rsidR="000F3DA8" w:rsidRPr="00B42EA4" w:rsidRDefault="000F3DA8" w:rsidP="000F3D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>Следует отметить, Администрация</w:t>
      </w:r>
      <w:r w:rsidR="00100F0D" w:rsidRPr="00B42EA4">
        <w:rPr>
          <w:rFonts w:ascii="Times New Roman" w:hAnsi="Times New Roman" w:cs="Times New Roman"/>
          <w:sz w:val="28"/>
          <w:szCs w:val="28"/>
        </w:rPr>
        <w:t>,</w:t>
      </w:r>
      <w:r w:rsidRPr="00B42EA4">
        <w:rPr>
          <w:rFonts w:ascii="Times New Roman" w:hAnsi="Times New Roman" w:cs="Times New Roman"/>
          <w:sz w:val="28"/>
          <w:szCs w:val="28"/>
        </w:rPr>
        <w:t xml:space="preserve"> как собственник транспортного средства, также обязана вести учет стоимости горюче-смазочных материалов по мере их расходования в фактических объемах на основании надлежаще оформленных соответствующих документов. </w:t>
      </w:r>
    </w:p>
    <w:p w:rsidR="008F4AB4" w:rsidRPr="00B42EA4" w:rsidRDefault="008F4AB4" w:rsidP="008F4A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 xml:space="preserve">Отсутствие такой важной информации, необходимой для проведения анализа работы техники, для ведения статистической и оперативной отчетности и планирования потребности в ГСМ свидетельствует о слабой организации </w:t>
      </w:r>
      <w:r w:rsidR="00100F0D" w:rsidRPr="00B42EA4">
        <w:rPr>
          <w:rFonts w:ascii="Times New Roman" w:hAnsi="Times New Roman" w:cs="Times New Roman"/>
          <w:sz w:val="28"/>
          <w:szCs w:val="28"/>
        </w:rPr>
        <w:t>служб Администрации</w:t>
      </w:r>
      <w:r w:rsidRPr="00B42E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4B31" w:rsidRPr="00B42EA4" w:rsidRDefault="00544B31" w:rsidP="00C01CE4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0E72" w:rsidRPr="00B42EA4" w:rsidRDefault="00AC0E72" w:rsidP="00C01CE4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EA4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725E93" w:rsidRPr="00B42EA4" w:rsidRDefault="00725E93" w:rsidP="00725E93">
      <w:pPr>
        <w:widowControl w:val="0"/>
        <w:numPr>
          <w:ilvl w:val="1"/>
          <w:numId w:val="0"/>
        </w:numPr>
        <w:tabs>
          <w:tab w:val="num" w:pos="576"/>
        </w:tabs>
        <w:overflowPunct w:val="0"/>
        <w:autoSpaceDE w:val="0"/>
        <w:spacing w:after="0" w:line="240" w:lineRule="auto"/>
        <w:ind w:right="-69"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A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установлено, что условия Порядка предоставления в 2018 году иных межбюджетных трансфертов </w:t>
      </w:r>
      <w:r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Янтальскому муниципальному образованию из бюджета Усть-Кутского муниципального образования на приобретение специализированной техники соблюдены.</w:t>
      </w:r>
    </w:p>
    <w:p w:rsidR="00725E93" w:rsidRPr="00B42EA4" w:rsidRDefault="00725E93" w:rsidP="00725E93">
      <w:pPr>
        <w:pStyle w:val="2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КСК УКМО отмечает:</w:t>
      </w:r>
    </w:p>
    <w:p w:rsidR="00AC0E72" w:rsidRPr="00B42EA4" w:rsidRDefault="00AC0E72" w:rsidP="00C01CE4">
      <w:pPr>
        <w:pStyle w:val="ab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>В нарушение приказа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 сметы составлены без прилагаемых обоснований (расчетов) сметных показателей</w:t>
      </w:r>
      <w:r w:rsidR="0050539E" w:rsidRPr="00B42EA4">
        <w:rPr>
          <w:rFonts w:ascii="Times New Roman" w:hAnsi="Times New Roman" w:cs="Times New Roman"/>
          <w:sz w:val="28"/>
          <w:szCs w:val="28"/>
        </w:rPr>
        <w:t>.</w:t>
      </w:r>
    </w:p>
    <w:p w:rsidR="006F7253" w:rsidRPr="00B42EA4" w:rsidRDefault="006F7253" w:rsidP="00F52DD9">
      <w:pPr>
        <w:pStyle w:val="ab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 xml:space="preserve">В </w:t>
      </w:r>
      <w:r w:rsidR="009E0A06" w:rsidRPr="00B42EA4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Pr="00B42EA4">
        <w:rPr>
          <w:rFonts w:ascii="Times New Roman" w:hAnsi="Times New Roman" w:cs="Times New Roman"/>
          <w:sz w:val="28"/>
          <w:szCs w:val="28"/>
        </w:rPr>
        <w:t xml:space="preserve">ч.3 Постановления Правительства РФ от 12.08.1994 года №938 </w:t>
      </w:r>
      <w:r w:rsidR="009E0A06" w:rsidRPr="00B42EA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84B9C" w:rsidRPr="00B42EA4">
        <w:rPr>
          <w:rFonts w:ascii="Times New Roman" w:hAnsi="Times New Roman" w:cs="Times New Roman"/>
          <w:sz w:val="28"/>
          <w:szCs w:val="28"/>
        </w:rPr>
        <w:t>Янтальского городского</w:t>
      </w:r>
      <w:r w:rsidR="009E0A06" w:rsidRPr="00B42EA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0F0D" w:rsidRPr="00B42EA4">
        <w:rPr>
          <w:rFonts w:ascii="Times New Roman" w:hAnsi="Times New Roman" w:cs="Times New Roman"/>
          <w:sz w:val="28"/>
          <w:szCs w:val="28"/>
        </w:rPr>
        <w:t>,</w:t>
      </w:r>
      <w:r w:rsidR="009E0A06" w:rsidRPr="00B42EA4">
        <w:rPr>
          <w:rFonts w:ascii="Times New Roman" w:hAnsi="Times New Roman" w:cs="Times New Roman"/>
          <w:sz w:val="28"/>
          <w:szCs w:val="28"/>
        </w:rPr>
        <w:t xml:space="preserve"> как </w:t>
      </w:r>
      <w:r w:rsidRPr="00B42EA4">
        <w:rPr>
          <w:rFonts w:ascii="Times New Roman" w:hAnsi="Times New Roman" w:cs="Times New Roman"/>
          <w:sz w:val="28"/>
          <w:szCs w:val="28"/>
        </w:rPr>
        <w:t>собственник транспортн</w:t>
      </w:r>
      <w:r w:rsidR="009E0A06" w:rsidRPr="00B42EA4">
        <w:rPr>
          <w:rFonts w:ascii="Times New Roman" w:hAnsi="Times New Roman" w:cs="Times New Roman"/>
          <w:sz w:val="28"/>
          <w:szCs w:val="28"/>
        </w:rPr>
        <w:t>ого</w:t>
      </w:r>
      <w:r w:rsidRPr="00B42EA4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9E0A06" w:rsidRPr="00B42EA4">
        <w:rPr>
          <w:rFonts w:ascii="Times New Roman" w:hAnsi="Times New Roman" w:cs="Times New Roman"/>
          <w:sz w:val="28"/>
          <w:szCs w:val="28"/>
        </w:rPr>
        <w:t>а</w:t>
      </w:r>
      <w:r w:rsidR="00100F0D" w:rsidRPr="00B42EA4">
        <w:rPr>
          <w:rFonts w:ascii="Times New Roman" w:hAnsi="Times New Roman" w:cs="Times New Roman"/>
          <w:sz w:val="28"/>
          <w:szCs w:val="28"/>
        </w:rPr>
        <w:t>,</w:t>
      </w:r>
      <w:r w:rsidR="009E0A06" w:rsidRPr="00B42EA4">
        <w:rPr>
          <w:rFonts w:ascii="Times New Roman" w:hAnsi="Times New Roman" w:cs="Times New Roman"/>
          <w:sz w:val="28"/>
          <w:szCs w:val="28"/>
        </w:rPr>
        <w:t xml:space="preserve"> в течение 10 суток после приобретения</w:t>
      </w:r>
      <w:r w:rsidR="00100F0D" w:rsidRPr="00B42EA4">
        <w:rPr>
          <w:rFonts w:ascii="Times New Roman" w:hAnsi="Times New Roman" w:cs="Times New Roman"/>
          <w:sz w:val="28"/>
          <w:szCs w:val="28"/>
        </w:rPr>
        <w:t>,</w:t>
      </w:r>
      <w:r w:rsidR="009E0A06" w:rsidRPr="00B42EA4">
        <w:rPr>
          <w:rFonts w:ascii="Times New Roman" w:hAnsi="Times New Roman" w:cs="Times New Roman"/>
          <w:sz w:val="28"/>
          <w:szCs w:val="28"/>
        </w:rPr>
        <w:t xml:space="preserve"> </w:t>
      </w:r>
      <w:r w:rsidRPr="00B42EA4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hyperlink r:id="rId14" w:history="1">
        <w:r w:rsidRPr="00B42EA4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B42EA4">
        <w:rPr>
          <w:rFonts w:ascii="Times New Roman" w:hAnsi="Times New Roman" w:cs="Times New Roman"/>
          <w:sz w:val="28"/>
          <w:szCs w:val="28"/>
        </w:rPr>
        <w:t xml:space="preserve"> </w:t>
      </w:r>
      <w:r w:rsidR="009E0A06" w:rsidRPr="00B42EA4">
        <w:rPr>
          <w:rFonts w:ascii="Times New Roman" w:hAnsi="Times New Roman" w:cs="Times New Roman"/>
          <w:sz w:val="28"/>
          <w:szCs w:val="28"/>
        </w:rPr>
        <w:t xml:space="preserve">не </w:t>
      </w:r>
      <w:r w:rsidRPr="00B42EA4">
        <w:rPr>
          <w:rFonts w:ascii="Times New Roman" w:hAnsi="Times New Roman" w:cs="Times New Roman"/>
          <w:sz w:val="28"/>
          <w:szCs w:val="28"/>
        </w:rPr>
        <w:t>зарегистрирова</w:t>
      </w:r>
      <w:r w:rsidR="009E0A06" w:rsidRPr="00B42EA4">
        <w:rPr>
          <w:rFonts w:ascii="Times New Roman" w:hAnsi="Times New Roman" w:cs="Times New Roman"/>
          <w:sz w:val="28"/>
          <w:szCs w:val="28"/>
        </w:rPr>
        <w:t>л</w:t>
      </w:r>
      <w:r w:rsidR="008B4777" w:rsidRPr="00B42EA4">
        <w:rPr>
          <w:rFonts w:ascii="Times New Roman" w:hAnsi="Times New Roman" w:cs="Times New Roman"/>
          <w:sz w:val="28"/>
          <w:szCs w:val="28"/>
        </w:rPr>
        <w:t>а</w:t>
      </w:r>
      <w:r w:rsidRPr="00B42EA4">
        <w:rPr>
          <w:rFonts w:ascii="Times New Roman" w:hAnsi="Times New Roman" w:cs="Times New Roman"/>
          <w:sz w:val="28"/>
          <w:szCs w:val="28"/>
        </w:rPr>
        <w:t xml:space="preserve"> их в Государственной инспекции или органах Гостехнадзора</w:t>
      </w:r>
      <w:r w:rsidR="00446F9B" w:rsidRPr="00B42EA4">
        <w:rPr>
          <w:rFonts w:ascii="Times New Roman" w:hAnsi="Times New Roman" w:cs="Times New Roman"/>
          <w:sz w:val="28"/>
          <w:szCs w:val="28"/>
        </w:rPr>
        <w:t>.</w:t>
      </w:r>
    </w:p>
    <w:p w:rsidR="0050539E" w:rsidRPr="00B42EA4" w:rsidRDefault="0050539E" w:rsidP="0050539E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EA4">
        <w:rPr>
          <w:rFonts w:ascii="Times New Roman" w:hAnsi="Times New Roman"/>
          <w:sz w:val="28"/>
          <w:szCs w:val="28"/>
        </w:rPr>
        <w:t>В нарушение Инструкции 157н Администрация не ведет балансовый счет 108 00 «Нефинансовые активы имущества казны», на котором должны отражаться объекты имущества (нефинансовых активов), составляющие муниципальную казну РФ и муниципального образования.</w:t>
      </w:r>
    </w:p>
    <w:p w:rsidR="006F7253" w:rsidRPr="00B42EA4" w:rsidRDefault="009E0A06" w:rsidP="000F298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EA4">
        <w:rPr>
          <w:rFonts w:ascii="Times New Roman" w:hAnsi="Times New Roman"/>
          <w:sz w:val="28"/>
          <w:szCs w:val="28"/>
        </w:rPr>
        <w:t>В нарушение</w:t>
      </w:r>
      <w:r w:rsidR="006F7253" w:rsidRPr="00B42EA4">
        <w:rPr>
          <w:rFonts w:ascii="Times New Roman" w:hAnsi="Times New Roman"/>
          <w:sz w:val="28"/>
          <w:szCs w:val="28"/>
        </w:rPr>
        <w:t xml:space="preserve"> Инструкции N 157н, объекты имущества (нефинансовых активов), составляющие муниципальную казну </w:t>
      </w:r>
      <w:r w:rsidRPr="00B42EA4">
        <w:rPr>
          <w:rFonts w:ascii="Times New Roman" w:hAnsi="Times New Roman"/>
          <w:sz w:val="28"/>
          <w:szCs w:val="28"/>
        </w:rPr>
        <w:t>не отражены</w:t>
      </w:r>
      <w:r w:rsidR="006F7253" w:rsidRPr="00B42EA4">
        <w:rPr>
          <w:rFonts w:ascii="Times New Roman" w:hAnsi="Times New Roman"/>
          <w:sz w:val="28"/>
          <w:szCs w:val="28"/>
        </w:rPr>
        <w:t xml:space="preserve"> на </w:t>
      </w:r>
      <w:hyperlink r:id="rId15" w:history="1">
        <w:r w:rsidR="00A6671F" w:rsidRPr="00B42EA4">
          <w:rPr>
            <w:rFonts w:ascii="Times New Roman" w:hAnsi="Times New Roman"/>
            <w:sz w:val="28"/>
            <w:szCs w:val="28"/>
          </w:rPr>
          <w:t>счете 108.52</w:t>
        </w:r>
      </w:hyperlink>
      <w:r w:rsidR="006F7253" w:rsidRPr="00B42EA4">
        <w:rPr>
          <w:rFonts w:ascii="Times New Roman" w:hAnsi="Times New Roman"/>
          <w:sz w:val="28"/>
          <w:szCs w:val="28"/>
        </w:rPr>
        <w:t xml:space="preserve"> «Нефинансовые активы имущества казны»</w:t>
      </w:r>
      <w:r w:rsidR="00446F9B" w:rsidRPr="00B42EA4">
        <w:rPr>
          <w:rFonts w:ascii="Times New Roman" w:hAnsi="Times New Roman"/>
          <w:sz w:val="28"/>
          <w:szCs w:val="28"/>
        </w:rPr>
        <w:t>.</w:t>
      </w:r>
    </w:p>
    <w:p w:rsidR="006F7253" w:rsidRPr="00B42EA4" w:rsidRDefault="006F7253" w:rsidP="000F298A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 xml:space="preserve">Администрацией заключен договор ответственного хранения с </w:t>
      </w:r>
      <w:r w:rsidR="008C218C" w:rsidRPr="00B42EA4">
        <w:rPr>
          <w:rFonts w:ascii="Times New Roman" w:hAnsi="Times New Roman" w:cs="Times New Roman"/>
          <w:sz w:val="28"/>
          <w:szCs w:val="28"/>
        </w:rPr>
        <w:t>водителем служебного автомобиля</w:t>
      </w:r>
      <w:r w:rsidRPr="00B42EA4">
        <w:rPr>
          <w:rFonts w:ascii="Times New Roman" w:hAnsi="Times New Roman" w:cs="Times New Roman"/>
          <w:sz w:val="28"/>
          <w:szCs w:val="28"/>
        </w:rPr>
        <w:t xml:space="preserve"> (ответственный хранитель). Имущество </w:t>
      </w:r>
      <w:r w:rsidRPr="00B42EA4">
        <w:rPr>
          <w:rFonts w:ascii="Times New Roman" w:hAnsi="Times New Roman" w:cs="Times New Roman"/>
          <w:sz w:val="28"/>
          <w:szCs w:val="28"/>
        </w:rPr>
        <w:lastRenderedPageBreak/>
        <w:t>передано по акту приема передачи от 1</w:t>
      </w:r>
      <w:r w:rsidR="008C218C" w:rsidRPr="00B42EA4">
        <w:rPr>
          <w:rFonts w:ascii="Times New Roman" w:hAnsi="Times New Roman" w:cs="Times New Roman"/>
          <w:sz w:val="28"/>
          <w:szCs w:val="28"/>
        </w:rPr>
        <w:t>7</w:t>
      </w:r>
      <w:r w:rsidRPr="00B42EA4">
        <w:rPr>
          <w:rFonts w:ascii="Times New Roman" w:hAnsi="Times New Roman" w:cs="Times New Roman"/>
          <w:sz w:val="28"/>
          <w:szCs w:val="28"/>
        </w:rPr>
        <w:t>.12.2018 г. № б/н с указанием наименование основного средства, но не отражена стоимость каждого</w:t>
      </w:r>
      <w:r w:rsidR="00D33107" w:rsidRPr="00B42EA4">
        <w:rPr>
          <w:rFonts w:ascii="Times New Roman" w:hAnsi="Times New Roman" w:cs="Times New Roman"/>
          <w:sz w:val="28"/>
          <w:szCs w:val="28"/>
        </w:rPr>
        <w:t xml:space="preserve"> оборудования.</w:t>
      </w:r>
    </w:p>
    <w:p w:rsidR="006F7253" w:rsidRPr="00B42EA4" w:rsidRDefault="006F7253" w:rsidP="008C218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 xml:space="preserve">Для исполнения своих полномочий в отношении автомобильных дорог местного значения Администрацией </w:t>
      </w:r>
      <w:r w:rsidR="008C218C" w:rsidRPr="00B42EA4">
        <w:rPr>
          <w:rFonts w:ascii="Times New Roman" w:hAnsi="Times New Roman" w:cs="Times New Roman"/>
          <w:sz w:val="28"/>
          <w:szCs w:val="28"/>
        </w:rPr>
        <w:t xml:space="preserve">обязанности по содержанию и работе на УДМ 82 </w:t>
      </w:r>
      <w:r w:rsidR="0050539E" w:rsidRPr="00B42EA4">
        <w:rPr>
          <w:rFonts w:ascii="Times New Roman" w:hAnsi="Times New Roman" w:cs="Times New Roman"/>
          <w:sz w:val="28"/>
          <w:szCs w:val="28"/>
        </w:rPr>
        <w:t xml:space="preserve">возложены </w:t>
      </w:r>
      <w:r w:rsidR="008C218C" w:rsidRPr="00B42EA4">
        <w:rPr>
          <w:rFonts w:ascii="Times New Roman" w:hAnsi="Times New Roman" w:cs="Times New Roman"/>
          <w:sz w:val="28"/>
          <w:szCs w:val="28"/>
        </w:rPr>
        <w:t xml:space="preserve">на </w:t>
      </w:r>
      <w:r w:rsidR="008C218C" w:rsidRPr="00B42EA4">
        <w:rPr>
          <w:rFonts w:ascii="Times New Roman" w:hAnsi="Times New Roman" w:cs="Times New Roman"/>
          <w:sz w:val="28"/>
          <w:szCs w:val="28"/>
          <w:u w:val="single"/>
        </w:rPr>
        <w:t>водителя служебного</w:t>
      </w:r>
      <w:r w:rsidR="008C218C" w:rsidRPr="00B42EA4">
        <w:rPr>
          <w:rFonts w:ascii="Times New Roman" w:hAnsi="Times New Roman" w:cs="Times New Roman"/>
          <w:sz w:val="28"/>
          <w:szCs w:val="28"/>
        </w:rPr>
        <w:t xml:space="preserve"> автомобиля, документы, подтверждающие право управления такой машиной к проверке не предоставлены.</w:t>
      </w:r>
    </w:p>
    <w:p w:rsidR="006F7253" w:rsidRPr="00B42EA4" w:rsidRDefault="008C218C" w:rsidP="008C218C">
      <w:pPr>
        <w:pStyle w:val="ab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>Администрацией к проверке не представлены путевые листы, подтверждающие работу техники и нормы горюче-смазочных материалов относительно вида работ.</w:t>
      </w:r>
    </w:p>
    <w:p w:rsidR="006932FF" w:rsidRPr="00B42EA4" w:rsidRDefault="006932FF" w:rsidP="000B3D6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2E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 (рекомендации)</w:t>
      </w:r>
    </w:p>
    <w:p w:rsidR="006932FF" w:rsidRPr="00B42EA4" w:rsidRDefault="006932FF" w:rsidP="000B3D66">
      <w:pPr>
        <w:widowControl w:val="0"/>
        <w:shd w:val="clear" w:color="auto" w:fill="FFFFFF"/>
        <w:tabs>
          <w:tab w:val="left" w:pos="3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2FF" w:rsidRPr="00B42EA4" w:rsidRDefault="006932FF" w:rsidP="00A77793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изложенного КСК УКМО рекомендует:</w:t>
      </w:r>
    </w:p>
    <w:p w:rsidR="006932FF" w:rsidRPr="00B42EA4" w:rsidRDefault="006932FF" w:rsidP="00A77793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Проанализировать материалы настоящего отчета КСК УКМО и принять действенные меры по устранению отмеченны</w:t>
      </w:r>
      <w:r w:rsidR="00A15D10"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х в нем нарушений и недостатков.</w:t>
      </w:r>
    </w:p>
    <w:p w:rsidR="006932FF" w:rsidRPr="00B42EA4" w:rsidRDefault="006932FF" w:rsidP="00A77793">
      <w:pPr>
        <w:pStyle w:val="ab"/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Главному распорядителю бюджетных средств – </w:t>
      </w:r>
      <w:r w:rsidR="00AE73DA"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436F8"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Янтальскому городского</w:t>
      </w:r>
      <w:r w:rsidR="00AE73DA"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Усть-Кутского муниципального образования:</w:t>
      </w:r>
    </w:p>
    <w:p w:rsidR="006932FF" w:rsidRPr="00B42EA4" w:rsidRDefault="00A77793" w:rsidP="00A77793">
      <w:pPr>
        <w:pStyle w:val="ab"/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>- о</w:t>
      </w:r>
      <w:r w:rsidR="006932FF" w:rsidRPr="00B42EA4">
        <w:rPr>
          <w:rFonts w:ascii="Times New Roman" w:hAnsi="Times New Roman" w:cs="Times New Roman"/>
          <w:sz w:val="28"/>
          <w:szCs w:val="28"/>
        </w:rPr>
        <w:t xml:space="preserve">беспечить наличие обоснований (расчетов) </w:t>
      </w:r>
      <w:r w:rsidR="006932FF"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плановых сметных показателей к утвержденной бюджетной смете учреждения так как они являются основанием для ее составления и/или измен</w:t>
      </w:r>
      <w:r w:rsidR="00A15D10"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</w:t>
      </w:r>
      <w:r w:rsidRPr="00B42E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932FF" w:rsidRPr="00B42EA4" w:rsidRDefault="00A77793" w:rsidP="00A77793">
      <w:pPr>
        <w:pStyle w:val="ab"/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EA4">
        <w:rPr>
          <w:rFonts w:ascii="Times New Roman" w:hAnsi="Times New Roman" w:cs="Times New Roman"/>
          <w:sz w:val="28"/>
          <w:szCs w:val="28"/>
        </w:rPr>
        <w:t>- о</w:t>
      </w:r>
      <w:r w:rsidR="006932FF" w:rsidRPr="00B42EA4">
        <w:rPr>
          <w:rFonts w:ascii="Times New Roman" w:eastAsia="Times New Roman" w:hAnsi="Times New Roman" w:cs="Times New Roman"/>
          <w:bCs/>
          <w:sz w:val="28"/>
          <w:szCs w:val="28"/>
        </w:rPr>
        <w:t>беспечить оформление и принятие к учету первичных документов в соответствии с требованиям</w:t>
      </w:r>
      <w:r w:rsidRPr="00B42EA4">
        <w:rPr>
          <w:rFonts w:ascii="Times New Roman" w:eastAsia="Times New Roman" w:hAnsi="Times New Roman" w:cs="Times New Roman"/>
          <w:bCs/>
          <w:sz w:val="28"/>
          <w:szCs w:val="28"/>
        </w:rPr>
        <w:t>и Федерального закона № 402-ФЗ;</w:t>
      </w:r>
    </w:p>
    <w:p w:rsidR="006932FF" w:rsidRPr="00B42EA4" w:rsidRDefault="00A77793" w:rsidP="00A77793">
      <w:pPr>
        <w:pStyle w:val="ab"/>
        <w:widowControl w:val="0"/>
        <w:shd w:val="clear" w:color="auto" w:fill="FFFFFF"/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EA4">
        <w:rPr>
          <w:rFonts w:ascii="Times New Roman" w:eastAsia="Times New Roman" w:hAnsi="Times New Roman"/>
          <w:sz w:val="28"/>
          <w:szCs w:val="28"/>
        </w:rPr>
        <w:t>- о</w:t>
      </w:r>
      <w:r w:rsidR="006932FF" w:rsidRPr="00B42EA4">
        <w:rPr>
          <w:rFonts w:ascii="Times New Roman" w:eastAsia="Times New Roman" w:hAnsi="Times New Roman"/>
          <w:sz w:val="28"/>
          <w:szCs w:val="28"/>
        </w:rPr>
        <w:t>беспечить должное ведение бухгалтерского учета и отражение операций во всех</w:t>
      </w:r>
      <w:r w:rsidRPr="00B42EA4">
        <w:rPr>
          <w:rFonts w:ascii="Times New Roman" w:eastAsia="Times New Roman" w:hAnsi="Times New Roman"/>
          <w:sz w:val="28"/>
          <w:szCs w:val="28"/>
        </w:rPr>
        <w:t xml:space="preserve"> регистрах бухгалтерского учета;</w:t>
      </w:r>
    </w:p>
    <w:p w:rsidR="00FE2576" w:rsidRPr="00B42EA4" w:rsidRDefault="00A77793" w:rsidP="00A7779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>- о</w:t>
      </w:r>
      <w:r w:rsidR="00FE2576" w:rsidRPr="00B42EA4">
        <w:rPr>
          <w:rFonts w:ascii="Times New Roman" w:hAnsi="Times New Roman" w:cs="Times New Roman"/>
          <w:sz w:val="28"/>
          <w:szCs w:val="28"/>
        </w:rPr>
        <w:t xml:space="preserve">беспечить </w:t>
      </w:r>
      <w:r w:rsidR="00A15D10" w:rsidRPr="00B42EA4">
        <w:rPr>
          <w:rFonts w:ascii="Times New Roman" w:hAnsi="Times New Roman" w:cs="Times New Roman"/>
          <w:sz w:val="28"/>
          <w:szCs w:val="28"/>
        </w:rPr>
        <w:t>ведение</w:t>
      </w:r>
      <w:r w:rsidR="00FE2576" w:rsidRPr="00B42EA4">
        <w:rPr>
          <w:rFonts w:ascii="Times New Roman" w:hAnsi="Times New Roman" w:cs="Times New Roman"/>
          <w:sz w:val="28"/>
          <w:szCs w:val="28"/>
        </w:rPr>
        <w:t xml:space="preserve"> счета </w:t>
      </w:r>
      <w:r w:rsidR="00FE2576" w:rsidRPr="00B42EA4">
        <w:rPr>
          <w:rFonts w:ascii="Times New Roman" w:hAnsi="Times New Roman" w:cs="Times New Roman"/>
          <w:bCs/>
          <w:sz w:val="28"/>
          <w:szCs w:val="28"/>
        </w:rPr>
        <w:t>108</w:t>
      </w:r>
      <w:r w:rsidR="00A6671F" w:rsidRPr="00B42EA4">
        <w:rPr>
          <w:rFonts w:ascii="Times New Roman" w:hAnsi="Times New Roman" w:cs="Times New Roman"/>
          <w:bCs/>
          <w:sz w:val="28"/>
          <w:szCs w:val="28"/>
        </w:rPr>
        <w:t>.52</w:t>
      </w:r>
      <w:r w:rsidR="00FE2576" w:rsidRPr="00B42E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0F0D" w:rsidRPr="00B42EA4">
        <w:rPr>
          <w:rFonts w:ascii="Times New Roman" w:hAnsi="Times New Roman" w:cs="Times New Roman"/>
          <w:bCs/>
          <w:sz w:val="28"/>
          <w:szCs w:val="28"/>
        </w:rPr>
        <w:t>«</w:t>
      </w:r>
      <w:r w:rsidR="00FE2576" w:rsidRPr="00B42EA4">
        <w:rPr>
          <w:rFonts w:ascii="Times New Roman" w:hAnsi="Times New Roman" w:cs="Times New Roman"/>
          <w:bCs/>
          <w:sz w:val="28"/>
          <w:szCs w:val="28"/>
        </w:rPr>
        <w:t>Нефинансовые активы имущества казны</w:t>
      </w:r>
      <w:r w:rsidR="00100F0D" w:rsidRPr="00B42EA4">
        <w:rPr>
          <w:rFonts w:ascii="Times New Roman" w:hAnsi="Times New Roman" w:cs="Times New Roman"/>
          <w:bCs/>
          <w:sz w:val="28"/>
          <w:szCs w:val="28"/>
        </w:rPr>
        <w:t>»,</w:t>
      </w:r>
      <w:r w:rsidR="00FE2576" w:rsidRPr="00B42EA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E2576" w:rsidRPr="00B42EA4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 w:rsidR="00FE2576" w:rsidRPr="00B42EA4">
        <w:rPr>
          <w:rFonts w:ascii="Times New Roman" w:hAnsi="Times New Roman" w:cs="Times New Roman"/>
          <w:sz w:val="28"/>
          <w:szCs w:val="28"/>
        </w:rPr>
        <w:t>предназначен для учета объектов имущества (нефинансовых активов), составляющих государственную (муниципальную) казну Российской Федера</w:t>
      </w:r>
      <w:r w:rsidR="00E5745F" w:rsidRPr="00B42EA4">
        <w:rPr>
          <w:rFonts w:ascii="Times New Roman" w:hAnsi="Times New Roman" w:cs="Times New Roman"/>
          <w:sz w:val="28"/>
          <w:szCs w:val="28"/>
        </w:rPr>
        <w:t xml:space="preserve">ции и муниципальных </w:t>
      </w:r>
      <w:r w:rsidRPr="00B42EA4">
        <w:rPr>
          <w:rFonts w:ascii="Times New Roman" w:hAnsi="Times New Roman" w:cs="Times New Roman"/>
          <w:sz w:val="28"/>
          <w:szCs w:val="28"/>
        </w:rPr>
        <w:t>образований;</w:t>
      </w:r>
    </w:p>
    <w:p w:rsidR="00DA07C8" w:rsidRPr="00B42EA4" w:rsidRDefault="00DA07C8" w:rsidP="00DA07C8">
      <w:pPr>
        <w:pStyle w:val="ab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>- в соответствии с ч.3 Постановления Правительства РФ от 12.08.1994 года №938 поставить на учёт трактор «</w:t>
      </w:r>
      <w:proofErr w:type="spellStart"/>
      <w:r w:rsidRPr="00B42EA4">
        <w:rPr>
          <w:rFonts w:ascii="Times New Roman" w:hAnsi="Times New Roman" w:cs="Times New Roman"/>
          <w:sz w:val="28"/>
          <w:szCs w:val="28"/>
        </w:rPr>
        <w:t>Беларус</w:t>
      </w:r>
      <w:proofErr w:type="spellEnd"/>
      <w:r w:rsidRPr="00B42EA4">
        <w:rPr>
          <w:rFonts w:ascii="Times New Roman" w:hAnsi="Times New Roman" w:cs="Times New Roman"/>
          <w:sz w:val="28"/>
          <w:szCs w:val="28"/>
        </w:rPr>
        <w:t>» и прицеп тракторный в Государственной инспекции и Гостехнадзоре;</w:t>
      </w:r>
    </w:p>
    <w:p w:rsidR="00FE2576" w:rsidRPr="00B42EA4" w:rsidRDefault="00A77793" w:rsidP="00A77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>- п</w:t>
      </w:r>
      <w:r w:rsidR="00FE2576" w:rsidRPr="00B42EA4">
        <w:rPr>
          <w:rFonts w:ascii="Times New Roman" w:hAnsi="Times New Roman" w:cs="Times New Roman"/>
          <w:sz w:val="28"/>
          <w:szCs w:val="28"/>
        </w:rPr>
        <w:t>р</w:t>
      </w:r>
      <w:r w:rsidR="00AE7C2B" w:rsidRPr="00B42EA4">
        <w:rPr>
          <w:rFonts w:ascii="Times New Roman" w:hAnsi="Times New Roman"/>
          <w:sz w:val="28"/>
          <w:szCs w:val="28"/>
        </w:rPr>
        <w:t xml:space="preserve">овести внеплановую инвентаризацию объектов основных средств, в </w:t>
      </w:r>
      <w:r w:rsidR="00C57AAE" w:rsidRPr="00B42EA4">
        <w:rPr>
          <w:rFonts w:ascii="Times New Roman" w:hAnsi="Times New Roman"/>
          <w:sz w:val="28"/>
          <w:szCs w:val="28"/>
        </w:rPr>
        <w:t xml:space="preserve">том числе </w:t>
      </w:r>
      <w:r w:rsidR="00AE7C2B" w:rsidRPr="00B42EA4">
        <w:rPr>
          <w:rFonts w:ascii="Times New Roman" w:hAnsi="Times New Roman"/>
          <w:sz w:val="28"/>
          <w:szCs w:val="28"/>
        </w:rPr>
        <w:t>имуществ</w:t>
      </w:r>
      <w:r w:rsidR="00C57AAE" w:rsidRPr="00B42EA4">
        <w:rPr>
          <w:rFonts w:ascii="Times New Roman" w:hAnsi="Times New Roman"/>
          <w:sz w:val="28"/>
          <w:szCs w:val="28"/>
        </w:rPr>
        <w:t>а</w:t>
      </w:r>
      <w:r w:rsidR="00AE7C2B" w:rsidRPr="00B42EA4">
        <w:rPr>
          <w:rFonts w:ascii="Times New Roman" w:hAnsi="Times New Roman"/>
          <w:sz w:val="28"/>
          <w:szCs w:val="28"/>
        </w:rPr>
        <w:t xml:space="preserve"> казны </w:t>
      </w:r>
      <w:r w:rsidR="00B436F8" w:rsidRPr="00B42EA4">
        <w:rPr>
          <w:rFonts w:ascii="Times New Roman" w:hAnsi="Times New Roman"/>
          <w:sz w:val="28"/>
          <w:szCs w:val="28"/>
        </w:rPr>
        <w:t xml:space="preserve">Янтальского </w:t>
      </w:r>
      <w:r w:rsidR="00AE7C2B" w:rsidRPr="00B42EA4">
        <w:rPr>
          <w:rFonts w:ascii="Times New Roman" w:hAnsi="Times New Roman"/>
          <w:sz w:val="28"/>
          <w:szCs w:val="28"/>
        </w:rPr>
        <w:t>муниципального образования, в соответствии с Приказом Министерства финансов РФ от 13.06.1995 № 49 «Об утверждении Методических указаний по инвентаризации имущества и финансовых обязательств»</w:t>
      </w:r>
      <w:r w:rsidR="00100F0D" w:rsidRPr="00B42EA4">
        <w:rPr>
          <w:rFonts w:ascii="Times New Roman" w:hAnsi="Times New Roman"/>
          <w:sz w:val="28"/>
          <w:szCs w:val="28"/>
        </w:rPr>
        <w:t>;</w:t>
      </w:r>
    </w:p>
    <w:p w:rsidR="00FE2576" w:rsidRPr="00B42EA4" w:rsidRDefault="00A77793" w:rsidP="00A7779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2EA4">
        <w:rPr>
          <w:rFonts w:ascii="Times New Roman" w:hAnsi="Times New Roman" w:cs="Times New Roman"/>
          <w:sz w:val="28"/>
          <w:szCs w:val="28"/>
        </w:rPr>
        <w:t>- п</w:t>
      </w:r>
      <w:r w:rsidR="00FE2576" w:rsidRPr="00B42EA4">
        <w:rPr>
          <w:rFonts w:ascii="Times New Roman" w:hAnsi="Times New Roman" w:cs="Times New Roman"/>
          <w:sz w:val="28"/>
          <w:szCs w:val="28"/>
        </w:rPr>
        <w:t xml:space="preserve">ересмотреть </w:t>
      </w:r>
      <w:r w:rsidR="00AE7C2B" w:rsidRPr="00B42EA4">
        <w:rPr>
          <w:rFonts w:ascii="Times New Roman" w:hAnsi="Times New Roman" w:cs="Times New Roman"/>
          <w:sz w:val="28"/>
          <w:szCs w:val="28"/>
        </w:rPr>
        <w:t>договор</w:t>
      </w:r>
      <w:r w:rsidR="00B436F8" w:rsidRPr="00B42EA4">
        <w:rPr>
          <w:rFonts w:ascii="Times New Roman" w:hAnsi="Times New Roman" w:cs="Times New Roman"/>
          <w:sz w:val="28"/>
          <w:szCs w:val="28"/>
        </w:rPr>
        <w:t xml:space="preserve"> хранения транспортного средства </w:t>
      </w:r>
      <w:r w:rsidR="00FE2576" w:rsidRPr="00B42EA4">
        <w:rPr>
          <w:rFonts w:ascii="Times New Roman" w:hAnsi="Times New Roman" w:cs="Times New Roman"/>
          <w:sz w:val="28"/>
          <w:szCs w:val="28"/>
        </w:rPr>
        <w:t>с учетом замечаний</w:t>
      </w:r>
      <w:r w:rsidR="00C57AAE" w:rsidRPr="00B42EA4">
        <w:rPr>
          <w:rFonts w:ascii="Times New Roman" w:hAnsi="Times New Roman" w:cs="Times New Roman"/>
          <w:sz w:val="28"/>
          <w:szCs w:val="28"/>
        </w:rPr>
        <w:t>,</w:t>
      </w:r>
      <w:r w:rsidR="00100F0D" w:rsidRPr="00B42EA4">
        <w:rPr>
          <w:rFonts w:ascii="Times New Roman" w:hAnsi="Times New Roman" w:cs="Times New Roman"/>
          <w:sz w:val="28"/>
          <w:szCs w:val="28"/>
        </w:rPr>
        <w:t xml:space="preserve"> отраженных в настоящем отчете;</w:t>
      </w:r>
    </w:p>
    <w:p w:rsidR="00C57AAE" w:rsidRPr="00B42EA4" w:rsidRDefault="00A77793" w:rsidP="00A77793">
      <w:pPr>
        <w:pStyle w:val="ab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2EA4">
        <w:rPr>
          <w:rFonts w:ascii="Times New Roman" w:hAnsi="Times New Roman" w:cs="Times New Roman"/>
          <w:sz w:val="28"/>
          <w:szCs w:val="28"/>
        </w:rPr>
        <w:t>- р</w:t>
      </w:r>
      <w:r w:rsidR="00A15D10" w:rsidRPr="00B42EA4">
        <w:rPr>
          <w:rFonts w:ascii="Times New Roman" w:hAnsi="Times New Roman" w:cs="Times New Roman"/>
          <w:sz w:val="28"/>
          <w:szCs w:val="28"/>
        </w:rPr>
        <w:t xml:space="preserve">азработать и утвердить нормы расходов </w:t>
      </w:r>
      <w:r w:rsidR="00AE7C2B" w:rsidRPr="00B42EA4">
        <w:rPr>
          <w:rFonts w:ascii="Times New Roman" w:hAnsi="Times New Roman" w:cs="Times New Roman"/>
          <w:sz w:val="28"/>
          <w:szCs w:val="28"/>
        </w:rPr>
        <w:t xml:space="preserve">горюче-смазочных материалов </w:t>
      </w:r>
      <w:r w:rsidR="00A15D10" w:rsidRPr="00B42EA4">
        <w:rPr>
          <w:rFonts w:ascii="Times New Roman" w:hAnsi="Times New Roman" w:cs="Times New Roman"/>
          <w:sz w:val="28"/>
          <w:szCs w:val="28"/>
        </w:rPr>
        <w:t xml:space="preserve">и </w:t>
      </w:r>
      <w:r w:rsidR="00CE4F60" w:rsidRPr="00B42EA4">
        <w:rPr>
          <w:rFonts w:ascii="Times New Roman" w:hAnsi="Times New Roman" w:cs="Times New Roman"/>
          <w:sz w:val="28"/>
          <w:szCs w:val="28"/>
        </w:rPr>
        <w:t>организовать</w:t>
      </w:r>
      <w:r w:rsidR="00A15D10" w:rsidRPr="00B42EA4">
        <w:rPr>
          <w:rFonts w:ascii="Times New Roman" w:hAnsi="Times New Roman" w:cs="Times New Roman"/>
          <w:sz w:val="28"/>
          <w:szCs w:val="28"/>
        </w:rPr>
        <w:t xml:space="preserve"> </w:t>
      </w:r>
      <w:r w:rsidR="00CE4F60" w:rsidRPr="00B42EA4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A15D10" w:rsidRPr="00B42EA4">
        <w:rPr>
          <w:rFonts w:ascii="Times New Roman" w:hAnsi="Times New Roman" w:cs="Times New Roman"/>
          <w:sz w:val="28"/>
          <w:szCs w:val="28"/>
        </w:rPr>
        <w:t>учет</w:t>
      </w:r>
      <w:r w:rsidR="00CE4F60" w:rsidRPr="00B42EA4">
        <w:rPr>
          <w:rFonts w:ascii="Times New Roman" w:hAnsi="Times New Roman" w:cs="Times New Roman"/>
          <w:sz w:val="28"/>
          <w:szCs w:val="28"/>
        </w:rPr>
        <w:t>а</w:t>
      </w:r>
      <w:r w:rsidR="00A15D10" w:rsidRPr="00B42EA4">
        <w:rPr>
          <w:rFonts w:ascii="Times New Roman" w:hAnsi="Times New Roman" w:cs="Times New Roman"/>
          <w:sz w:val="28"/>
          <w:szCs w:val="28"/>
        </w:rPr>
        <w:t xml:space="preserve"> </w:t>
      </w:r>
      <w:r w:rsidR="00AE7C2B" w:rsidRPr="00B42EA4">
        <w:rPr>
          <w:rFonts w:ascii="Times New Roman" w:hAnsi="Times New Roman" w:cs="Times New Roman"/>
          <w:sz w:val="28"/>
          <w:szCs w:val="28"/>
        </w:rPr>
        <w:t xml:space="preserve">расходования </w:t>
      </w:r>
      <w:r w:rsidR="00CE4F60" w:rsidRPr="00B42EA4">
        <w:rPr>
          <w:rFonts w:ascii="Times New Roman" w:hAnsi="Times New Roman" w:cs="Times New Roman"/>
          <w:sz w:val="28"/>
          <w:szCs w:val="28"/>
        </w:rPr>
        <w:t xml:space="preserve">ГСМ </w:t>
      </w:r>
      <w:r w:rsidR="00AE7C2B" w:rsidRPr="00B42EA4">
        <w:rPr>
          <w:rFonts w:ascii="Times New Roman" w:hAnsi="Times New Roman" w:cs="Times New Roman"/>
          <w:sz w:val="28"/>
          <w:szCs w:val="28"/>
        </w:rPr>
        <w:t>в фактических объемах</w:t>
      </w:r>
      <w:r w:rsidR="00100F0D" w:rsidRPr="00B42EA4">
        <w:rPr>
          <w:rFonts w:ascii="Times New Roman" w:hAnsi="Times New Roman" w:cs="Times New Roman"/>
          <w:sz w:val="28"/>
          <w:szCs w:val="28"/>
        </w:rPr>
        <w:t>,</w:t>
      </w:r>
      <w:r w:rsidR="00AE7C2B" w:rsidRPr="00B42EA4">
        <w:rPr>
          <w:rFonts w:ascii="Times New Roman" w:hAnsi="Times New Roman" w:cs="Times New Roman"/>
          <w:sz w:val="28"/>
          <w:szCs w:val="28"/>
        </w:rPr>
        <w:t xml:space="preserve"> на основании надлежаще оформленных соответствующих документов. </w:t>
      </w:r>
    </w:p>
    <w:p w:rsidR="00E5745F" w:rsidRPr="00B42EA4" w:rsidRDefault="00E5745F" w:rsidP="00E5745F">
      <w:pPr>
        <w:pStyle w:val="ab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5745F" w:rsidRPr="00B42EA4" w:rsidSect="00100F0D">
      <w:headerReference w:type="default" r:id="rId16"/>
      <w:pgSz w:w="11906" w:h="16838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0FB" w:rsidRDefault="008350FB" w:rsidP="00812971">
      <w:pPr>
        <w:spacing w:after="0" w:line="240" w:lineRule="auto"/>
      </w:pPr>
      <w:r>
        <w:separator/>
      </w:r>
    </w:p>
  </w:endnote>
  <w:endnote w:type="continuationSeparator" w:id="0">
    <w:p w:rsidR="008350FB" w:rsidRDefault="008350FB" w:rsidP="00812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0FB" w:rsidRDefault="008350FB" w:rsidP="00812971">
      <w:pPr>
        <w:spacing w:after="0" w:line="240" w:lineRule="auto"/>
      </w:pPr>
      <w:r>
        <w:separator/>
      </w:r>
    </w:p>
  </w:footnote>
  <w:footnote w:type="continuationSeparator" w:id="0">
    <w:p w:rsidR="008350FB" w:rsidRDefault="008350FB" w:rsidP="00812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503677"/>
    </w:sdtPr>
    <w:sdtEndPr/>
    <w:sdtContent>
      <w:p w:rsidR="007A05EC" w:rsidRDefault="007A05E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2E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A05EC" w:rsidRDefault="007A05E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27406"/>
    <w:multiLevelType w:val="hybridMultilevel"/>
    <w:tmpl w:val="05222804"/>
    <w:lvl w:ilvl="0" w:tplc="99C0CA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9D737CF"/>
    <w:multiLevelType w:val="hybridMultilevel"/>
    <w:tmpl w:val="02F60584"/>
    <w:lvl w:ilvl="0" w:tplc="DAC8E1E8">
      <w:start w:val="9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52" w:hanging="360"/>
      </w:pPr>
    </w:lvl>
    <w:lvl w:ilvl="2" w:tplc="0419001B" w:tentative="1">
      <w:start w:val="1"/>
      <w:numFmt w:val="lowerRoman"/>
      <w:lvlText w:val="%3."/>
      <w:lvlJc w:val="right"/>
      <w:pPr>
        <w:ind w:left="3472" w:hanging="180"/>
      </w:pPr>
    </w:lvl>
    <w:lvl w:ilvl="3" w:tplc="0419000F" w:tentative="1">
      <w:start w:val="1"/>
      <w:numFmt w:val="decimal"/>
      <w:lvlText w:val="%4."/>
      <w:lvlJc w:val="left"/>
      <w:pPr>
        <w:ind w:left="4192" w:hanging="360"/>
      </w:pPr>
    </w:lvl>
    <w:lvl w:ilvl="4" w:tplc="04190019" w:tentative="1">
      <w:start w:val="1"/>
      <w:numFmt w:val="lowerLetter"/>
      <w:lvlText w:val="%5."/>
      <w:lvlJc w:val="left"/>
      <w:pPr>
        <w:ind w:left="4912" w:hanging="360"/>
      </w:pPr>
    </w:lvl>
    <w:lvl w:ilvl="5" w:tplc="0419001B" w:tentative="1">
      <w:start w:val="1"/>
      <w:numFmt w:val="lowerRoman"/>
      <w:lvlText w:val="%6."/>
      <w:lvlJc w:val="right"/>
      <w:pPr>
        <w:ind w:left="5632" w:hanging="180"/>
      </w:pPr>
    </w:lvl>
    <w:lvl w:ilvl="6" w:tplc="0419000F" w:tentative="1">
      <w:start w:val="1"/>
      <w:numFmt w:val="decimal"/>
      <w:lvlText w:val="%7."/>
      <w:lvlJc w:val="left"/>
      <w:pPr>
        <w:ind w:left="6352" w:hanging="360"/>
      </w:pPr>
    </w:lvl>
    <w:lvl w:ilvl="7" w:tplc="04190019" w:tentative="1">
      <w:start w:val="1"/>
      <w:numFmt w:val="lowerLetter"/>
      <w:lvlText w:val="%8."/>
      <w:lvlJc w:val="left"/>
      <w:pPr>
        <w:ind w:left="7072" w:hanging="360"/>
      </w:pPr>
    </w:lvl>
    <w:lvl w:ilvl="8" w:tplc="0419001B" w:tentative="1">
      <w:start w:val="1"/>
      <w:numFmt w:val="lowerRoman"/>
      <w:lvlText w:val="%9."/>
      <w:lvlJc w:val="right"/>
      <w:pPr>
        <w:ind w:left="7792" w:hanging="180"/>
      </w:pPr>
    </w:lvl>
  </w:abstractNum>
  <w:abstractNum w:abstractNumId="2" w15:restartNumberingAfterBreak="0">
    <w:nsid w:val="217708B3"/>
    <w:multiLevelType w:val="multilevel"/>
    <w:tmpl w:val="F3AA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D10EEF"/>
    <w:multiLevelType w:val="hybridMultilevel"/>
    <w:tmpl w:val="9D1CE96E"/>
    <w:lvl w:ilvl="0" w:tplc="06F2EE7C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9A459E"/>
    <w:multiLevelType w:val="hybridMultilevel"/>
    <w:tmpl w:val="8CD66A4A"/>
    <w:lvl w:ilvl="0" w:tplc="367EDB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B6A89"/>
    <w:multiLevelType w:val="multilevel"/>
    <w:tmpl w:val="C20AA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C86AE6"/>
    <w:multiLevelType w:val="hybridMultilevel"/>
    <w:tmpl w:val="13C01B12"/>
    <w:lvl w:ilvl="0" w:tplc="132821F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98D1706"/>
    <w:multiLevelType w:val="multilevel"/>
    <w:tmpl w:val="0B52B14A"/>
    <w:lvl w:ilvl="0">
      <w:start w:val="1"/>
      <w:numFmt w:val="decimal"/>
      <w:lvlText w:val="%1."/>
      <w:lvlJc w:val="left"/>
      <w:pPr>
        <w:ind w:left="1672" w:hanging="1104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Calibri" w:hint="default"/>
      </w:rPr>
    </w:lvl>
  </w:abstractNum>
  <w:abstractNum w:abstractNumId="8" w15:restartNumberingAfterBreak="0">
    <w:nsid w:val="7E611E78"/>
    <w:multiLevelType w:val="hybridMultilevel"/>
    <w:tmpl w:val="6E66C9F8"/>
    <w:lvl w:ilvl="0" w:tplc="B21680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6214"/>
    <w:rsid w:val="000002B5"/>
    <w:rsid w:val="000018D4"/>
    <w:rsid w:val="00001B37"/>
    <w:rsid w:val="00013398"/>
    <w:rsid w:val="000178D5"/>
    <w:rsid w:val="00022C59"/>
    <w:rsid w:val="0002345F"/>
    <w:rsid w:val="00025A59"/>
    <w:rsid w:val="000278E4"/>
    <w:rsid w:val="00031330"/>
    <w:rsid w:val="00032A80"/>
    <w:rsid w:val="00032FE4"/>
    <w:rsid w:val="0003620D"/>
    <w:rsid w:val="00037F00"/>
    <w:rsid w:val="00043054"/>
    <w:rsid w:val="00045A54"/>
    <w:rsid w:val="00050D38"/>
    <w:rsid w:val="000515E0"/>
    <w:rsid w:val="00051B07"/>
    <w:rsid w:val="00052C82"/>
    <w:rsid w:val="0005340C"/>
    <w:rsid w:val="00056188"/>
    <w:rsid w:val="00062E1C"/>
    <w:rsid w:val="00064610"/>
    <w:rsid w:val="000646A2"/>
    <w:rsid w:val="000675D2"/>
    <w:rsid w:val="000701A4"/>
    <w:rsid w:val="00070E77"/>
    <w:rsid w:val="00074D63"/>
    <w:rsid w:val="00075D0A"/>
    <w:rsid w:val="00076EC7"/>
    <w:rsid w:val="000770D7"/>
    <w:rsid w:val="00081A5D"/>
    <w:rsid w:val="000826FC"/>
    <w:rsid w:val="000835F7"/>
    <w:rsid w:val="0008398A"/>
    <w:rsid w:val="00087D65"/>
    <w:rsid w:val="00087FDF"/>
    <w:rsid w:val="00092088"/>
    <w:rsid w:val="0009316B"/>
    <w:rsid w:val="00093BD6"/>
    <w:rsid w:val="000A62B9"/>
    <w:rsid w:val="000B370F"/>
    <w:rsid w:val="000B3D66"/>
    <w:rsid w:val="000B5B08"/>
    <w:rsid w:val="000B5C5B"/>
    <w:rsid w:val="000C00E4"/>
    <w:rsid w:val="000C3A17"/>
    <w:rsid w:val="000C4E50"/>
    <w:rsid w:val="000C6524"/>
    <w:rsid w:val="000C78DC"/>
    <w:rsid w:val="000E13A8"/>
    <w:rsid w:val="000E1DE7"/>
    <w:rsid w:val="000E1FB2"/>
    <w:rsid w:val="000E244A"/>
    <w:rsid w:val="000F02C7"/>
    <w:rsid w:val="000F0EB4"/>
    <w:rsid w:val="000F1A98"/>
    <w:rsid w:val="000F1F2C"/>
    <w:rsid w:val="000F298A"/>
    <w:rsid w:val="000F3DA8"/>
    <w:rsid w:val="000F646E"/>
    <w:rsid w:val="000F7486"/>
    <w:rsid w:val="00100F0D"/>
    <w:rsid w:val="0010472F"/>
    <w:rsid w:val="00111062"/>
    <w:rsid w:val="00112F26"/>
    <w:rsid w:val="00113343"/>
    <w:rsid w:val="00116F84"/>
    <w:rsid w:val="00124855"/>
    <w:rsid w:val="00125A78"/>
    <w:rsid w:val="00132242"/>
    <w:rsid w:val="001323AD"/>
    <w:rsid w:val="00135131"/>
    <w:rsid w:val="00136E56"/>
    <w:rsid w:val="001412B0"/>
    <w:rsid w:val="00143B3E"/>
    <w:rsid w:val="00144F77"/>
    <w:rsid w:val="00146705"/>
    <w:rsid w:val="00155243"/>
    <w:rsid w:val="001610AE"/>
    <w:rsid w:val="001626A0"/>
    <w:rsid w:val="00165F7E"/>
    <w:rsid w:val="00167204"/>
    <w:rsid w:val="00170F1C"/>
    <w:rsid w:val="00172835"/>
    <w:rsid w:val="00180679"/>
    <w:rsid w:val="00180A82"/>
    <w:rsid w:val="00187D38"/>
    <w:rsid w:val="001932CD"/>
    <w:rsid w:val="00193BC4"/>
    <w:rsid w:val="001959FD"/>
    <w:rsid w:val="001A0BB8"/>
    <w:rsid w:val="001A354D"/>
    <w:rsid w:val="001A5EC6"/>
    <w:rsid w:val="001A6B48"/>
    <w:rsid w:val="001B240D"/>
    <w:rsid w:val="001B3DDA"/>
    <w:rsid w:val="001B4471"/>
    <w:rsid w:val="001B7D5C"/>
    <w:rsid w:val="001C0D0C"/>
    <w:rsid w:val="001C18C4"/>
    <w:rsid w:val="001C2C27"/>
    <w:rsid w:val="001C4B40"/>
    <w:rsid w:val="001C5317"/>
    <w:rsid w:val="001C5E68"/>
    <w:rsid w:val="001D246A"/>
    <w:rsid w:val="001D3804"/>
    <w:rsid w:val="001E0880"/>
    <w:rsid w:val="001E3E66"/>
    <w:rsid w:val="001E4EAB"/>
    <w:rsid w:val="001F0DD9"/>
    <w:rsid w:val="001F197C"/>
    <w:rsid w:val="001F25DF"/>
    <w:rsid w:val="001F32B5"/>
    <w:rsid w:val="001F63DF"/>
    <w:rsid w:val="001F6517"/>
    <w:rsid w:val="001F7739"/>
    <w:rsid w:val="0020334B"/>
    <w:rsid w:val="0020547B"/>
    <w:rsid w:val="00206B7C"/>
    <w:rsid w:val="00206EB9"/>
    <w:rsid w:val="002100BD"/>
    <w:rsid w:val="00212120"/>
    <w:rsid w:val="002136CC"/>
    <w:rsid w:val="00215B91"/>
    <w:rsid w:val="00216151"/>
    <w:rsid w:val="002164AA"/>
    <w:rsid w:val="00224512"/>
    <w:rsid w:val="00225026"/>
    <w:rsid w:val="00236C0B"/>
    <w:rsid w:val="002373AD"/>
    <w:rsid w:val="00241361"/>
    <w:rsid w:val="00242335"/>
    <w:rsid w:val="00244D0B"/>
    <w:rsid w:val="00246506"/>
    <w:rsid w:val="00247309"/>
    <w:rsid w:val="00250701"/>
    <w:rsid w:val="00257E0B"/>
    <w:rsid w:val="0026022B"/>
    <w:rsid w:val="00261161"/>
    <w:rsid w:val="002634AF"/>
    <w:rsid w:val="00263C75"/>
    <w:rsid w:val="002654D7"/>
    <w:rsid w:val="00265672"/>
    <w:rsid w:val="00273958"/>
    <w:rsid w:val="002747DF"/>
    <w:rsid w:val="002816EF"/>
    <w:rsid w:val="0028170F"/>
    <w:rsid w:val="002838ED"/>
    <w:rsid w:val="002905B2"/>
    <w:rsid w:val="002921D1"/>
    <w:rsid w:val="0029234A"/>
    <w:rsid w:val="002932F4"/>
    <w:rsid w:val="002A2ECE"/>
    <w:rsid w:val="002A325A"/>
    <w:rsid w:val="002A385B"/>
    <w:rsid w:val="002A3C01"/>
    <w:rsid w:val="002A6A44"/>
    <w:rsid w:val="002B6644"/>
    <w:rsid w:val="002B76B6"/>
    <w:rsid w:val="002C1A80"/>
    <w:rsid w:val="002C301E"/>
    <w:rsid w:val="002C566F"/>
    <w:rsid w:val="002C7AD2"/>
    <w:rsid w:val="002D1862"/>
    <w:rsid w:val="002E0951"/>
    <w:rsid w:val="002E1771"/>
    <w:rsid w:val="002F02CD"/>
    <w:rsid w:val="002F0872"/>
    <w:rsid w:val="002F496B"/>
    <w:rsid w:val="00302AB3"/>
    <w:rsid w:val="0030465C"/>
    <w:rsid w:val="003048E1"/>
    <w:rsid w:val="00305DBB"/>
    <w:rsid w:val="00314501"/>
    <w:rsid w:val="00315BBC"/>
    <w:rsid w:val="003309B2"/>
    <w:rsid w:val="00333E76"/>
    <w:rsid w:val="003343D2"/>
    <w:rsid w:val="00347CB5"/>
    <w:rsid w:val="00350016"/>
    <w:rsid w:val="003539BD"/>
    <w:rsid w:val="00354F4E"/>
    <w:rsid w:val="00356F37"/>
    <w:rsid w:val="00360B7E"/>
    <w:rsid w:val="00362D32"/>
    <w:rsid w:val="00366BEA"/>
    <w:rsid w:val="00370922"/>
    <w:rsid w:val="003725DD"/>
    <w:rsid w:val="00373D1F"/>
    <w:rsid w:val="00376690"/>
    <w:rsid w:val="00381819"/>
    <w:rsid w:val="00386C6B"/>
    <w:rsid w:val="00390319"/>
    <w:rsid w:val="00394647"/>
    <w:rsid w:val="00397FE9"/>
    <w:rsid w:val="003A16AA"/>
    <w:rsid w:val="003A2F53"/>
    <w:rsid w:val="003A3D2D"/>
    <w:rsid w:val="003A59AB"/>
    <w:rsid w:val="003A773E"/>
    <w:rsid w:val="003B44B5"/>
    <w:rsid w:val="003B463F"/>
    <w:rsid w:val="003B52FD"/>
    <w:rsid w:val="003B671B"/>
    <w:rsid w:val="003C24AC"/>
    <w:rsid w:val="003C2BBC"/>
    <w:rsid w:val="003C3760"/>
    <w:rsid w:val="003C5EE8"/>
    <w:rsid w:val="003D0F60"/>
    <w:rsid w:val="003D4F4A"/>
    <w:rsid w:val="003D5E26"/>
    <w:rsid w:val="003D67C8"/>
    <w:rsid w:val="003D6E6D"/>
    <w:rsid w:val="003E21AA"/>
    <w:rsid w:val="003E458B"/>
    <w:rsid w:val="003E6A30"/>
    <w:rsid w:val="003F259A"/>
    <w:rsid w:val="003F6A7D"/>
    <w:rsid w:val="0040054D"/>
    <w:rsid w:val="00402BD9"/>
    <w:rsid w:val="0040410A"/>
    <w:rsid w:val="00407577"/>
    <w:rsid w:val="00407856"/>
    <w:rsid w:val="00415C3D"/>
    <w:rsid w:val="00417A8F"/>
    <w:rsid w:val="00423B93"/>
    <w:rsid w:val="00425277"/>
    <w:rsid w:val="00425707"/>
    <w:rsid w:val="004269C5"/>
    <w:rsid w:val="00432F35"/>
    <w:rsid w:val="00440105"/>
    <w:rsid w:val="00444C13"/>
    <w:rsid w:val="00445DB5"/>
    <w:rsid w:val="00446356"/>
    <w:rsid w:val="00446F9B"/>
    <w:rsid w:val="00465778"/>
    <w:rsid w:val="00472386"/>
    <w:rsid w:val="0047467C"/>
    <w:rsid w:val="00475ECE"/>
    <w:rsid w:val="00480088"/>
    <w:rsid w:val="00480AA6"/>
    <w:rsid w:val="00485C0A"/>
    <w:rsid w:val="004875CF"/>
    <w:rsid w:val="00490C05"/>
    <w:rsid w:val="00493B82"/>
    <w:rsid w:val="00494292"/>
    <w:rsid w:val="004950DE"/>
    <w:rsid w:val="0049791F"/>
    <w:rsid w:val="004A166F"/>
    <w:rsid w:val="004A2503"/>
    <w:rsid w:val="004A5581"/>
    <w:rsid w:val="004A5778"/>
    <w:rsid w:val="004B1A5F"/>
    <w:rsid w:val="004C07C4"/>
    <w:rsid w:val="004C0899"/>
    <w:rsid w:val="004C4DB9"/>
    <w:rsid w:val="004D3EC6"/>
    <w:rsid w:val="004D4AD5"/>
    <w:rsid w:val="004D6A13"/>
    <w:rsid w:val="004D77CF"/>
    <w:rsid w:val="004E5DFE"/>
    <w:rsid w:val="004E6D96"/>
    <w:rsid w:val="004F57B0"/>
    <w:rsid w:val="005010F7"/>
    <w:rsid w:val="00502971"/>
    <w:rsid w:val="00504DE1"/>
    <w:rsid w:val="0050539E"/>
    <w:rsid w:val="00510A06"/>
    <w:rsid w:val="00511DA6"/>
    <w:rsid w:val="00513257"/>
    <w:rsid w:val="00515EBC"/>
    <w:rsid w:val="00520420"/>
    <w:rsid w:val="005316A4"/>
    <w:rsid w:val="00533B05"/>
    <w:rsid w:val="00540160"/>
    <w:rsid w:val="0054064D"/>
    <w:rsid w:val="00544B31"/>
    <w:rsid w:val="00546B02"/>
    <w:rsid w:val="00547BF1"/>
    <w:rsid w:val="005517A1"/>
    <w:rsid w:val="00552ABB"/>
    <w:rsid w:val="00553488"/>
    <w:rsid w:val="00553759"/>
    <w:rsid w:val="005546B0"/>
    <w:rsid w:val="00555398"/>
    <w:rsid w:val="005577AE"/>
    <w:rsid w:val="00557CAD"/>
    <w:rsid w:val="00557E53"/>
    <w:rsid w:val="0056054E"/>
    <w:rsid w:val="005650DC"/>
    <w:rsid w:val="00570BD2"/>
    <w:rsid w:val="00583563"/>
    <w:rsid w:val="00585399"/>
    <w:rsid w:val="00586097"/>
    <w:rsid w:val="00592266"/>
    <w:rsid w:val="00592C4D"/>
    <w:rsid w:val="00597DA9"/>
    <w:rsid w:val="005A0EF4"/>
    <w:rsid w:val="005A61EC"/>
    <w:rsid w:val="005A7C6B"/>
    <w:rsid w:val="005B0C6F"/>
    <w:rsid w:val="005B0C84"/>
    <w:rsid w:val="005B77E0"/>
    <w:rsid w:val="005C0226"/>
    <w:rsid w:val="005C0385"/>
    <w:rsid w:val="005C700F"/>
    <w:rsid w:val="005C7FE7"/>
    <w:rsid w:val="005D3293"/>
    <w:rsid w:val="005F36A7"/>
    <w:rsid w:val="005F5422"/>
    <w:rsid w:val="00600504"/>
    <w:rsid w:val="00603C8F"/>
    <w:rsid w:val="00606B01"/>
    <w:rsid w:val="00613F51"/>
    <w:rsid w:val="00630FF3"/>
    <w:rsid w:val="00633AD9"/>
    <w:rsid w:val="00635486"/>
    <w:rsid w:val="00636476"/>
    <w:rsid w:val="00637C12"/>
    <w:rsid w:val="00640831"/>
    <w:rsid w:val="0064237B"/>
    <w:rsid w:val="006457F2"/>
    <w:rsid w:val="00650B0C"/>
    <w:rsid w:val="00654E19"/>
    <w:rsid w:val="006607C1"/>
    <w:rsid w:val="00661A10"/>
    <w:rsid w:val="006662BF"/>
    <w:rsid w:val="00667046"/>
    <w:rsid w:val="006678AE"/>
    <w:rsid w:val="00672FAD"/>
    <w:rsid w:val="00673820"/>
    <w:rsid w:val="006751D5"/>
    <w:rsid w:val="0068656F"/>
    <w:rsid w:val="00686A2F"/>
    <w:rsid w:val="00687435"/>
    <w:rsid w:val="00687A45"/>
    <w:rsid w:val="00690920"/>
    <w:rsid w:val="006926AC"/>
    <w:rsid w:val="006932FF"/>
    <w:rsid w:val="0069510D"/>
    <w:rsid w:val="00697465"/>
    <w:rsid w:val="006A659D"/>
    <w:rsid w:val="006A7E11"/>
    <w:rsid w:val="006B143C"/>
    <w:rsid w:val="006B272C"/>
    <w:rsid w:val="006B38A1"/>
    <w:rsid w:val="006B6D38"/>
    <w:rsid w:val="006C26FD"/>
    <w:rsid w:val="006C361C"/>
    <w:rsid w:val="006C45D0"/>
    <w:rsid w:val="006C7AD0"/>
    <w:rsid w:val="006C7EB3"/>
    <w:rsid w:val="006D16D2"/>
    <w:rsid w:val="006D45F9"/>
    <w:rsid w:val="006D509C"/>
    <w:rsid w:val="006D7262"/>
    <w:rsid w:val="006E083B"/>
    <w:rsid w:val="006E28B0"/>
    <w:rsid w:val="006F5E14"/>
    <w:rsid w:val="006F680E"/>
    <w:rsid w:val="006F7253"/>
    <w:rsid w:val="00701F81"/>
    <w:rsid w:val="00703817"/>
    <w:rsid w:val="00703B3D"/>
    <w:rsid w:val="00704729"/>
    <w:rsid w:val="00705496"/>
    <w:rsid w:val="007059A0"/>
    <w:rsid w:val="007070F6"/>
    <w:rsid w:val="007077F4"/>
    <w:rsid w:val="007123D6"/>
    <w:rsid w:val="0071255B"/>
    <w:rsid w:val="00713F3F"/>
    <w:rsid w:val="00721D7D"/>
    <w:rsid w:val="00721E0E"/>
    <w:rsid w:val="00722F83"/>
    <w:rsid w:val="00725E93"/>
    <w:rsid w:val="00727599"/>
    <w:rsid w:val="007303C8"/>
    <w:rsid w:val="00731B95"/>
    <w:rsid w:val="00742C0A"/>
    <w:rsid w:val="0074399E"/>
    <w:rsid w:val="00744353"/>
    <w:rsid w:val="00755849"/>
    <w:rsid w:val="0075759C"/>
    <w:rsid w:val="00760959"/>
    <w:rsid w:val="00762591"/>
    <w:rsid w:val="007625EA"/>
    <w:rsid w:val="00765E86"/>
    <w:rsid w:val="00767219"/>
    <w:rsid w:val="007700E8"/>
    <w:rsid w:val="007708EA"/>
    <w:rsid w:val="00770C71"/>
    <w:rsid w:val="0077166F"/>
    <w:rsid w:val="00775165"/>
    <w:rsid w:val="00784354"/>
    <w:rsid w:val="00787441"/>
    <w:rsid w:val="00790025"/>
    <w:rsid w:val="007912BB"/>
    <w:rsid w:val="007A05EC"/>
    <w:rsid w:val="007B0AE9"/>
    <w:rsid w:val="007B0B0F"/>
    <w:rsid w:val="007B2AB4"/>
    <w:rsid w:val="007B4754"/>
    <w:rsid w:val="007B4EF4"/>
    <w:rsid w:val="007C0B2B"/>
    <w:rsid w:val="007C0F99"/>
    <w:rsid w:val="007C586E"/>
    <w:rsid w:val="007C7408"/>
    <w:rsid w:val="007D037B"/>
    <w:rsid w:val="007D1721"/>
    <w:rsid w:val="007D20A9"/>
    <w:rsid w:val="007D6940"/>
    <w:rsid w:val="007E06CC"/>
    <w:rsid w:val="007E1BF6"/>
    <w:rsid w:val="007E48A9"/>
    <w:rsid w:val="007E6000"/>
    <w:rsid w:val="007F0C23"/>
    <w:rsid w:val="00807B3C"/>
    <w:rsid w:val="00812971"/>
    <w:rsid w:val="00816BDD"/>
    <w:rsid w:val="00821D3F"/>
    <w:rsid w:val="00821DEB"/>
    <w:rsid w:val="008229DB"/>
    <w:rsid w:val="008233E2"/>
    <w:rsid w:val="00826324"/>
    <w:rsid w:val="00830015"/>
    <w:rsid w:val="00831348"/>
    <w:rsid w:val="0083192C"/>
    <w:rsid w:val="00834D3B"/>
    <w:rsid w:val="008350FB"/>
    <w:rsid w:val="0083573F"/>
    <w:rsid w:val="00840040"/>
    <w:rsid w:val="008433D2"/>
    <w:rsid w:val="00845490"/>
    <w:rsid w:val="00847D5F"/>
    <w:rsid w:val="008520E4"/>
    <w:rsid w:val="00854434"/>
    <w:rsid w:val="00860283"/>
    <w:rsid w:val="00862C60"/>
    <w:rsid w:val="00865E55"/>
    <w:rsid w:val="00871889"/>
    <w:rsid w:val="00872ACA"/>
    <w:rsid w:val="00875171"/>
    <w:rsid w:val="00875192"/>
    <w:rsid w:val="008833CA"/>
    <w:rsid w:val="00884415"/>
    <w:rsid w:val="008857DC"/>
    <w:rsid w:val="00885F2C"/>
    <w:rsid w:val="00894098"/>
    <w:rsid w:val="008945C0"/>
    <w:rsid w:val="00895509"/>
    <w:rsid w:val="00896536"/>
    <w:rsid w:val="00896D7A"/>
    <w:rsid w:val="008A3CA8"/>
    <w:rsid w:val="008A4935"/>
    <w:rsid w:val="008A5200"/>
    <w:rsid w:val="008B2917"/>
    <w:rsid w:val="008B3020"/>
    <w:rsid w:val="008B4777"/>
    <w:rsid w:val="008B5815"/>
    <w:rsid w:val="008C218C"/>
    <w:rsid w:val="008C39F6"/>
    <w:rsid w:val="008C3C0A"/>
    <w:rsid w:val="008C6229"/>
    <w:rsid w:val="008C64AD"/>
    <w:rsid w:val="008C66C2"/>
    <w:rsid w:val="008C6788"/>
    <w:rsid w:val="008C72C5"/>
    <w:rsid w:val="008C7543"/>
    <w:rsid w:val="008D098A"/>
    <w:rsid w:val="008D0FB8"/>
    <w:rsid w:val="008D1715"/>
    <w:rsid w:val="008D5462"/>
    <w:rsid w:val="008E4D94"/>
    <w:rsid w:val="008F28D5"/>
    <w:rsid w:val="008F4AB4"/>
    <w:rsid w:val="008F583E"/>
    <w:rsid w:val="008F6C45"/>
    <w:rsid w:val="008F70C5"/>
    <w:rsid w:val="009042F2"/>
    <w:rsid w:val="009044ED"/>
    <w:rsid w:val="00910613"/>
    <w:rsid w:val="00911BB1"/>
    <w:rsid w:val="009204A5"/>
    <w:rsid w:val="0092182F"/>
    <w:rsid w:val="00924BD8"/>
    <w:rsid w:val="0093090F"/>
    <w:rsid w:val="00937F52"/>
    <w:rsid w:val="00947FEB"/>
    <w:rsid w:val="00955424"/>
    <w:rsid w:val="00955BED"/>
    <w:rsid w:val="00964F63"/>
    <w:rsid w:val="00966D32"/>
    <w:rsid w:val="009674A3"/>
    <w:rsid w:val="009775A6"/>
    <w:rsid w:val="0098420C"/>
    <w:rsid w:val="00984B9C"/>
    <w:rsid w:val="00994A77"/>
    <w:rsid w:val="009A0B33"/>
    <w:rsid w:val="009B1F23"/>
    <w:rsid w:val="009B6360"/>
    <w:rsid w:val="009C7E07"/>
    <w:rsid w:val="009D5BDC"/>
    <w:rsid w:val="009D7ED9"/>
    <w:rsid w:val="009E0533"/>
    <w:rsid w:val="009E0A06"/>
    <w:rsid w:val="009E339F"/>
    <w:rsid w:val="009E3788"/>
    <w:rsid w:val="009E65B7"/>
    <w:rsid w:val="009E70EE"/>
    <w:rsid w:val="009F5A3E"/>
    <w:rsid w:val="009F6A9B"/>
    <w:rsid w:val="00A07B8E"/>
    <w:rsid w:val="00A07D78"/>
    <w:rsid w:val="00A133B6"/>
    <w:rsid w:val="00A15D10"/>
    <w:rsid w:val="00A17705"/>
    <w:rsid w:val="00A2061E"/>
    <w:rsid w:val="00A23C4C"/>
    <w:rsid w:val="00A243E8"/>
    <w:rsid w:val="00A267AA"/>
    <w:rsid w:val="00A34021"/>
    <w:rsid w:val="00A56AC1"/>
    <w:rsid w:val="00A56F96"/>
    <w:rsid w:val="00A60634"/>
    <w:rsid w:val="00A627FE"/>
    <w:rsid w:val="00A639CE"/>
    <w:rsid w:val="00A666A9"/>
    <w:rsid w:val="00A6671F"/>
    <w:rsid w:val="00A73EC7"/>
    <w:rsid w:val="00A77793"/>
    <w:rsid w:val="00A81531"/>
    <w:rsid w:val="00A817EA"/>
    <w:rsid w:val="00A81AE3"/>
    <w:rsid w:val="00A85797"/>
    <w:rsid w:val="00A872DC"/>
    <w:rsid w:val="00A90994"/>
    <w:rsid w:val="00A95877"/>
    <w:rsid w:val="00AA0BC1"/>
    <w:rsid w:val="00AA17AC"/>
    <w:rsid w:val="00AA5903"/>
    <w:rsid w:val="00AA5C75"/>
    <w:rsid w:val="00AA7458"/>
    <w:rsid w:val="00AB0B20"/>
    <w:rsid w:val="00AB3057"/>
    <w:rsid w:val="00AB4637"/>
    <w:rsid w:val="00AC03E4"/>
    <w:rsid w:val="00AC0E72"/>
    <w:rsid w:val="00AC1CE9"/>
    <w:rsid w:val="00AC422B"/>
    <w:rsid w:val="00AC4A04"/>
    <w:rsid w:val="00AD0E83"/>
    <w:rsid w:val="00AD6ED6"/>
    <w:rsid w:val="00AE1596"/>
    <w:rsid w:val="00AE1981"/>
    <w:rsid w:val="00AE349C"/>
    <w:rsid w:val="00AE6214"/>
    <w:rsid w:val="00AE73DA"/>
    <w:rsid w:val="00AE7C2B"/>
    <w:rsid w:val="00AE7F4A"/>
    <w:rsid w:val="00AF23C3"/>
    <w:rsid w:val="00AF2461"/>
    <w:rsid w:val="00AF6FB0"/>
    <w:rsid w:val="00AF7E0B"/>
    <w:rsid w:val="00AF7FB2"/>
    <w:rsid w:val="00B005D1"/>
    <w:rsid w:val="00B104AD"/>
    <w:rsid w:val="00B1477A"/>
    <w:rsid w:val="00B150DC"/>
    <w:rsid w:val="00B153E8"/>
    <w:rsid w:val="00B2575A"/>
    <w:rsid w:val="00B26889"/>
    <w:rsid w:val="00B3069D"/>
    <w:rsid w:val="00B30C96"/>
    <w:rsid w:val="00B371BA"/>
    <w:rsid w:val="00B40978"/>
    <w:rsid w:val="00B4215F"/>
    <w:rsid w:val="00B42EA4"/>
    <w:rsid w:val="00B436F8"/>
    <w:rsid w:val="00B46662"/>
    <w:rsid w:val="00B46B9A"/>
    <w:rsid w:val="00B47972"/>
    <w:rsid w:val="00B47C40"/>
    <w:rsid w:val="00B50A95"/>
    <w:rsid w:val="00B51AF6"/>
    <w:rsid w:val="00B51CD5"/>
    <w:rsid w:val="00B5218E"/>
    <w:rsid w:val="00B52321"/>
    <w:rsid w:val="00B5747E"/>
    <w:rsid w:val="00B6063B"/>
    <w:rsid w:val="00B66E34"/>
    <w:rsid w:val="00B673CF"/>
    <w:rsid w:val="00B715BF"/>
    <w:rsid w:val="00B76727"/>
    <w:rsid w:val="00B768CE"/>
    <w:rsid w:val="00B80777"/>
    <w:rsid w:val="00B81893"/>
    <w:rsid w:val="00B875CC"/>
    <w:rsid w:val="00B927D3"/>
    <w:rsid w:val="00B92C4D"/>
    <w:rsid w:val="00B93604"/>
    <w:rsid w:val="00B97D73"/>
    <w:rsid w:val="00BA126E"/>
    <w:rsid w:val="00BA1DB4"/>
    <w:rsid w:val="00BA4777"/>
    <w:rsid w:val="00BA538C"/>
    <w:rsid w:val="00BA6DBB"/>
    <w:rsid w:val="00BB1D99"/>
    <w:rsid w:val="00BB3AC1"/>
    <w:rsid w:val="00BB5645"/>
    <w:rsid w:val="00BB6168"/>
    <w:rsid w:val="00BC0FF8"/>
    <w:rsid w:val="00BC4C1F"/>
    <w:rsid w:val="00BC6FD9"/>
    <w:rsid w:val="00BD02D6"/>
    <w:rsid w:val="00BD4880"/>
    <w:rsid w:val="00BD5D16"/>
    <w:rsid w:val="00BE269F"/>
    <w:rsid w:val="00BE36E4"/>
    <w:rsid w:val="00BE3EC5"/>
    <w:rsid w:val="00BE4AE0"/>
    <w:rsid w:val="00BE5F80"/>
    <w:rsid w:val="00BE7D63"/>
    <w:rsid w:val="00BF4B2E"/>
    <w:rsid w:val="00C00130"/>
    <w:rsid w:val="00C01CE4"/>
    <w:rsid w:val="00C037C8"/>
    <w:rsid w:val="00C05583"/>
    <w:rsid w:val="00C06024"/>
    <w:rsid w:val="00C06397"/>
    <w:rsid w:val="00C12286"/>
    <w:rsid w:val="00C12406"/>
    <w:rsid w:val="00C175F2"/>
    <w:rsid w:val="00C2026A"/>
    <w:rsid w:val="00C22EA6"/>
    <w:rsid w:val="00C34DC6"/>
    <w:rsid w:val="00C3524A"/>
    <w:rsid w:val="00C3550F"/>
    <w:rsid w:val="00C357EA"/>
    <w:rsid w:val="00C42BBE"/>
    <w:rsid w:val="00C4642D"/>
    <w:rsid w:val="00C57AAE"/>
    <w:rsid w:val="00C63838"/>
    <w:rsid w:val="00C67A89"/>
    <w:rsid w:val="00C70E38"/>
    <w:rsid w:val="00C7754F"/>
    <w:rsid w:val="00C83AB5"/>
    <w:rsid w:val="00C8461E"/>
    <w:rsid w:val="00C92827"/>
    <w:rsid w:val="00C92B25"/>
    <w:rsid w:val="00C9354E"/>
    <w:rsid w:val="00C95ABD"/>
    <w:rsid w:val="00CA0988"/>
    <w:rsid w:val="00CA3B9E"/>
    <w:rsid w:val="00CA45FD"/>
    <w:rsid w:val="00CB1822"/>
    <w:rsid w:val="00CB2F7F"/>
    <w:rsid w:val="00CB4904"/>
    <w:rsid w:val="00CB6CCA"/>
    <w:rsid w:val="00CB7617"/>
    <w:rsid w:val="00CC2ED8"/>
    <w:rsid w:val="00CC3A93"/>
    <w:rsid w:val="00CD7106"/>
    <w:rsid w:val="00CE1CAB"/>
    <w:rsid w:val="00CE3DA2"/>
    <w:rsid w:val="00CE4F60"/>
    <w:rsid w:val="00CE60F0"/>
    <w:rsid w:val="00CF064E"/>
    <w:rsid w:val="00CF0F42"/>
    <w:rsid w:val="00CF59BB"/>
    <w:rsid w:val="00CF6947"/>
    <w:rsid w:val="00CF6A6E"/>
    <w:rsid w:val="00D0218F"/>
    <w:rsid w:val="00D034BB"/>
    <w:rsid w:val="00D035A1"/>
    <w:rsid w:val="00D05EF6"/>
    <w:rsid w:val="00D06655"/>
    <w:rsid w:val="00D1065B"/>
    <w:rsid w:val="00D11D13"/>
    <w:rsid w:val="00D13638"/>
    <w:rsid w:val="00D17203"/>
    <w:rsid w:val="00D2111B"/>
    <w:rsid w:val="00D211B2"/>
    <w:rsid w:val="00D21BC7"/>
    <w:rsid w:val="00D31514"/>
    <w:rsid w:val="00D327D0"/>
    <w:rsid w:val="00D33107"/>
    <w:rsid w:val="00D34FE7"/>
    <w:rsid w:val="00D35769"/>
    <w:rsid w:val="00D50DC4"/>
    <w:rsid w:val="00D52873"/>
    <w:rsid w:val="00D5457A"/>
    <w:rsid w:val="00D55AAA"/>
    <w:rsid w:val="00D5641E"/>
    <w:rsid w:val="00D63808"/>
    <w:rsid w:val="00D64A32"/>
    <w:rsid w:val="00D66DA8"/>
    <w:rsid w:val="00D76916"/>
    <w:rsid w:val="00D82D94"/>
    <w:rsid w:val="00D82E86"/>
    <w:rsid w:val="00D8501D"/>
    <w:rsid w:val="00D8518D"/>
    <w:rsid w:val="00D860F6"/>
    <w:rsid w:val="00D96F2C"/>
    <w:rsid w:val="00DA021E"/>
    <w:rsid w:val="00DA07C8"/>
    <w:rsid w:val="00DA24AB"/>
    <w:rsid w:val="00DA2716"/>
    <w:rsid w:val="00DA42EB"/>
    <w:rsid w:val="00DA626D"/>
    <w:rsid w:val="00DB3645"/>
    <w:rsid w:val="00DB5A47"/>
    <w:rsid w:val="00DC412B"/>
    <w:rsid w:val="00DC4BA4"/>
    <w:rsid w:val="00DD29A2"/>
    <w:rsid w:val="00DE49E3"/>
    <w:rsid w:val="00DE6DE4"/>
    <w:rsid w:val="00DE7838"/>
    <w:rsid w:val="00DF21B6"/>
    <w:rsid w:val="00DF235B"/>
    <w:rsid w:val="00DF2A95"/>
    <w:rsid w:val="00DF3FDC"/>
    <w:rsid w:val="00E009F6"/>
    <w:rsid w:val="00E01955"/>
    <w:rsid w:val="00E02DDE"/>
    <w:rsid w:val="00E03F97"/>
    <w:rsid w:val="00E042F3"/>
    <w:rsid w:val="00E06145"/>
    <w:rsid w:val="00E123BE"/>
    <w:rsid w:val="00E13185"/>
    <w:rsid w:val="00E14C63"/>
    <w:rsid w:val="00E1513B"/>
    <w:rsid w:val="00E15A87"/>
    <w:rsid w:val="00E206CE"/>
    <w:rsid w:val="00E266E2"/>
    <w:rsid w:val="00E33C1E"/>
    <w:rsid w:val="00E350B2"/>
    <w:rsid w:val="00E37961"/>
    <w:rsid w:val="00E42FA8"/>
    <w:rsid w:val="00E474F6"/>
    <w:rsid w:val="00E52826"/>
    <w:rsid w:val="00E53C36"/>
    <w:rsid w:val="00E56E46"/>
    <w:rsid w:val="00E5745F"/>
    <w:rsid w:val="00E614B2"/>
    <w:rsid w:val="00E63C88"/>
    <w:rsid w:val="00E66A9F"/>
    <w:rsid w:val="00E673D2"/>
    <w:rsid w:val="00E75818"/>
    <w:rsid w:val="00E81A09"/>
    <w:rsid w:val="00E83E34"/>
    <w:rsid w:val="00E905D2"/>
    <w:rsid w:val="00E9138F"/>
    <w:rsid w:val="00E958BA"/>
    <w:rsid w:val="00EA51A4"/>
    <w:rsid w:val="00EA6ED3"/>
    <w:rsid w:val="00EA75C8"/>
    <w:rsid w:val="00EB3782"/>
    <w:rsid w:val="00EB5967"/>
    <w:rsid w:val="00EC5E11"/>
    <w:rsid w:val="00ED5F95"/>
    <w:rsid w:val="00ED73F4"/>
    <w:rsid w:val="00EE5304"/>
    <w:rsid w:val="00EE69AD"/>
    <w:rsid w:val="00EF2712"/>
    <w:rsid w:val="00EF75C4"/>
    <w:rsid w:val="00EF7728"/>
    <w:rsid w:val="00F0024F"/>
    <w:rsid w:val="00F048DC"/>
    <w:rsid w:val="00F111EF"/>
    <w:rsid w:val="00F119A8"/>
    <w:rsid w:val="00F123EF"/>
    <w:rsid w:val="00F14657"/>
    <w:rsid w:val="00F161BD"/>
    <w:rsid w:val="00F215D9"/>
    <w:rsid w:val="00F2253C"/>
    <w:rsid w:val="00F242F3"/>
    <w:rsid w:val="00F244CA"/>
    <w:rsid w:val="00F265A1"/>
    <w:rsid w:val="00F26FB5"/>
    <w:rsid w:val="00F2769A"/>
    <w:rsid w:val="00F3281D"/>
    <w:rsid w:val="00F32CE9"/>
    <w:rsid w:val="00F35214"/>
    <w:rsid w:val="00F516B8"/>
    <w:rsid w:val="00F5261D"/>
    <w:rsid w:val="00F52BB9"/>
    <w:rsid w:val="00F53D92"/>
    <w:rsid w:val="00F53EA8"/>
    <w:rsid w:val="00F54A66"/>
    <w:rsid w:val="00F55B03"/>
    <w:rsid w:val="00F577C1"/>
    <w:rsid w:val="00F57A38"/>
    <w:rsid w:val="00F60074"/>
    <w:rsid w:val="00F670B7"/>
    <w:rsid w:val="00F67EA2"/>
    <w:rsid w:val="00F700BD"/>
    <w:rsid w:val="00F73368"/>
    <w:rsid w:val="00F7447D"/>
    <w:rsid w:val="00F74880"/>
    <w:rsid w:val="00F770BE"/>
    <w:rsid w:val="00F87B26"/>
    <w:rsid w:val="00F92647"/>
    <w:rsid w:val="00F92AD5"/>
    <w:rsid w:val="00F97EDF"/>
    <w:rsid w:val="00FA02E4"/>
    <w:rsid w:val="00FA5520"/>
    <w:rsid w:val="00FA7D1D"/>
    <w:rsid w:val="00FB2CAE"/>
    <w:rsid w:val="00FB38D4"/>
    <w:rsid w:val="00FB5D2C"/>
    <w:rsid w:val="00FC2586"/>
    <w:rsid w:val="00FC5844"/>
    <w:rsid w:val="00FC63F9"/>
    <w:rsid w:val="00FD17A0"/>
    <w:rsid w:val="00FD2840"/>
    <w:rsid w:val="00FD4028"/>
    <w:rsid w:val="00FD46BC"/>
    <w:rsid w:val="00FE2576"/>
    <w:rsid w:val="00FF1207"/>
    <w:rsid w:val="00FF3AD9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E0F92C-6C5D-4FC8-898C-8DD3A688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6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E6214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AE62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62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6214"/>
  </w:style>
  <w:style w:type="paragraph" w:styleId="a6">
    <w:name w:val="Balloon Text"/>
    <w:basedOn w:val="a"/>
    <w:link w:val="a7"/>
    <w:uiPriority w:val="99"/>
    <w:semiHidden/>
    <w:unhideWhenUsed/>
    <w:rsid w:val="00AE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6214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D66DA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66DA8"/>
  </w:style>
  <w:style w:type="table" w:customStyle="1" w:styleId="1">
    <w:name w:val="Сетка таблицы1"/>
    <w:basedOn w:val="a1"/>
    <w:next w:val="a3"/>
    <w:uiPriority w:val="59"/>
    <w:rsid w:val="001B24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CB1822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D85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8501D"/>
    <w:rPr>
      <w:b/>
      <w:bCs/>
    </w:rPr>
  </w:style>
  <w:style w:type="character" w:customStyle="1" w:styleId="nobr">
    <w:name w:val="nobr"/>
    <w:basedOn w:val="a0"/>
    <w:rsid w:val="00D8501D"/>
  </w:style>
  <w:style w:type="paragraph" w:styleId="ab">
    <w:name w:val="List Paragraph"/>
    <w:basedOn w:val="a"/>
    <w:uiPriority w:val="34"/>
    <w:qFormat/>
    <w:rsid w:val="00D8501D"/>
    <w:pPr>
      <w:ind w:left="720"/>
      <w:contextualSpacing/>
    </w:pPr>
  </w:style>
  <w:style w:type="paragraph" w:customStyle="1" w:styleId="ac">
    <w:name w:val="Стиль"/>
    <w:uiPriority w:val="99"/>
    <w:rsid w:val="00206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206B7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E6A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E6A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442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3259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547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087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56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B3B0A4"/>
                            <w:left w:val="single" w:sz="6" w:space="6" w:color="B3B0A4"/>
                            <w:bottom w:val="single" w:sz="6" w:space="0" w:color="B3B0A4"/>
                            <w:right w:val="single" w:sz="6" w:space="4" w:color="B3B0A4"/>
                          </w:divBdr>
                        </w:div>
                      </w:divsChild>
                    </w:div>
                  </w:divsChild>
                </w:div>
                <w:div w:id="21377499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101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601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8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52190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9399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543514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29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5291365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8965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89472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10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16012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778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64438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15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99308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5442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4426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10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22475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8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93409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5526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414940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93811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7313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515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82646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06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184618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45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144098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41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306709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34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417481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252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447419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8337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095387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4073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143339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016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0389693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928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432054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810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9623025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52561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3948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808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98163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1266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0864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26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086047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3543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96281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4907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78891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036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5376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331467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45543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57846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862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332848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273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468674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274176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204726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4342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973417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3710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889743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7828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78082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epz/order/notice/ea44/view/common-info.html?regNumber=0134300030518000003" TargetMode="External"/><Relationship Id="rId13" Type="http://schemas.openxmlformats.org/officeDocument/2006/relationships/hyperlink" Target="consultantplus://offline/ref=703D0F6A4A585E20E72C1EF23128A7498A205A097C229DB1360AC7B940162AB73A3E0032DC2D1F641AC2238323B16901F0C8B1C65664D701ZBw8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6DF94685D427B17503FB4D83E856ABE2AD850F52C11066E736F23768AABA58CC6C19694DEE47655F5051B0BC9561F5883B791FB4D84100CwCl6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0849.108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0849.10800" TargetMode="External"/><Relationship Id="rId10" Type="http://schemas.openxmlformats.org/officeDocument/2006/relationships/hyperlink" Target="garantF1://12080849.214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0849.2141" TargetMode="External"/><Relationship Id="rId14" Type="http://schemas.openxmlformats.org/officeDocument/2006/relationships/hyperlink" Target="consultantplus://offline/ref=16DF94685D427B17503FB4D83E856ABE2AD850F52C11066E736F23768AABA58CC6C19694DEE47655F5051B0BC9561F5883B791FB4D84100CwCl6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849BA-C305-4DD8-841B-6973CAFA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8417</TotalTime>
  <Pages>1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shishpor</dc:creator>
  <cp:keywords/>
  <dc:description/>
  <cp:lastModifiedBy>Пользователь Windows</cp:lastModifiedBy>
  <cp:revision>373</cp:revision>
  <cp:lastPrinted>2020-06-10T06:42:00Z</cp:lastPrinted>
  <dcterms:created xsi:type="dcterms:W3CDTF">2017-09-15T00:25:00Z</dcterms:created>
  <dcterms:modified xsi:type="dcterms:W3CDTF">2020-07-16T04:30:00Z</dcterms:modified>
</cp:coreProperties>
</file>