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КСК УКМО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Е.В. Слесарева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CF6">
        <w:rPr>
          <w:rFonts w:ascii="Times New Roman" w:hAnsi="Times New Roman" w:cs="Times New Roman"/>
          <w:sz w:val="28"/>
          <w:szCs w:val="28"/>
        </w:rPr>
        <w:t xml:space="preserve">31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9B48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BC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  <w:proofErr w:type="gramStart"/>
      <w:r w:rsidRPr="00654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54FBC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Pr="00654FBC">
        <w:rPr>
          <w:rFonts w:ascii="Times New Roman" w:hAnsi="Times New Roman" w:cs="Times New Roman"/>
          <w:b/>
          <w:sz w:val="28"/>
          <w:szCs w:val="28"/>
        </w:rPr>
        <w:t xml:space="preserve"> – счетной комиссии </w:t>
      </w: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FBC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654F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54FBC">
        <w:rPr>
          <w:rFonts w:ascii="Times New Roman" w:hAnsi="Times New Roman" w:cs="Times New Roman"/>
          <w:b/>
          <w:sz w:val="28"/>
          <w:szCs w:val="28"/>
        </w:rPr>
        <w:t>Кутского</w:t>
      </w:r>
      <w:proofErr w:type="spellEnd"/>
      <w:r w:rsidRPr="00654F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E5CF6">
        <w:rPr>
          <w:rFonts w:ascii="Times New Roman" w:hAnsi="Times New Roman" w:cs="Times New Roman"/>
          <w:b/>
          <w:sz w:val="28"/>
          <w:szCs w:val="28"/>
        </w:rPr>
        <w:t>6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147"/>
        <w:gridCol w:w="2031"/>
        <w:gridCol w:w="1909"/>
        <w:gridCol w:w="1908"/>
      </w:tblGrid>
      <w:tr w:rsidR="00654FBC" w:rsidTr="002B181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F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1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9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08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544E" w:rsidTr="002B1813">
        <w:trPr>
          <w:trHeight w:val="1200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4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в связи с исполнением ими должностных обязанностей, а также ответственности за их нарушение</w:t>
            </w:r>
          </w:p>
        </w:tc>
      </w:tr>
      <w:tr w:rsidR="00654FBC" w:rsidTr="002B1813">
        <w:trPr>
          <w:trHeight w:val="180"/>
        </w:trPr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7" w:type="dxa"/>
          </w:tcPr>
          <w:p w:rsidR="00654FBC" w:rsidRPr="00654FBC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654FBC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2031" w:type="dxa"/>
          </w:tcPr>
          <w:p w:rsidR="00654FBC" w:rsidRPr="00654FBC" w:rsidRDefault="00654FBC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</w:t>
            </w:r>
            <w:r w:rsidR="002E0EAD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муниципальных служащих и урегулированию конфликта интересов </w:t>
            </w:r>
          </w:p>
        </w:tc>
        <w:tc>
          <w:tcPr>
            <w:tcW w:w="1909" w:type="dxa"/>
          </w:tcPr>
          <w:p w:rsidR="00654FBC" w:rsidRPr="00654FBC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8" w:type="dxa"/>
          </w:tcPr>
          <w:p w:rsidR="00654FBC" w:rsidRPr="00654FBC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возможных коррупционных проявлений деятельности муниципальных служащих КСК УКМО</w:t>
            </w:r>
          </w:p>
        </w:tc>
      </w:tr>
      <w:tr w:rsidR="00AE544E" w:rsidTr="002B1813">
        <w:trPr>
          <w:trHeight w:val="180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7" w:type="dxa"/>
          </w:tcPr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учебы по вопросам формирования ясного представления о действиях и проявлениях в деятельности муниципальных служащих, рассматриваемых как коррупционные и по вопросам противодействия коррупции.</w:t>
            </w:r>
          </w:p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  <w:tc>
          <w:tcPr>
            <w:tcW w:w="2031" w:type="dxa"/>
          </w:tcPr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КСК УКМО</w:t>
            </w:r>
          </w:p>
        </w:tc>
        <w:tc>
          <w:tcPr>
            <w:tcW w:w="1909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BC" w:rsidTr="002B1813">
        <w:trPr>
          <w:trHeight w:val="90"/>
        </w:trPr>
        <w:tc>
          <w:tcPr>
            <w:tcW w:w="576" w:type="dxa"/>
          </w:tcPr>
          <w:p w:rsidR="00654FBC" w:rsidRPr="00654FBC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7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31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2E0EAD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654FBC" w:rsidRPr="00AE544E" w:rsidRDefault="001C71CA" w:rsidP="0083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 муниципальны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КСК УКМО</w:t>
            </w:r>
          </w:p>
        </w:tc>
        <w:tc>
          <w:tcPr>
            <w:tcW w:w="2031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909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DB20A3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сведения муниципальных служащих  КСК УКМО общих принципов служебного поведения</w:t>
            </w:r>
          </w:p>
        </w:tc>
        <w:tc>
          <w:tcPr>
            <w:tcW w:w="2031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DB20A3" w:rsidP="00D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При приеме муниципальных служащих, впервые поступивших на</w:t>
            </w:r>
            <w:r w:rsidR="00C9260F"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 в КСК УКМО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66B5" w:rsidTr="002B1813">
        <w:tc>
          <w:tcPr>
            <w:tcW w:w="576" w:type="dxa"/>
          </w:tcPr>
          <w:p w:rsidR="008366B5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7" w:type="dxa"/>
          </w:tcPr>
          <w:p w:rsidR="008366B5" w:rsidRPr="00AE544E" w:rsidRDefault="008366B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передачи подарков, полученных муниципальными служащими </w:t>
            </w:r>
            <w:r w:rsidR="00273527" w:rsidRPr="00AE544E">
              <w:rPr>
                <w:rFonts w:ascii="Times New Roman" w:hAnsi="Times New Roman" w:cs="Times New Roman"/>
                <w:sz w:val="24"/>
                <w:szCs w:val="24"/>
              </w:rPr>
              <w:t>КСК УКМО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1" w:type="dxa"/>
          </w:tcPr>
          <w:p w:rsidR="008366B5" w:rsidRPr="00AE544E" w:rsidRDefault="00273527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8366B5" w:rsidRPr="00AE544E" w:rsidRDefault="00273527" w:rsidP="00D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8366B5" w:rsidRPr="00AE544E" w:rsidRDefault="008366B5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2B1813">
        <w:tc>
          <w:tcPr>
            <w:tcW w:w="576" w:type="dxa"/>
          </w:tcPr>
          <w:p w:rsidR="00654FBC" w:rsidRPr="00654FBC" w:rsidRDefault="00C9260F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установленных законодательством Российской Федерации ограничений, связанных с прохождением муниципальной службы</w:t>
            </w:r>
          </w:p>
        </w:tc>
        <w:tc>
          <w:tcPr>
            <w:tcW w:w="2031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60F" w:rsidTr="002B1813">
        <w:trPr>
          <w:trHeight w:val="84"/>
        </w:trPr>
        <w:tc>
          <w:tcPr>
            <w:tcW w:w="576" w:type="dxa"/>
          </w:tcPr>
          <w:p w:rsidR="00C9260F" w:rsidRPr="00654FBC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4"/>
          </w:tcPr>
          <w:p w:rsidR="00C9260F" w:rsidRPr="00AE544E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Выявление  и систематизация причин и условий проявления коррупции в деятельности КСК УКМО, мониторинг коррупционных рисков и их устранение</w:t>
            </w:r>
          </w:p>
        </w:tc>
      </w:tr>
      <w:tr w:rsidR="002B1813" w:rsidTr="002B1813">
        <w:trPr>
          <w:trHeight w:val="138"/>
        </w:trPr>
        <w:tc>
          <w:tcPr>
            <w:tcW w:w="576" w:type="dxa"/>
          </w:tcPr>
          <w:p w:rsidR="002B1813" w:rsidRPr="002B1813" w:rsidRDefault="002B1813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7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организаций, содержащих сведения о проявлениях коррупции в КСК УКМО</w:t>
            </w:r>
          </w:p>
        </w:tc>
        <w:tc>
          <w:tcPr>
            <w:tcW w:w="2031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08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0F" w:rsidTr="002B1813">
        <w:trPr>
          <w:trHeight w:val="138"/>
        </w:trPr>
        <w:tc>
          <w:tcPr>
            <w:tcW w:w="576" w:type="dxa"/>
          </w:tcPr>
          <w:p w:rsidR="00C9260F" w:rsidRPr="002B1813" w:rsidRDefault="002F144C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Учет и анализ обращений, содержащих сведения о проявлениях коррупции в КСК УКМО, а также принятых по ним решений</w:t>
            </w:r>
          </w:p>
        </w:tc>
        <w:tc>
          <w:tcPr>
            <w:tcW w:w="2031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08" w:type="dxa"/>
          </w:tcPr>
          <w:p w:rsidR="00C9260F" w:rsidRPr="002B1813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35" w:rsidTr="002B1813">
        <w:trPr>
          <w:trHeight w:val="689"/>
        </w:trPr>
        <w:tc>
          <w:tcPr>
            <w:tcW w:w="576" w:type="dxa"/>
          </w:tcPr>
          <w:p w:rsidR="00DF6E35" w:rsidRPr="00654FBC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5" w:type="dxa"/>
            <w:gridSpan w:val="4"/>
          </w:tcPr>
          <w:p w:rsidR="00DF6E35" w:rsidRPr="002B1813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Взаимодействие КСК УКМО с институтами гражданского общества и гражданами, обеспечение доступности информации о деятельности КСК УКМО</w:t>
            </w:r>
          </w:p>
        </w:tc>
      </w:tr>
      <w:tr w:rsidR="00654FBC" w:rsidRPr="002B1813" w:rsidTr="002B1813">
        <w:tc>
          <w:tcPr>
            <w:tcW w:w="576" w:type="dxa"/>
          </w:tcPr>
          <w:p w:rsidR="00654FBC" w:rsidRPr="002B1813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7" w:type="dxa"/>
          </w:tcPr>
          <w:p w:rsidR="00654FBC" w:rsidRPr="002B1813" w:rsidRDefault="00DF6E35" w:rsidP="001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1F467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4B3818"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</w:t>
            </w:r>
          </w:p>
        </w:tc>
        <w:tc>
          <w:tcPr>
            <w:tcW w:w="2031" w:type="dxa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8" w:type="dxa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возможных коррупционных проявлений в деятельности </w:t>
            </w:r>
            <w:r w:rsidRPr="002B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КСК УКМО</w:t>
            </w:r>
          </w:p>
        </w:tc>
      </w:tr>
      <w:tr w:rsidR="00654FBC" w:rsidTr="002B1813">
        <w:tc>
          <w:tcPr>
            <w:tcW w:w="576" w:type="dxa"/>
          </w:tcPr>
          <w:p w:rsidR="00654FBC" w:rsidRPr="00654FBC" w:rsidRDefault="00E043B2" w:rsidP="00DA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A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654FBC" w:rsidRPr="00AE544E" w:rsidRDefault="002B1813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 по вопросам организации противодействия коррупции в КСК УКМО</w:t>
            </w:r>
          </w:p>
        </w:tc>
        <w:tc>
          <w:tcPr>
            <w:tcW w:w="2031" w:type="dxa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09" w:type="dxa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654FBC" w:rsidRPr="00AE544E" w:rsidRDefault="002B1813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из проектов нормативных правовых актов и устранение таких факторов из действующих нормативных правовых актов, иных документов КСК УКМО</w:t>
            </w:r>
          </w:p>
        </w:tc>
      </w:tr>
      <w:tr w:rsidR="00654FBC" w:rsidTr="002B181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FBC" w:rsidRPr="00654FBC" w:rsidRDefault="00654FBC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FBC" w:rsidRPr="006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3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C71CA"/>
    <w:rsid w:val="001F4677"/>
    <w:rsid w:val="0023608A"/>
    <w:rsid w:val="002623F4"/>
    <w:rsid w:val="00273527"/>
    <w:rsid w:val="002B1119"/>
    <w:rsid w:val="002B1813"/>
    <w:rsid w:val="002E0EAD"/>
    <w:rsid w:val="002E1171"/>
    <w:rsid w:val="002E5CF6"/>
    <w:rsid w:val="002F144C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4B3818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54FBC"/>
    <w:rsid w:val="006562EA"/>
    <w:rsid w:val="006B7A61"/>
    <w:rsid w:val="006C31FF"/>
    <w:rsid w:val="006D29EE"/>
    <w:rsid w:val="006E1F08"/>
    <w:rsid w:val="007043E7"/>
    <w:rsid w:val="0071371A"/>
    <w:rsid w:val="00733344"/>
    <w:rsid w:val="00735B88"/>
    <w:rsid w:val="00737232"/>
    <w:rsid w:val="007478B1"/>
    <w:rsid w:val="00752E60"/>
    <w:rsid w:val="00771DC3"/>
    <w:rsid w:val="007C246E"/>
    <w:rsid w:val="007C7EC6"/>
    <w:rsid w:val="007E621E"/>
    <w:rsid w:val="007F07FD"/>
    <w:rsid w:val="007F6744"/>
    <w:rsid w:val="008366B5"/>
    <w:rsid w:val="008C7C82"/>
    <w:rsid w:val="00934EAA"/>
    <w:rsid w:val="00943956"/>
    <w:rsid w:val="00961723"/>
    <w:rsid w:val="009778CB"/>
    <w:rsid w:val="00985AC3"/>
    <w:rsid w:val="00986496"/>
    <w:rsid w:val="009A3D52"/>
    <w:rsid w:val="009B4851"/>
    <w:rsid w:val="009C6F12"/>
    <w:rsid w:val="009D4958"/>
    <w:rsid w:val="009D4FD5"/>
    <w:rsid w:val="00A51C22"/>
    <w:rsid w:val="00A90CFB"/>
    <w:rsid w:val="00AA2D1A"/>
    <w:rsid w:val="00AD54CC"/>
    <w:rsid w:val="00AE225C"/>
    <w:rsid w:val="00AE3933"/>
    <w:rsid w:val="00AE544E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53869"/>
    <w:rsid w:val="00C650B4"/>
    <w:rsid w:val="00C722FD"/>
    <w:rsid w:val="00C91E84"/>
    <w:rsid w:val="00C9260F"/>
    <w:rsid w:val="00CE0C4D"/>
    <w:rsid w:val="00CE473F"/>
    <w:rsid w:val="00D359C3"/>
    <w:rsid w:val="00DA3CC0"/>
    <w:rsid w:val="00DB20A3"/>
    <w:rsid w:val="00DF6E35"/>
    <w:rsid w:val="00E043B2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4</cp:revision>
  <cp:lastPrinted>2015-04-17T05:45:00Z</cp:lastPrinted>
  <dcterms:created xsi:type="dcterms:W3CDTF">2016-08-02T23:40:00Z</dcterms:created>
  <dcterms:modified xsi:type="dcterms:W3CDTF">2016-08-02T23:42:00Z</dcterms:modified>
</cp:coreProperties>
</file>